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caps w:val="1"/>
          <w:outline w:val="0"/>
          <w:color w:val="0433ff"/>
          <w:sz w:val="22"/>
          <w:szCs w:val="22"/>
          <w:u w:color="0433ff"/>
          <w14:textFill>
            <w14:solidFill>
              <w14:srgbClr w14:val="0433FF"/>
            </w14:solidFill>
          </w14:textFill>
        </w:rPr>
      </w:pPr>
      <w:r>
        <w:rPr>
          <w:rFonts w:ascii="Avenir Next Regular" w:hAnsi="Avenir Next Regular"/>
          <w:b w:val="1"/>
          <w:bCs w:val="1"/>
          <w:caps w:val="1"/>
          <w:outline w:val="0"/>
          <w:color w:val="0433ff"/>
          <w:sz w:val="22"/>
          <w:szCs w:val="22"/>
          <w:u w:color="0433ff"/>
          <w:rtl w:val="0"/>
          <w:lang w:val="en-US"/>
          <w14:textFill>
            <w14:solidFill>
              <w14:srgbClr w14:val="0433FF"/>
            </w14:solidFill>
          </w14:textFill>
        </w:rPr>
        <w:t>D</w:t>
      </w:r>
      <w:r>
        <w:rPr>
          <w:rFonts w:ascii="Avenir Next Regular" w:hAnsi="Avenir Next Regular"/>
          <w:b w:val="1"/>
          <w:bCs w:val="1"/>
          <w:caps w:val="0"/>
          <w:smallCaps w:val="0"/>
          <w:outline w:val="0"/>
          <w:color w:val="0433ff"/>
          <w:sz w:val="22"/>
          <w:szCs w:val="22"/>
          <w:u w:color="0433ff"/>
          <w:rtl w:val="0"/>
          <w:lang w:val="en-US"/>
          <w14:textFill>
            <w14:solidFill>
              <w14:srgbClr w14:val="0433FF"/>
            </w14:solidFill>
          </w14:textFill>
        </w:rPr>
        <w:t>iscerning God</w:t>
      </w:r>
      <w:r>
        <w:rPr>
          <w:rFonts w:ascii="Avenir Next Regular" w:hAnsi="Avenir Next Regular" w:hint="default"/>
          <w:b w:val="1"/>
          <w:bCs w:val="1"/>
          <w:caps w:val="0"/>
          <w:smallCaps w:val="0"/>
          <w:outline w:val="0"/>
          <w:color w:val="0433ff"/>
          <w:sz w:val="22"/>
          <w:szCs w:val="22"/>
          <w:u w:color="0433ff"/>
          <w:rtl w:val="0"/>
          <w:lang w:val="en-US"/>
          <w14:textFill>
            <w14:solidFill>
              <w14:srgbClr w14:val="0433FF"/>
            </w14:solidFill>
          </w14:textFill>
        </w:rPr>
        <w:t>’</w:t>
      </w:r>
      <w:r>
        <w:rPr>
          <w:rFonts w:ascii="Avenir Next Regular" w:hAnsi="Avenir Next Regular"/>
          <w:b w:val="1"/>
          <w:bCs w:val="1"/>
          <w:caps w:val="0"/>
          <w:smallCaps w:val="0"/>
          <w:outline w:val="0"/>
          <w:color w:val="0433ff"/>
          <w:sz w:val="22"/>
          <w:szCs w:val="22"/>
          <w:u w:color="0433ff"/>
          <w:rtl w:val="0"/>
          <w:lang w:val="en-US"/>
          <w14:textFill>
            <w14:solidFill>
              <w14:srgbClr w14:val="0433FF"/>
            </w14:solidFill>
          </w14:textFill>
        </w:rPr>
        <w:t>s Voice | Episode 4 Hearing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2"/>
          <w:szCs w:val="22"/>
        </w:rPr>
      </w:pPr>
    </w:p>
    <w:p>
      <w:pPr>
        <w:pStyle w:val="Body A"/>
        <w:rPr>
          <w:rFonts w:ascii="Avenir Next Regular" w:cs="Avenir Next Regular" w:hAnsi="Avenir Next Regular" w:eastAsia="Avenir Next Regular"/>
          <w:i w:val="1"/>
          <w:iCs w:val="1"/>
          <w:outline w:val="0"/>
          <w:color w:val="ff2600"/>
          <w:u w:color="ff2600"/>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Others who didn</w:t>
      </w:r>
      <w:r>
        <w:rPr>
          <w:rFonts w:ascii="Avenir Next Regular" w:hAnsi="Avenir Next Regular" w:hint="default"/>
          <w:i w:val="1"/>
          <w:iCs w:val="1"/>
          <w:outline w:val="0"/>
          <w:color w:val="ff2600"/>
          <w:u w:color="ff2600"/>
          <w:rtl w:val="0"/>
          <w:lang w:val="en-US"/>
          <w14:textFill>
            <w14:solidFill>
              <w14:srgbClr w14:val="FF2600"/>
            </w14:solidFill>
          </w14:textFill>
        </w:rPr>
        <w:t>’</w:t>
      </w:r>
      <w:r>
        <w:rPr>
          <w:rFonts w:ascii="Avenir Next Regular" w:hAnsi="Avenir Next Regular"/>
          <w:i w:val="1"/>
          <w:iCs w:val="1"/>
          <w:outline w:val="0"/>
          <w:color w:val="ff2600"/>
          <w:u w:color="ff2600"/>
          <w:rtl w:val="0"/>
          <w:lang w:val="en-US"/>
          <w14:textFill>
            <w14:solidFill>
              <w14:srgbClr w14:val="FF2600"/>
            </w14:solidFill>
          </w14:textFill>
        </w:rPr>
        <w:t>t immediately recognize that God was speaking to them</w:t>
      </w:r>
    </w:p>
    <w:p>
      <w:pPr>
        <w:pStyle w:val="Body A"/>
        <w:numPr>
          <w:ilvl w:val="0"/>
          <w:numId w:val="2"/>
        </w:numPr>
        <w:bidi w:val="0"/>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Luke 24:31 on the road to Emmaus</w:t>
      </w:r>
    </w:p>
    <w:p>
      <w:pPr>
        <w:pStyle w:val="Body A"/>
        <w:numPr>
          <w:ilvl w:val="0"/>
          <w:numId w:val="2"/>
        </w:numPr>
        <w:bidi w:val="0"/>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Mary in the garden at the resurrection</w:t>
      </w:r>
    </w:p>
    <w:p>
      <w:pPr>
        <w:pStyle w:val="Body A"/>
        <w:numPr>
          <w:ilvl w:val="0"/>
          <w:numId w:val="2"/>
        </w:numPr>
        <w:bidi w:val="0"/>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John in Revelation 1:17</w:t>
      </w:r>
    </w:p>
    <w:p>
      <w:pPr>
        <w:pStyle w:val="Body A"/>
        <w:numPr>
          <w:ilvl w:val="0"/>
          <w:numId w:val="2"/>
        </w:numPr>
        <w:bidi w:val="0"/>
        <w:ind w:right="0"/>
        <w:jc w:val="left"/>
        <w:rPr>
          <w:rFonts w:ascii="Avenir Next Regular" w:hAnsi="Avenir Next Regular"/>
          <w:i w:val="1"/>
          <w:iCs w:val="1"/>
          <w:outline w:val="0"/>
          <w:color w:val="ff2600"/>
          <w:rtl w:val="0"/>
          <w:lang w:val="en-US"/>
          <w14:textFill>
            <w14:solidFill>
              <w14:srgbClr w14:val="FF2600"/>
            </w14:solidFill>
          </w14:textFill>
        </w:rPr>
      </w:pPr>
      <w:r>
        <w:rPr>
          <w:rFonts w:ascii="Avenir Next Regular" w:hAnsi="Avenir Next Regular"/>
          <w:i w:val="1"/>
          <w:iCs w:val="1"/>
          <w:outline w:val="0"/>
          <w:color w:val="ff2600"/>
          <w:u w:color="ff2600"/>
          <w:rtl w:val="0"/>
          <w:lang w:val="en-US"/>
          <w14:textFill>
            <w14:solidFill>
              <w14:srgbClr w14:val="FF2600"/>
            </w14:solidFill>
          </w14:textFill>
        </w:rPr>
        <w:t xml:space="preserve">Paul on the road to Damascus Acts 9:5, 22:9, 26:14,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caps w:val="0"/>
          <w:smallCaps w:val="0"/>
          <w:sz w:val="22"/>
          <w:szCs w:val="22"/>
        </w:rPr>
      </w:pPr>
      <w:r>
        <w:rPr>
          <w:rFonts w:ascii="Avenir Next Regular" w:hAnsi="Avenir Next Regular"/>
          <w:i w:val="1"/>
          <w:iCs w:val="1"/>
          <w:caps w:val="0"/>
          <w:smallCaps w:val="0"/>
          <w:sz w:val="22"/>
          <w:szCs w:val="22"/>
          <w:rtl w:val="0"/>
          <w:lang w:val="en-US"/>
        </w:rPr>
        <w:t>How do you know when God is actually speaking to you outside of His written word? How should we handle thoughts, ideas, and promptings that we suspect are from God? What do we do when we suspect that God is giving us a message either through people, dreams, visions or some other means? Discernment is a huge part of the answer. And, if you don</w:t>
      </w:r>
      <w:r>
        <w:rPr>
          <w:rFonts w:ascii="Avenir Next Regular" w:hAnsi="Avenir Next Regular" w:hint="default"/>
          <w:i w:val="1"/>
          <w:iCs w:val="1"/>
          <w:caps w:val="0"/>
          <w:smallCaps w:val="0"/>
          <w:sz w:val="22"/>
          <w:szCs w:val="22"/>
          <w:rtl w:val="0"/>
          <w:lang w:val="en-US"/>
        </w:rPr>
        <w:t>’</w:t>
      </w:r>
      <w:r>
        <w:rPr>
          <w:rFonts w:ascii="Avenir Next Regular" w:hAnsi="Avenir Next Regular"/>
          <w:i w:val="1"/>
          <w:iCs w:val="1"/>
          <w:caps w:val="0"/>
          <w:smallCaps w:val="0"/>
          <w:sz w:val="22"/>
          <w:szCs w:val="22"/>
          <w:rtl w:val="0"/>
          <w:lang w:val="en-US"/>
        </w:rPr>
        <w:t>t know how to develop and exercise Godly discernment you</w:t>
      </w:r>
      <w:r>
        <w:rPr>
          <w:rFonts w:ascii="Avenir Next Regular" w:hAnsi="Avenir Next Regular" w:hint="default"/>
          <w:i w:val="1"/>
          <w:iCs w:val="1"/>
          <w:caps w:val="0"/>
          <w:smallCaps w:val="0"/>
          <w:sz w:val="22"/>
          <w:szCs w:val="22"/>
          <w:rtl w:val="0"/>
          <w:lang w:val="en-US"/>
        </w:rPr>
        <w:t>’</w:t>
      </w:r>
      <w:r>
        <w:rPr>
          <w:rFonts w:ascii="Avenir Next Regular" w:hAnsi="Avenir Next Regular"/>
          <w:i w:val="1"/>
          <w:iCs w:val="1"/>
          <w:caps w:val="0"/>
          <w:smallCaps w:val="0"/>
          <w:sz w:val="22"/>
          <w:szCs w:val="22"/>
          <w:rtl w:val="0"/>
          <w:lang w:val="en-US"/>
        </w:rPr>
        <w:t>ll either miss when God is speaking, or you</w:t>
      </w:r>
      <w:r>
        <w:rPr>
          <w:rFonts w:ascii="Avenir Next Regular" w:hAnsi="Avenir Next Regular" w:hint="default"/>
          <w:i w:val="1"/>
          <w:iCs w:val="1"/>
          <w:caps w:val="0"/>
          <w:smallCaps w:val="0"/>
          <w:sz w:val="22"/>
          <w:szCs w:val="22"/>
          <w:rtl w:val="0"/>
          <w:lang w:val="en-US"/>
        </w:rPr>
        <w:t>’</w:t>
      </w:r>
      <w:r>
        <w:rPr>
          <w:rFonts w:ascii="Avenir Next Regular" w:hAnsi="Avenir Next Regular"/>
          <w:i w:val="1"/>
          <w:iCs w:val="1"/>
          <w:caps w:val="0"/>
          <w:smallCaps w:val="0"/>
          <w:sz w:val="22"/>
          <w:szCs w:val="22"/>
          <w:rtl w:val="0"/>
          <w:lang w:val="en-US"/>
        </w:rPr>
        <w:t>ll wrongly assume God</w:t>
      </w:r>
      <w:r>
        <w:rPr>
          <w:rFonts w:ascii="Avenir Next Regular" w:hAnsi="Avenir Next Regular" w:hint="default"/>
          <w:i w:val="1"/>
          <w:iCs w:val="1"/>
          <w:caps w:val="0"/>
          <w:smallCaps w:val="0"/>
          <w:sz w:val="22"/>
          <w:szCs w:val="22"/>
          <w:rtl w:val="0"/>
          <w:lang w:val="en-US"/>
        </w:rPr>
        <w:t>’</w:t>
      </w:r>
      <w:r>
        <w:rPr>
          <w:rFonts w:ascii="Avenir Next Regular" w:hAnsi="Avenir Next Regular"/>
          <w:i w:val="1"/>
          <w:iCs w:val="1"/>
          <w:caps w:val="0"/>
          <w:smallCaps w:val="0"/>
          <w:sz w:val="22"/>
          <w:szCs w:val="22"/>
          <w:rtl w:val="0"/>
          <w:lang w:val="en-US"/>
        </w:rPr>
        <w:t>s speaking when He</w:t>
      </w:r>
      <w:r>
        <w:rPr>
          <w:rFonts w:ascii="Avenir Next Regular" w:hAnsi="Avenir Next Regular" w:hint="default"/>
          <w:i w:val="1"/>
          <w:iCs w:val="1"/>
          <w:caps w:val="0"/>
          <w:smallCaps w:val="0"/>
          <w:sz w:val="22"/>
          <w:szCs w:val="22"/>
          <w:rtl w:val="0"/>
          <w:lang w:val="en-US"/>
        </w:rPr>
        <w:t>’</w:t>
      </w:r>
      <w:r>
        <w:rPr>
          <w:rFonts w:ascii="Avenir Next Regular" w:hAnsi="Avenir Next Regular"/>
          <w:i w:val="1"/>
          <w:iCs w:val="1"/>
          <w:caps w:val="0"/>
          <w:smallCaps w:val="0"/>
          <w:sz w:val="22"/>
          <w:szCs w:val="22"/>
          <w:rtl w:val="0"/>
          <w:lang w:val="en-US"/>
        </w:rPr>
        <w:t>s not. Lets jump into the word of God to see what God says about learning how to recognize His voice in our lives.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0"/>
          <w:smallCaps w:val="0"/>
          <w:sz w:val="22"/>
          <w:szCs w:val="22"/>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Knowing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(friendship and intimacy, growing familiar with His voice)</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Hearing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(His word through prophets, scripture, creation, Jesus, His Spirit)</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Recognizing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(initial recognition, suspicion its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Discerning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(certainty its God and clarity on what to do with the word)</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Receptive to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(heart posture on a moment basis: humility, dependence)</w:t>
      </w: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Listening to God</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s Voice (Shema) (doing what God says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0"/>
          <w:smallCaps w:val="0"/>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0"/>
          <w:smallCaps w:val="0"/>
          <w:sz w:val="22"/>
          <w:szCs w:val="22"/>
        </w:rPr>
      </w:pPr>
      <w:r>
        <w:rPr>
          <w:rFonts w:ascii="Avenir Next Regular" w:hAnsi="Avenir Next Regular"/>
          <w:caps w:val="0"/>
          <w:smallCaps w:val="0"/>
          <w:sz w:val="22"/>
          <w:szCs w:val="22"/>
          <w:rtl w:val="0"/>
          <w:lang w:val="en-US"/>
        </w:rPr>
        <w:t>While we are primarily talking about discerning in general, these wisdom principles apply to how we discern the voice of God. Recognizing God</w:t>
      </w:r>
      <w:r>
        <w:rPr>
          <w:rFonts w:ascii="Avenir Next Regular" w:hAnsi="Avenir Next Regular" w:hint="default"/>
          <w:caps w:val="0"/>
          <w:smallCaps w:val="0"/>
          <w:sz w:val="22"/>
          <w:szCs w:val="22"/>
          <w:rtl w:val="0"/>
          <w:lang w:val="en-US"/>
        </w:rPr>
        <w:t>’</w:t>
      </w:r>
      <w:r>
        <w:rPr>
          <w:rFonts w:ascii="Avenir Next Regular" w:hAnsi="Avenir Next Regular"/>
          <w:caps w:val="0"/>
          <w:smallCaps w:val="0"/>
          <w:sz w:val="22"/>
          <w:szCs w:val="22"/>
          <w:rtl w:val="0"/>
          <w:lang w:val="en-US"/>
        </w:rPr>
        <w:t xml:space="preserve">s voice starts with being discerning, humble, and receptive to His leading by the Spirit.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0"/>
          <w:smallCaps w:val="0"/>
          <w:sz w:val="22"/>
          <w:szCs w:val="22"/>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caps w:val="0"/>
          <w:smallCaps w:val="0"/>
          <w:outline w:val="0"/>
          <w:color w:val="ff40ff"/>
          <w:u w:color="ff40ff"/>
          <w:rtl w:val="0"/>
          <w:lang w:val="en-US"/>
          <w14:textFill>
            <w14:solidFill>
              <w14:srgbClr w14:val="FF40FF"/>
            </w14:solidFill>
          </w14:textFill>
        </w:rPr>
        <w:t>John 10:1-15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val="single" w:color="ff2600"/>
          <w14:textFill>
            <w14:solidFill>
              <w14:srgbClr w14:val="FF2600"/>
            </w14:solidFill>
          </w14:textFill>
        </w:rPr>
      </w:pPr>
      <w:r>
        <w:rPr>
          <w:rFonts w:ascii="Avenir Next Regular" w:hAnsi="Avenir Next Regular"/>
          <w:b w:val="1"/>
          <w:bCs w:val="1"/>
          <w:caps w:val="1"/>
          <w:outline w:val="0"/>
          <w:color w:val="ff2600"/>
          <w:sz w:val="22"/>
          <w:szCs w:val="22"/>
          <w:u w:val="single" w:color="ff2600"/>
          <w:rtl w:val="0"/>
          <w:lang w:val="en-US"/>
          <w14:textFill>
            <w14:solidFill>
              <w14:srgbClr w14:val="FF2600"/>
            </w14:solidFill>
          </w14:textFill>
        </w:rPr>
        <w:t xml:space="preserve">The Role of the Holy Spirit IN HELPING US KNOW WHAT TO DO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color="ff2600"/>
          <w14:textFill>
            <w14:solidFill>
              <w14:srgbClr w14:val="FF2600"/>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Recognizing the voice of God is also about discerning His work, His hand, and His presence in a situation. Its not just about going to God to get a yes or no or divine permission to do what you want, but about recognizing His presence and hand primarily.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God brings scripture to mind. Not every random thought you</w:t>
      </w:r>
      <w:r>
        <w:rPr>
          <w:rFonts w:ascii="Arial Unicode MS" w:hAnsi="Arial Unicode MS" w:hint="default"/>
          <w:rtl w:val="0"/>
          <w:lang w:val="en-US"/>
        </w:rPr>
        <w:t>’</w:t>
      </w:r>
      <w:r>
        <w:rPr>
          <w:rFonts w:ascii="Avenir Next Regular" w:hAnsi="Avenir Next Regular"/>
          <w:rtl w:val="0"/>
          <w:lang w:val="en-US"/>
        </w:rPr>
        <w:t>d never think is actually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14:26 - But </w:t>
      </w:r>
      <w:r>
        <w:rPr>
          <w:rFonts w:ascii="Avenir Next Regular" w:hAnsi="Avenir Next Regular"/>
          <w:b w:val="1"/>
          <w:bCs w:val="1"/>
          <w:i w:val="1"/>
          <w:iCs w:val="1"/>
          <w:outline w:val="0"/>
          <w:color w:val="ff40ff"/>
          <w:u w:color="ff40ff"/>
          <w:rtl w:val="0"/>
          <w:lang w:val="en-US"/>
          <w14:textFill>
            <w14:solidFill>
              <w14:srgbClr w14:val="FF40FF"/>
            </w14:solidFill>
          </w14:textFill>
        </w:rPr>
        <w:t>the Helper, the Holy Spirit,</w:t>
      </w:r>
      <w:r>
        <w:rPr>
          <w:rFonts w:ascii="Avenir Next Regular" w:hAnsi="Avenir Next Regular"/>
          <w:i w:val="1"/>
          <w:iCs w:val="1"/>
          <w:outline w:val="0"/>
          <w:color w:val="ff40ff"/>
          <w:u w:color="ff40ff"/>
          <w:rtl w:val="0"/>
          <w:lang w:val="en-US"/>
          <w14:textFill>
            <w14:solidFill>
              <w14:srgbClr w14:val="FF40FF"/>
            </w14:solidFill>
          </w14:textFill>
        </w:rPr>
        <w:t xml:space="preserve"> whom the Father will send in my name, he will </w:t>
      </w:r>
      <w:r>
        <w:rPr>
          <w:rFonts w:ascii="Avenir Next Regular" w:hAnsi="Avenir Next Regular"/>
          <w:b w:val="1"/>
          <w:bCs w:val="1"/>
          <w:i w:val="1"/>
          <w:iCs w:val="1"/>
          <w:outline w:val="0"/>
          <w:color w:val="ff40ff"/>
          <w:u w:color="ff40ff"/>
          <w:rtl w:val="0"/>
          <w:lang w:val="en-US"/>
          <w14:textFill>
            <w14:solidFill>
              <w14:srgbClr w14:val="FF40FF"/>
            </w14:solidFill>
          </w14:textFill>
        </w:rPr>
        <w:t>teach you all things</w:t>
      </w:r>
      <w:r>
        <w:rPr>
          <w:rFonts w:ascii="Avenir Next Regular" w:hAnsi="Avenir Next Regular"/>
          <w:i w:val="1"/>
          <w:iCs w:val="1"/>
          <w:outline w:val="0"/>
          <w:color w:val="ff40ff"/>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u w:color="ff40ff"/>
          <w:rtl w:val="0"/>
          <w:lang w:val="en-US"/>
          <w14:textFill>
            <w14:solidFill>
              <w14:srgbClr w14:val="FF40FF"/>
            </w14:solidFill>
          </w14:textFill>
        </w:rPr>
        <w:t>bring to your remembrance</w:t>
      </w:r>
      <w:r>
        <w:rPr>
          <w:rFonts w:ascii="Avenir Next Regular" w:hAnsi="Avenir Next Regular"/>
          <w:i w:val="1"/>
          <w:iCs w:val="1"/>
          <w:outline w:val="0"/>
          <w:color w:val="ff40ff"/>
          <w:u w:color="ff40ff"/>
          <w:rtl w:val="0"/>
          <w:lang w:val="en-US"/>
          <w14:textFill>
            <w14:solidFill>
              <w14:srgbClr w14:val="FF40FF"/>
            </w14:solidFill>
          </w14:textFill>
        </w:rPr>
        <w:t xml:space="preserve"> all that I have said to you.</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15:26 -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But when </w:t>
      </w:r>
      <w:r>
        <w:rPr>
          <w:rFonts w:ascii="Avenir Next Regular" w:hAnsi="Avenir Next Regular"/>
          <w:b w:val="1"/>
          <w:bCs w:val="1"/>
          <w:i w:val="1"/>
          <w:iCs w:val="1"/>
          <w:outline w:val="0"/>
          <w:color w:val="ff40ff"/>
          <w:u w:color="ff40ff"/>
          <w:rtl w:val="0"/>
          <w:lang w:val="en-US"/>
          <w14:textFill>
            <w14:solidFill>
              <w14:srgbClr w14:val="FF40FF"/>
            </w14:solidFill>
          </w14:textFill>
        </w:rPr>
        <w:t>the Helper</w:t>
      </w:r>
      <w:r>
        <w:rPr>
          <w:rFonts w:ascii="Avenir Next Regular" w:hAnsi="Avenir Next Regular"/>
          <w:i w:val="1"/>
          <w:iCs w:val="1"/>
          <w:outline w:val="0"/>
          <w:color w:val="ff40ff"/>
          <w:u w:color="ff40ff"/>
          <w:rtl w:val="0"/>
          <w:lang w:val="en-US"/>
          <w14:textFill>
            <w14:solidFill>
              <w14:srgbClr w14:val="FF40FF"/>
            </w14:solidFill>
          </w14:textFill>
        </w:rPr>
        <w:t xml:space="preserve"> comes, whom I will send to you from the Father, the Spirit of truth, who proceeds from the Father, </w:t>
      </w:r>
      <w:r>
        <w:rPr>
          <w:rFonts w:ascii="Avenir Next Regular" w:hAnsi="Avenir Next Regular"/>
          <w:b w:val="1"/>
          <w:bCs w:val="1"/>
          <w:i w:val="1"/>
          <w:iCs w:val="1"/>
          <w:outline w:val="0"/>
          <w:color w:val="ff40ff"/>
          <w:u w:color="ff40ff"/>
          <w:rtl w:val="0"/>
          <w:lang w:val="en-US"/>
          <w14:textFill>
            <w14:solidFill>
              <w14:srgbClr w14:val="FF40FF"/>
            </w14:solidFill>
          </w14:textFill>
        </w:rPr>
        <w:t>he will bear witness about me.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16:13-14 - When the Spirit of truth comes, he will </w:t>
      </w:r>
      <w:r>
        <w:rPr>
          <w:rFonts w:ascii="Avenir Next Regular" w:hAnsi="Avenir Next Regular"/>
          <w:b w:val="1"/>
          <w:bCs w:val="1"/>
          <w:i w:val="1"/>
          <w:iCs w:val="1"/>
          <w:outline w:val="0"/>
          <w:color w:val="ff40ff"/>
          <w:u w:color="ff40ff"/>
          <w:rtl w:val="0"/>
          <w:lang w:val="en-US"/>
          <w14:textFill>
            <w14:solidFill>
              <w14:srgbClr w14:val="FF40FF"/>
            </w14:solidFill>
          </w14:textFill>
        </w:rPr>
        <w:t>guide you into all the truth</w:t>
      </w:r>
      <w:r>
        <w:rPr>
          <w:rFonts w:ascii="Avenir Next Regular" w:hAnsi="Avenir Next Regular"/>
          <w:i w:val="1"/>
          <w:iCs w:val="1"/>
          <w:outline w:val="0"/>
          <w:color w:val="ff40ff"/>
          <w:u w:color="ff40ff"/>
          <w:rtl w:val="0"/>
          <w:lang w:val="en-US"/>
          <w14:textFill>
            <w14:solidFill>
              <w14:srgbClr w14:val="FF40FF"/>
            </w14:solidFill>
          </w14:textFill>
        </w:rPr>
        <w:t xml:space="preserve">, for he will not speak on his own authority, but whatever he hears he will speak, and he will declare to </w:t>
      </w:r>
      <w:r>
        <w:rPr>
          <w:rFonts w:ascii="Avenir Next Regular" w:hAnsi="Avenir Next Regular"/>
          <w:b w:val="1"/>
          <w:bCs w:val="1"/>
          <w:i w:val="1"/>
          <w:iCs w:val="1"/>
          <w:outline w:val="0"/>
          <w:color w:val="ff40ff"/>
          <w:u w:color="ff40ff"/>
          <w:rtl w:val="0"/>
          <w:lang w:val="en-US"/>
          <w14:textFill>
            <w14:solidFill>
              <w14:srgbClr w14:val="FF40FF"/>
            </w14:solidFill>
          </w14:textFill>
        </w:rPr>
        <w:t>you the things that are to come</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He will glorify me,</w:t>
      </w:r>
      <w:r>
        <w:rPr>
          <w:rFonts w:ascii="Avenir Next Regular" w:hAnsi="Avenir Next Regular"/>
          <w:i w:val="1"/>
          <w:iCs w:val="1"/>
          <w:outline w:val="0"/>
          <w:color w:val="ff40ff"/>
          <w:u w:color="ff40ff"/>
          <w:rtl w:val="0"/>
          <w:lang w:val="en-US"/>
          <w14:textFill>
            <w14:solidFill>
              <w14:srgbClr w14:val="FF40FF"/>
            </w14:solidFill>
          </w14:textFill>
        </w:rPr>
        <w:t xml:space="preserve"> for he will take what is mine and declare it to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sz w:val="22"/>
          <w:szCs w:val="22"/>
          <w:u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r>
        <w:rPr>
          <w:rFonts w:ascii="Avenir Next Regular" w:hAnsi="Avenir Next Regular"/>
          <w:b w:val="1"/>
          <w:bCs w:val="1"/>
          <w:caps w:val="1"/>
          <w:outline w:val="0"/>
          <w:color w:val="ff2600"/>
          <w:u w:val="single" w:color="ff2600"/>
          <w:rtl w:val="0"/>
          <w:lang w:val="en-US"/>
          <w14:textFill>
            <w14:solidFill>
              <w14:srgbClr w14:val="FF2600"/>
            </w14:solidFill>
          </w14:textFill>
        </w:rPr>
        <w:t>Primary Discernment Filters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Psalm 119:105 - Your word is a lamp to my feet and a light to my path.</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John 17:17 - your word is truth</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it-IT"/>
          <w14:textFill>
            <w14:solidFill>
              <w14:srgbClr w14:val="FF40FF"/>
            </w14:solidFill>
          </w14:textFill>
        </w:rPr>
        <w:t>Philippians 4</w:t>
      </w:r>
      <w:r>
        <w:rPr>
          <w:rFonts w:ascii="Avenir Next Regular" w:hAnsi="Avenir Next Regular"/>
          <w:i w:val="1"/>
          <w:iCs w:val="1"/>
          <w:outline w:val="0"/>
          <w:color w:val="ff40ff"/>
          <w:u w:color="ff40ff"/>
          <w:rtl w:val="0"/>
          <w:lang w:val="en-US"/>
          <w14:textFill>
            <w14:solidFill>
              <w14:srgbClr w14:val="FF40FF"/>
            </w14:solidFill>
          </w14:textFill>
        </w:rPr>
        <w:t xml:space="preserve">:8-9 - Finally, brothers, whatever is true, whatever is honorable, whatever is just, whatever is pure, whatever is lovely, whatever is commendable, if there is any excellence, if there is anything worthy of praise,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think about these things. </w:t>
      </w:r>
      <w:r>
        <w:rPr>
          <w:rFonts w:ascii="Avenir Next Regular" w:hAnsi="Avenir Next Regular"/>
          <w:i w:val="1"/>
          <w:iCs w:val="1"/>
          <w:outline w:val="0"/>
          <w:color w:val="ff40ff"/>
          <w:u w:color="ff40ff"/>
          <w:rtl w:val="0"/>
          <w:lang w:val="en-US"/>
          <w14:textFill>
            <w14:solidFill>
              <w14:srgbClr w14:val="FF40FF"/>
            </w14:solidFill>
          </w14:textFill>
        </w:rPr>
        <w:t>What you have learned and received and heard and seen in me</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practice these things, and the God of peace will be with you.</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Corinthians 12:3 - Therefore I </w:t>
      </w:r>
      <w:r>
        <w:rPr>
          <w:rFonts w:ascii="Avenir Next Regular" w:hAnsi="Avenir Next Regular"/>
          <w:b w:val="1"/>
          <w:bCs w:val="1"/>
          <w:i w:val="1"/>
          <w:iCs w:val="1"/>
          <w:outline w:val="0"/>
          <w:color w:val="ff40ff"/>
          <w:u w:color="ff40ff"/>
          <w:rtl w:val="0"/>
          <w:lang w:val="en-US"/>
          <w14:textFill>
            <w14:solidFill>
              <w14:srgbClr w14:val="FF40FF"/>
            </w14:solidFill>
          </w14:textFill>
        </w:rPr>
        <w:t>want you to understand</w:t>
      </w:r>
      <w:r>
        <w:rPr>
          <w:rFonts w:ascii="Avenir Next Regular" w:hAnsi="Avenir Next Regular"/>
          <w:i w:val="1"/>
          <w:iCs w:val="1"/>
          <w:outline w:val="0"/>
          <w:color w:val="ff40ff"/>
          <w:u w:color="ff40ff"/>
          <w:rtl w:val="0"/>
          <w:lang w:val="en-US"/>
          <w14:textFill>
            <w14:solidFill>
              <w14:srgbClr w14:val="FF40FF"/>
            </w14:solidFill>
          </w14:textFill>
        </w:rPr>
        <w:t xml:space="preserve"> that no one speaking in the Spirit of God ever says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Jesus is accursed!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and no one can say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sv-SE"/>
          <w14:textFill>
            <w14:solidFill>
              <w14:srgbClr w14:val="FF40FF"/>
            </w14:solidFill>
          </w14:textFill>
        </w:rPr>
        <w:t>Jesus is Lord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except in the Holy Spirit.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John 4:3 - and every spirit that does </w:t>
      </w:r>
      <w:r>
        <w:rPr>
          <w:rFonts w:ascii="Avenir Next Regular" w:hAnsi="Avenir Next Regular"/>
          <w:b w:val="1"/>
          <w:bCs w:val="1"/>
          <w:i w:val="1"/>
          <w:iCs w:val="1"/>
          <w:outline w:val="0"/>
          <w:color w:val="ff40ff"/>
          <w:u w:color="ff40ff"/>
          <w:rtl w:val="0"/>
          <w:lang w:val="en-US"/>
          <w14:textFill>
            <w14:solidFill>
              <w14:srgbClr w14:val="FF40FF"/>
            </w14:solidFill>
          </w14:textFill>
        </w:rPr>
        <w:t>not confess Jesus is not from God.</w:t>
      </w:r>
      <w:r>
        <w:rPr>
          <w:rFonts w:ascii="Avenir Next Regular" w:hAnsi="Avenir Next Regular"/>
          <w:i w:val="1"/>
          <w:iCs w:val="1"/>
          <w:outline w:val="0"/>
          <w:color w:val="ff40ff"/>
          <w:u w:color="ff40ff"/>
          <w:rtl w:val="0"/>
          <w:lang w:val="en-US"/>
          <w14:textFill>
            <w14:solidFill>
              <w14:srgbClr w14:val="FF40FF"/>
            </w14:solidFill>
          </w14:textFill>
        </w:rPr>
        <w:t xml:space="preserve"> This is the spirit of the antichrist, which you heard was coming and now is in the world already.</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caps w:val="1"/>
          <w:outline w:val="0"/>
          <w:color w:val="ff2600"/>
          <w:sz w:val="22"/>
          <w:szCs w:val="22"/>
          <w:u w:color="ff2600"/>
          <w14:textFill>
            <w14:solidFill>
              <w14:srgbClr w14:val="FF2600"/>
            </w14:solidFill>
          </w14:textFill>
        </w:rPr>
      </w:pPr>
      <w:r>
        <w:rPr>
          <w:rFonts w:ascii="Avenir Next Regular" w:hAnsi="Avenir Next Regular"/>
          <w:b w:val="1"/>
          <w:bCs w:val="1"/>
          <w:caps w:val="1"/>
          <w:outline w:val="0"/>
          <w:color w:val="ff2600"/>
          <w:sz w:val="22"/>
          <w:szCs w:val="22"/>
          <w:u w:color="ff2600"/>
          <w:rtl w:val="0"/>
          <w:lang w:val="en-US"/>
          <w14:textFill>
            <w14:solidFill>
              <w14:srgbClr w14:val="FF2600"/>
            </w14:solidFill>
          </w14:textFill>
        </w:rPr>
        <w:t xml:space="preserve">How do you test a </w:t>
      </w:r>
      <w:r>
        <w:rPr>
          <w:rFonts w:ascii="Avenir Next Regular" w:hAnsi="Avenir Next Regular" w:hint="default"/>
          <w:b w:val="1"/>
          <w:bCs w:val="1"/>
          <w:cap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caps w:val="1"/>
          <w:outline w:val="0"/>
          <w:color w:val="ff2600"/>
          <w:sz w:val="22"/>
          <w:szCs w:val="22"/>
          <w:u w:color="ff2600"/>
          <w:rtl w:val="0"/>
          <w:lang w:val="en-US"/>
          <w14:textFill>
            <w14:solidFill>
              <w14:srgbClr w14:val="FF2600"/>
            </w14:solidFill>
          </w14:textFill>
        </w:rPr>
        <w:t>prophetic word, vision, dream to know ITS FROM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val="single" w:color="000000"/>
        </w:rPr>
      </w:pPr>
      <w:r>
        <w:rPr>
          <w:rFonts w:ascii="Avenir Next Regular" w:hAnsi="Avenir Next Regular"/>
          <w:b w:val="1"/>
          <w:bCs w:val="1"/>
          <w:i w:val="1"/>
          <w:iCs w:val="1"/>
          <w:sz w:val="22"/>
          <w:szCs w:val="22"/>
          <w:u w:val="single" w:color="000000"/>
          <w:rtl w:val="0"/>
          <w:lang w:val="en-US"/>
        </w:rPr>
        <w:t>What not to do: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fr-FR"/>
          <w14:textFill>
            <w14:solidFill>
              <w14:srgbClr w14:val="FF40FF"/>
            </w14:solidFill>
          </w14:textFill>
        </w:rPr>
        <w:t>1 Thessalonians 5:</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19-22 -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Do not quench the Spirit.</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Do not despise prophecies, but test everything</w:t>
      </w:r>
      <w:r>
        <w:rPr>
          <w:rFonts w:ascii="Avenir Next Regular" w:hAnsi="Avenir Next Regular"/>
          <w:i w:val="1"/>
          <w:iCs w:val="1"/>
          <w:outline w:val="0"/>
          <w:color w:val="ff40ff"/>
          <w:sz w:val="22"/>
          <w:szCs w:val="22"/>
          <w:u w:color="000000"/>
          <w:rtl w:val="0"/>
          <w:lang w:val="en-US"/>
          <w14:textFill>
            <w14:solidFill>
              <w14:srgbClr w14:val="FF40FF"/>
            </w14:solidFill>
          </w14:textFill>
        </w:rPr>
        <w:t>; hold fast what is good. Abstain from every form of evil.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de-DE"/>
          <w14:textFill>
            <w14:solidFill>
              <w14:srgbClr w14:val="FF40FF"/>
            </w14:solidFill>
          </w14:textFill>
        </w:rPr>
        <w:t>1 John 4:1-</w:t>
      </w:r>
      <w:r>
        <w:rPr>
          <w:rFonts w:ascii="Avenir Next Regular" w:hAnsi="Avenir Next Regular"/>
          <w:outline w:val="0"/>
          <w:color w:val="ff40ff"/>
          <w:sz w:val="22"/>
          <w:szCs w:val="22"/>
          <w:u w:color="ff40ff"/>
          <w:rtl w:val="0"/>
          <w:lang w:val="en-US"/>
          <w14:textFill>
            <w14:solidFill>
              <w14:srgbClr w14:val="FF40FF"/>
            </w14:solidFill>
          </w14:textFill>
        </w:rPr>
        <w:t xml:space="preserve">3 - </w:t>
      </w:r>
      <w:r>
        <w:rPr>
          <w:rFonts w:ascii="Avenir Next Regular" w:hAnsi="Avenir Next Regular"/>
          <w:outline w:val="0"/>
          <w:color w:val="ff40ff"/>
          <w:sz w:val="22"/>
          <w:szCs w:val="22"/>
          <w:u w:color="ff40ff"/>
          <w:rtl w:val="0"/>
          <w:lang w:val="da-DK"/>
          <w14:textFill>
            <w14:solidFill>
              <w14:srgbClr w14:val="FF40FF"/>
            </w14:solidFill>
          </w14:textFill>
        </w:rPr>
        <w:t xml:space="preserve">Beloved, </w:t>
      </w:r>
      <w:r>
        <w:rPr>
          <w:rFonts w:ascii="Avenir Next Regular" w:hAnsi="Avenir Next Regular"/>
          <w:b w:val="1"/>
          <w:bCs w:val="1"/>
          <w:outline w:val="0"/>
          <w:color w:val="ff40ff"/>
          <w:sz w:val="22"/>
          <w:szCs w:val="22"/>
          <w:u w:color="ff40ff"/>
          <w:rtl w:val="0"/>
          <w:lang w:val="en-US"/>
          <w14:textFill>
            <w14:solidFill>
              <w14:srgbClr w14:val="FF40FF"/>
            </w14:solidFill>
          </w14:textFill>
        </w:rPr>
        <w:t>do not believe every spirit, but test the spirits</w:t>
      </w:r>
      <w:r>
        <w:rPr>
          <w:rFonts w:ascii="Avenir Next Regular" w:hAnsi="Avenir Next Regular"/>
          <w:outline w:val="0"/>
          <w:color w:val="ff40ff"/>
          <w:sz w:val="22"/>
          <w:szCs w:val="22"/>
          <w:u w:color="ff40ff"/>
          <w:rtl w:val="0"/>
          <w:lang w:val="en-US"/>
          <w14:textFill>
            <w14:solidFill>
              <w14:srgbClr w14:val="FF40FF"/>
            </w14:solidFill>
          </w14:textFill>
        </w:rPr>
        <w:t xml:space="preserve"> to see whether they are from God, for many false prophets have gone out into the world. By this you know the Spirit of God: every spirit that confesses that Jesus Christ has come in the flesh is from God, and every spirit that does not confess Jesus is not from God. This is the spirit of the antichrist, which you heard was coming and now is in the world already.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 xml:space="preserve">Jude 1:8  - Yet in like manner these people also, </w:t>
      </w:r>
      <w:r>
        <w:rPr>
          <w:rFonts w:ascii="Avenir Next Regular" w:hAnsi="Avenir Next Regular"/>
          <w:b w:val="1"/>
          <w:bCs w:val="1"/>
          <w:outline w:val="0"/>
          <w:color w:val="ff40ff"/>
          <w:u w:color="ff40ff"/>
          <w:rtl w:val="0"/>
          <w:lang w:val="en-US"/>
          <w14:textFill>
            <w14:solidFill>
              <w14:srgbClr w14:val="FF40FF"/>
            </w14:solidFill>
          </w14:textFill>
        </w:rPr>
        <w:t>relying on their dreams</w:t>
      </w:r>
      <w:r>
        <w:rPr>
          <w:rFonts w:ascii="Avenir Next Regular" w:hAnsi="Avenir Next Regular"/>
          <w:outline w:val="0"/>
          <w:color w:val="ff40ff"/>
          <w:u w:color="ff40ff"/>
          <w:rtl w:val="0"/>
          <w:lang w:val="en-US"/>
          <w14:textFill>
            <w14:solidFill>
              <w14:srgbClr w14:val="FF40FF"/>
            </w14:solidFill>
          </w14:textFill>
        </w:rPr>
        <w:t>, defile the flesh, reject authority, and blaspheme the glorious ones.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outline w:val="0"/>
          <w:color w:val="ff40ff"/>
          <w:sz w:val="22"/>
          <w:szCs w:val="22"/>
          <w:u w:color="ff40ff"/>
          <w:rtl w:val="0"/>
          <w:lang w:val="en-US"/>
          <w14:textFill>
            <w14:solidFill>
              <w14:srgbClr w14:val="FF40FF"/>
            </w14:solidFill>
          </w14:textFill>
        </w:rPr>
        <w:t>r hardness of heart.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u w:val="single" w:color="ff2600"/>
          <w14:textFill>
            <w14:solidFill>
              <w14:srgbClr w14:val="FF2600"/>
            </w14:solidFill>
          </w14:textFill>
        </w:rPr>
      </w:pPr>
    </w:p>
    <w:p>
      <w:pPr>
        <w:pStyle w:val="Body A"/>
      </w:pP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HEARING GOD | Discerning God's Voice</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role does the Holy Spirit play in teaching, reminding, testifying about Jesus, and guiding believers into truth? (John 14</w:t>
      </w:r>
      <w:r>
        <w:rPr>
          <w:rFonts w:cs="Arial Unicode MS" w:eastAsia="Arial Unicode MS" w:hint="default"/>
          <w:rtl w:val="0"/>
        </w:rPr>
        <w:t>–</w:t>
      </w:r>
      <w:r>
        <w:rPr>
          <w:rFonts w:cs="Arial Unicode MS" w:eastAsia="Arial Unicode MS"/>
          <w:rtl w:val="0"/>
        </w:rPr>
        <w:t>16)</w:t>
      </w:r>
    </w:p>
    <w:p>
      <w:pPr>
        <w:pStyle w:val="Body"/>
      </w:pPr>
      <w:r>
        <w:rPr>
          <w:rFonts w:cs="Arial Unicode MS" w:eastAsia="Arial Unicode MS"/>
          <w:rtl w:val="0"/>
          <w:lang w:val="en-US"/>
        </w:rPr>
        <w:t>2. Why should recognizing God</w:t>
      </w:r>
      <w:r>
        <w:rPr>
          <w:rFonts w:cs="Arial Unicode MS" w:eastAsia="Arial Unicode MS" w:hint="default"/>
          <w:rtl w:val="1"/>
        </w:rPr>
        <w:t>’</w:t>
      </w:r>
      <w:r>
        <w:rPr>
          <w:rFonts w:cs="Arial Unicode MS" w:eastAsia="Arial Unicode MS"/>
          <w:rtl w:val="0"/>
          <w:lang w:val="en-US"/>
        </w:rPr>
        <w:t>s voice be about recognizing His presence and work rather than merely obtaining yes-or-no answers?</w:t>
      </w:r>
    </w:p>
    <w:p>
      <w:pPr>
        <w:pStyle w:val="Body"/>
      </w:pPr>
      <w:r>
        <w:rPr>
          <w:rFonts w:cs="Arial Unicode MS" w:eastAsia="Arial Unicode MS"/>
          <w:rtl w:val="0"/>
          <w:lang w:val="en-US"/>
        </w:rPr>
        <w:t>3. What primary filters should be used to test a thought, prompting, dream, vision, or prophetic word?</w:t>
      </w:r>
    </w:p>
    <w:p>
      <w:pPr>
        <w:pStyle w:val="Body"/>
      </w:pPr>
      <w:r>
        <w:rPr>
          <w:rFonts w:cs="Arial Unicode MS" w:eastAsia="Arial Unicode MS"/>
          <w:rtl w:val="0"/>
          <w:lang w:val="en-US"/>
        </w:rPr>
        <w:t>4. How do 1 Thessalonians 5:19-22 and 1 John 4:1-3 hold together openness to the Spirit and careful testing?</w:t>
      </w:r>
    </w:p>
    <w:p>
      <w:pPr>
        <w:pStyle w:val="Body"/>
      </w:pPr>
      <w:r>
        <w:rPr>
          <w:rFonts w:cs="Arial Unicode MS" w:eastAsia="Arial Unicode MS"/>
          <w:rtl w:val="0"/>
          <w:lang w:val="en-US"/>
        </w:rPr>
        <w:t>5. What dangers arise when someone relies on dreams or spiritual impressions without testing them against Christ and Scripture?</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What thoughts or promptings have I accepted too quickly without testing them?</w:t>
      </w:r>
    </w:p>
    <w:p>
      <w:pPr>
        <w:pStyle w:val="Body"/>
      </w:pPr>
      <w:r>
        <w:rPr>
          <w:rFonts w:cs="Arial Unicode MS" w:eastAsia="Arial Unicode MS"/>
          <w:rtl w:val="0"/>
          <w:lang w:val="en-US"/>
        </w:rPr>
        <w:t>2. What have I dismissed too quickly simply because I was uncertain?</w:t>
      </w:r>
    </w:p>
    <w:p>
      <w:pPr>
        <w:pStyle w:val="Body"/>
      </w:pPr>
      <w:r>
        <w:rPr>
          <w:rFonts w:cs="Arial Unicode MS" w:eastAsia="Arial Unicode MS"/>
          <w:rtl w:val="0"/>
          <w:lang w:val="en-US"/>
        </w:rPr>
        <w:t>3. Does a suspected message agree with Scripture, God</w:t>
      </w:r>
      <w:r>
        <w:rPr>
          <w:rFonts w:cs="Arial Unicode MS" w:eastAsia="Arial Unicode MS" w:hint="default"/>
          <w:rtl w:val="1"/>
        </w:rPr>
        <w:t>’</w:t>
      </w:r>
      <w:r>
        <w:rPr>
          <w:rFonts w:cs="Arial Unicode MS" w:eastAsia="Arial Unicode MS"/>
          <w:rtl w:val="0"/>
          <w:lang w:val="en-US"/>
        </w:rPr>
        <w:t>s character, the fruit of the Spirit, and the lordship of Jesus?</w:t>
      </w:r>
    </w:p>
    <w:p>
      <w:pPr>
        <w:pStyle w:val="Body"/>
      </w:pPr>
      <w:r>
        <w:rPr>
          <w:rFonts w:cs="Arial Unicode MS" w:eastAsia="Arial Unicode MS"/>
          <w:rtl w:val="0"/>
          <w:lang w:val="en-US"/>
        </w:rPr>
        <w:t>4. Am I seeking God</w:t>
      </w:r>
      <w:r>
        <w:rPr>
          <w:rFonts w:cs="Arial Unicode MS" w:eastAsia="Arial Unicode MS" w:hint="default"/>
          <w:rtl w:val="1"/>
        </w:rPr>
        <w:t>’</w:t>
      </w:r>
      <w:r>
        <w:rPr>
          <w:rFonts w:cs="Arial Unicode MS" w:eastAsia="Arial Unicode MS"/>
          <w:rtl w:val="0"/>
          <w:lang w:val="en-US"/>
        </w:rPr>
        <w:t>s presence or mainly trying to get permission for what I already want?</w:t>
      </w:r>
    </w:p>
    <w:p>
      <w:pPr>
        <w:pStyle w:val="Body"/>
      </w:pPr>
      <w:r>
        <w:rPr>
          <w:rFonts w:cs="Arial Unicode MS" w:eastAsia="Arial Unicode MS"/>
          <w:rtl w:val="0"/>
          <w:lang w:val="en-US"/>
        </w:rPr>
        <w:t>5. How can I become more receptive without becoming gullible?</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1. Ask the Spirit to bring Christ</w:t>
      </w:r>
      <w:r>
        <w:rPr>
          <w:rFonts w:cs="Arial Unicode MS" w:eastAsia="Arial Unicode MS" w:hint="default"/>
          <w:b w:val="1"/>
          <w:bCs w:val="1"/>
          <w:rtl w:val="1"/>
        </w:rPr>
        <w:t>’</w:t>
      </w:r>
      <w:r>
        <w:rPr>
          <w:rFonts w:cs="Arial Unicode MS" w:eastAsia="Arial Unicode MS"/>
          <w:b w:val="1"/>
          <w:bCs w:val="1"/>
          <w:rtl w:val="0"/>
          <w:lang w:val="en-US"/>
        </w:rPr>
        <w:t xml:space="preserve">s truth to remembrance. </w:t>
      </w:r>
      <w:r>
        <w:rPr>
          <w:rFonts w:cs="Arial Unicode MS" w:eastAsia="Arial Unicode MS"/>
          <w:rtl w:val="0"/>
          <w:lang w:val="de-DE"/>
        </w:rPr>
        <w:t>John 14:26</w:t>
      </w:r>
    </w:p>
    <w:p>
      <w:pPr>
        <w:pStyle w:val="Body"/>
      </w:pPr>
      <w:r>
        <w:rPr>
          <w:rFonts w:cs="Arial Unicode MS" w:eastAsia="Arial Unicode MS"/>
          <w:b w:val="1"/>
          <w:bCs w:val="1"/>
          <w:rtl w:val="0"/>
          <w:lang w:val="en-US"/>
        </w:rPr>
        <w:t xml:space="preserve">2. Use Scripture as the lamp and truth-standard for discernment. </w:t>
      </w:r>
      <w:r>
        <w:rPr>
          <w:rFonts w:cs="Arial Unicode MS" w:eastAsia="Arial Unicode MS"/>
          <w:rtl w:val="0"/>
          <w:lang w:val="de-DE"/>
        </w:rPr>
        <w:t>Psalm 119:105; John 17:17</w:t>
      </w:r>
    </w:p>
    <w:p>
      <w:pPr>
        <w:pStyle w:val="Body"/>
      </w:pPr>
      <w:r>
        <w:rPr>
          <w:rFonts w:cs="Arial Unicode MS" w:eastAsia="Arial Unicode MS"/>
          <w:b w:val="1"/>
          <w:bCs w:val="1"/>
          <w:rtl w:val="0"/>
          <w:lang w:val="en-US"/>
        </w:rPr>
        <w:t xml:space="preserve">3. Test spiritual claims rather than despising or blindly believing them. </w:t>
      </w:r>
      <w:r>
        <w:rPr>
          <w:rFonts w:cs="Arial Unicode MS" w:eastAsia="Arial Unicode MS"/>
          <w:rtl w:val="0"/>
          <w:lang w:val="fr-FR"/>
        </w:rPr>
        <w:t>1 Thessalonians 5:19-22</w:t>
      </w:r>
    </w:p>
    <w:p>
      <w:pPr>
        <w:pStyle w:val="Body"/>
      </w:pPr>
      <w:r>
        <w:rPr>
          <w:rFonts w:cs="Arial Unicode MS" w:eastAsia="Arial Unicode MS"/>
          <w:b w:val="1"/>
          <w:bCs w:val="1"/>
          <w:rtl w:val="0"/>
          <w:lang w:val="en-US"/>
        </w:rPr>
        <w:t xml:space="preserve">4. Ask whether a message honors and confesses Jesus Christ. </w:t>
      </w:r>
      <w:r>
        <w:rPr>
          <w:rFonts w:cs="Arial Unicode MS" w:eastAsia="Arial Unicode MS"/>
          <w:rtl w:val="0"/>
          <w:lang w:val="de-DE"/>
        </w:rPr>
        <w:t>1 John 4:1-3</w:t>
      </w:r>
    </w:p>
    <w:p>
      <w:pPr>
        <w:pStyle w:val="Body"/>
      </w:pPr>
      <w:r>
        <w:rPr>
          <w:rFonts w:cs="Arial Unicode MS" w:eastAsia="Arial Unicode MS"/>
          <w:b w:val="1"/>
          <w:bCs w:val="1"/>
          <w:rtl w:val="0"/>
          <w:lang w:val="en-US"/>
        </w:rPr>
        <w:t xml:space="preserve">5. Reject spiritual impressions that lead toward evil or away from Christ. </w:t>
      </w:r>
      <w:r>
        <w:rPr>
          <w:rFonts w:cs="Arial Unicode MS" w:eastAsia="Arial Unicode MS"/>
          <w:rtl w:val="0"/>
          <w:lang w:val="it-IT"/>
        </w:rPr>
        <w:t>Philippians 4:8-9</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en-US"/>
        </w:rPr>
        <w:t xml:space="preserve">1. Hebrews 4:12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Word exposes and discerns the inner life.</w:t>
      </w:r>
    </w:p>
    <w:p>
      <w:pPr>
        <w:pStyle w:val="Body"/>
      </w:pPr>
      <w:r>
        <w:rPr>
          <w:rFonts w:cs="Arial Unicode MS" w:eastAsia="Arial Unicode MS"/>
          <w:b w:val="1"/>
          <w:bCs w:val="1"/>
          <w:rtl w:val="0"/>
          <w:lang w:val="it-IT"/>
        </w:rPr>
        <w:t xml:space="preserve">2. Romans 8:14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children are led by the Spirit of God.</w:t>
      </w:r>
    </w:p>
    <w:p>
      <w:pPr>
        <w:pStyle w:val="Body"/>
      </w:pPr>
      <w:r>
        <w:rPr>
          <w:rFonts w:cs="Arial Unicode MS" w:eastAsia="Arial Unicode MS"/>
          <w:b w:val="1"/>
          <w:bCs w:val="1"/>
          <w:rtl w:val="0"/>
          <w:lang w:val="it-IT"/>
        </w:rPr>
        <w:t xml:space="preserve">3. Colossians 3:15-16 </w:t>
      </w:r>
      <w:r>
        <w:rPr>
          <w:rFonts w:cs="Arial Unicode MS" w:eastAsia="Arial Unicode MS" w:hint="default"/>
          <w:b w:val="1"/>
          <w:bCs w:val="1"/>
          <w:rtl w:val="0"/>
          <w:lang w:val="en-US"/>
        </w:rPr>
        <w:t xml:space="preserve">— </w:t>
      </w:r>
      <w:r>
        <w:rPr>
          <w:rFonts w:cs="Arial Unicode MS" w:eastAsia="Arial Unicode MS"/>
          <w:rtl w:val="0"/>
          <w:lang w:val="da-DK"/>
        </w:rPr>
        <w:t>Christ</w:t>
      </w:r>
      <w:r>
        <w:rPr>
          <w:rFonts w:cs="Arial Unicode MS" w:eastAsia="Arial Unicode MS" w:hint="default"/>
          <w:rtl w:val="1"/>
        </w:rPr>
        <w:t>’</w:t>
      </w:r>
      <w:r>
        <w:rPr>
          <w:rFonts w:cs="Arial Unicode MS" w:eastAsia="Arial Unicode MS"/>
          <w:rtl w:val="0"/>
          <w:lang w:val="en-US"/>
        </w:rPr>
        <w:t>s peace and richly dwelling Word shape communal wisdom and response.</w:t>
      </w:r>
    </w:p>
    <w:p>
      <w:pPr>
        <w:pStyle w:val="Body"/>
      </w:pPr>
      <w:r>
        <w:rPr>
          <w:rFonts w:cs="Arial Unicode MS" w:eastAsia="Arial Unicode MS"/>
          <w:b w:val="1"/>
          <w:bCs w:val="1"/>
          <w:rtl w:val="0"/>
          <w:lang w:val="en-US"/>
        </w:rPr>
        <w:t xml:space="preserve">4. James 3:13-18 </w:t>
      </w:r>
      <w:r>
        <w:rPr>
          <w:rFonts w:cs="Arial Unicode MS" w:eastAsia="Arial Unicode MS" w:hint="default"/>
          <w:b w:val="1"/>
          <w:bCs w:val="1"/>
          <w:rtl w:val="0"/>
          <w:lang w:val="en-US"/>
        </w:rPr>
        <w:t xml:space="preserve">— </w:t>
      </w:r>
      <w:r>
        <w:rPr>
          <w:rFonts w:cs="Arial Unicode MS" w:eastAsia="Arial Unicode MS"/>
          <w:rtl w:val="0"/>
          <w:lang w:val="en-US"/>
        </w:rPr>
        <w:t>Wisdom from above is recognized by its pure, peaceable, gentle, and righteous character.</w:t>
      </w:r>
    </w:p>
    <w:p>
      <w:pPr>
        <w:pStyle w:val="Body"/>
      </w:pPr>
      <w:r>
        <w:rPr>
          <w:rFonts w:cs="Arial Unicode MS" w:eastAsia="Arial Unicode MS"/>
          <w:b w:val="1"/>
          <w:bCs w:val="1"/>
          <w:rtl w:val="0"/>
          <w:lang w:val="en-US"/>
        </w:rPr>
        <w:t xml:space="preserve">5. Acts 17:11 </w:t>
      </w:r>
      <w:r>
        <w:rPr>
          <w:rFonts w:cs="Arial Unicode MS" w:eastAsia="Arial Unicode MS" w:hint="default"/>
          <w:b w:val="1"/>
          <w:bCs w:val="1"/>
          <w:rtl w:val="0"/>
          <w:lang w:val="en-US"/>
        </w:rPr>
        <w:t xml:space="preserve">— </w:t>
      </w:r>
      <w:r>
        <w:rPr>
          <w:rFonts w:cs="Arial Unicode MS" w:eastAsia="Arial Unicode MS"/>
          <w:rtl w:val="0"/>
          <w:lang w:val="en-US"/>
        </w:rPr>
        <w:t>Eager reception and careful testing can coexist.</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Next Regular" w:cs="Avenir Next Regular" w:hAnsi="Avenir Next Regular" w:eastAsia="Avenir Next Regular"/>
        <w:b w:val="0"/>
        <w:bCs w:val="0"/>
        <w:i w:val="1"/>
        <w:iCs w:val="1"/>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