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Why God Came Down In Human Form To Visit Abraham | </w:t>
      </w:r>
      <w:r>
        <w:rPr>
          <w:rFonts w:ascii="Avenir Next Regular" w:hAnsi="Avenir Next Regular"/>
          <w:b w:val="1"/>
          <w:bCs w:val="1"/>
          <w:rtl w:val="0"/>
          <w:lang w:val="de-DE"/>
        </w:rPr>
        <w:t>Genesis 18</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rPr>
      </w:pPr>
      <w:r>
        <w:rPr>
          <w:rFonts w:ascii="Avenir Next Regular" w:hAnsi="Avenir Next Regular"/>
          <w:i w:val="1"/>
          <w:iCs w:val="1"/>
          <w:rtl w:val="0"/>
          <w:lang w:val="en-US"/>
        </w:rPr>
        <w:t>In Genesis 18, three mysterious figures appear to Abraham out of nowhere. Who are they? Is it Jesus pre-incarnate? Is it the trinity? Is it God? All of the above? How is this possible, if no one can see God</w:t>
      </w:r>
      <w:r>
        <w:rPr>
          <w:rFonts w:ascii="Avenir Next Regular" w:hAnsi="Avenir Next Regular" w:hint="default"/>
          <w:i w:val="1"/>
          <w:iCs w:val="1"/>
          <w:rtl w:val="0"/>
          <w:lang w:val="en-US"/>
        </w:rPr>
        <w:t>’</w:t>
      </w:r>
      <w:r>
        <w:rPr>
          <w:rFonts w:ascii="Avenir Next Regular" w:hAnsi="Avenir Next Regular"/>
          <w:i w:val="1"/>
          <w:iCs w:val="1"/>
          <w:rtl w:val="0"/>
          <w:lang w:val="en-US"/>
        </w:rPr>
        <w:t>s face and live? There are many details like this, in Genesis 18 that often get overlooked. But, if we want to know what</w:t>
      </w:r>
      <w:r>
        <w:rPr>
          <w:rFonts w:ascii="Avenir Next Regular" w:hAnsi="Avenir Next Regular" w:hint="default"/>
          <w:i w:val="1"/>
          <w:iCs w:val="1"/>
          <w:rtl w:val="0"/>
          <w:lang w:val="en-US"/>
        </w:rPr>
        <w:t>’</w:t>
      </w:r>
      <w:r>
        <w:rPr>
          <w:rFonts w:ascii="Avenir Next Regular" w:hAnsi="Avenir Next Regular"/>
          <w:i w:val="1"/>
          <w:iCs w:val="1"/>
          <w:rtl w:val="0"/>
          <w:lang w:val="en-US"/>
        </w:rPr>
        <w:t>s really happening here underneath the surface with Sodom and Gomorrah, we need to dig deeper.  In this video, we</w:t>
      </w:r>
      <w:r>
        <w:rPr>
          <w:rFonts w:ascii="Arial Unicode MS" w:hAnsi="Arial Unicode MS" w:hint="default"/>
          <w:rtl w:val="0"/>
          <w:lang w:val="en-US"/>
        </w:rPr>
        <w:t>’</w:t>
      </w:r>
      <w:r>
        <w:rPr>
          <w:rFonts w:ascii="Avenir Next Regular" w:hAnsi="Avenir Next Regular"/>
          <w:i w:val="1"/>
          <w:iCs w:val="1"/>
          <w:rtl w:val="0"/>
          <w:lang w:val="en-US"/>
        </w:rPr>
        <w:t>re going to unpack 16 key observations in this passage that will reveal the deeper message people often miss. Let</w:t>
      </w:r>
      <w:r>
        <w:rPr>
          <w:rFonts w:ascii="Arial Unicode MS" w:hAnsi="Arial Unicode MS" w:hint="default"/>
          <w:rtl w:val="0"/>
          <w:lang w:val="en-US"/>
        </w:rPr>
        <w:t>’</w:t>
      </w:r>
      <w:r>
        <w:rPr>
          <w:rFonts w:ascii="Avenir Next Regular" w:hAnsi="Avenir Next Regular"/>
          <w:i w:val="1"/>
          <w:iCs w:val="1"/>
          <w:rtl w:val="0"/>
          <w:lang w:val="en-US"/>
        </w:rPr>
        <w:t>s jump into Genesis 18 and read this story a bit differently than you might be used to.</w:t>
      </w:r>
    </w:p>
    <w:p>
      <w:pPr>
        <w:pStyle w:val="Body A"/>
        <w:rPr>
          <w:rFonts w:ascii="Avenir Next Regular" w:cs="Avenir Next Regular" w:hAnsi="Avenir Next Regular" w:eastAsia="Avenir Next Regular"/>
        </w:rPr>
      </w:pPr>
    </w:p>
    <w:p>
      <w:pPr>
        <w:pStyle w:val="Default"/>
        <w:spacing w:before="0" w:line="240" w:lineRule="auto"/>
        <w:rPr>
          <w:rFonts w:ascii="Avenir Next Regular" w:cs="Avenir Next Regular" w:hAnsi="Avenir Next Regular" w:eastAsia="Avenir Next Regular"/>
          <w:outline w:val="0"/>
          <w:color w:val="0433ff"/>
          <w:sz w:val="22"/>
          <w:szCs w:val="22"/>
          <w:u w:color="0433ff"/>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it-IT"/>
          <w14:textOutline w14:w="12700" w14:cap="flat">
            <w14:noFill/>
            <w14:miter w14:lim="400000"/>
          </w14:textOutline>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Genesis 18 </w:t>
      </w:r>
    </w:p>
    <w:p>
      <w:pPr>
        <w:pStyle w:val="Default"/>
        <w:spacing w:before="0" w:line="240" w:lineRule="auto"/>
        <w:rPr>
          <w:rFonts w:ascii="Avenir Next Regular" w:cs="Avenir Next Regular" w:hAnsi="Avenir Next Regular" w:eastAsia="Avenir Next Regular"/>
          <w:outline w:val="0"/>
          <w:color w:val="0433ff"/>
          <w:sz w:val="22"/>
          <w:szCs w:val="22"/>
          <w:u w:color="0433ff"/>
          <w14:textOutline w14:w="12700" w14:cap="flat">
            <w14:noFill/>
            <w14:miter w14:lim="400000"/>
          </w14:textOutline>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outline w:val="0"/>
          <w:color w:val="ff40ff"/>
          <w:sz w:val="22"/>
          <w:szCs w:val="22"/>
          <w:u w:color="ff40ff"/>
          <w14:textOutline w14:w="12700" w14:cap="flat">
            <w14:noFill/>
            <w14:miter w14:lim="400000"/>
          </w14:textOutline>
          <w14:textFill>
            <w14:solidFill>
              <w14:srgbClr w14:val="FF40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Read Genesis 18*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Default"/>
        <w:spacing w:before="0" w:line="240" w:lineRule="auto"/>
        <w:rPr>
          <w:rFonts w:ascii="Avenir Next Regular" w:cs="Avenir Next Regular" w:hAnsi="Avenir Next Regular" w:eastAsia="Avenir Next Regular"/>
          <w:outline w:val="0"/>
          <w:color w:val="0433ff"/>
          <w:sz w:val="22"/>
          <w:szCs w:val="22"/>
          <w:u w:val="single" w:color="0433ff"/>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s video:</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say?</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mean?</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passage apply to my life?</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Please do like this video and subscribe and watch the rest of our Genesis series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Check the website and video description below for this week</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bible reading plan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Join us Thursday night 8pm EST for our group study discussion on our discord server</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Watch our Matthew studies Monday and story design patterns series on Saturdays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Order your scripture creatures set today at scripturecreatures.com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 </w:t>
      </w:r>
      <w:r>
        <w:rPr>
          <w:rFonts w:ascii="Avenir Next Regular" w:hAnsi="Avenir Next Regular" w:hint="default"/>
          <w:b w:val="1"/>
          <w:bCs w:val="1"/>
          <w:rtl w:val="0"/>
          <w:lang w:val="en-US"/>
        </w:rPr>
        <w:t>“</w:t>
      </w:r>
      <w:r>
        <w:rPr>
          <w:rFonts w:ascii="Avenir Next Regular" w:hAnsi="Avenir Next Regular"/>
          <w:b w:val="1"/>
          <w:bCs w:val="1"/>
          <w:rtl w:val="0"/>
          <w:lang w:val="en-US"/>
        </w:rPr>
        <w:t>as He sat at the door of his tent</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In the next chapter 19:1, we</w:t>
      </w:r>
      <w:r>
        <w:rPr>
          <w:rFonts w:ascii="Avenir Next Regular" w:hAnsi="Avenir Next Regular" w:hint="default"/>
          <w:rtl w:val="0"/>
          <w:lang w:val="en-US"/>
        </w:rPr>
        <w:t>’</w:t>
      </w:r>
      <w:r>
        <w:rPr>
          <w:rFonts w:ascii="Avenir Next Regular" w:hAnsi="Avenir Next Regular"/>
          <w:rtl w:val="0"/>
          <w:lang w:val="en-US"/>
        </w:rPr>
        <w:t>ll see Lot sitting in the city gates, presumably having some influence in that city as a kind of judge or authority-figure, and showing the same kind of hospitality that Abraham shows here. Both chapters open the same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3:39 </w:t>
      </w:r>
      <w:r>
        <w:rPr>
          <w:rFonts w:ascii="Avenir Next Regular" w:hAnsi="Avenir Next Regular"/>
          <w:b w:val="1"/>
          <w:bCs w:val="1"/>
          <w:i w:val="1"/>
          <w:iCs w:val="1"/>
          <w:outline w:val="0"/>
          <w:color w:val="ff2600"/>
          <w:u w:color="ff2600"/>
          <w:rtl w:val="0"/>
          <w:lang w:val="en-US"/>
          <w14:textFill>
            <w14:solidFill>
              <w14:srgbClr w14:val="FF2600"/>
            </w14:solidFill>
          </w14:textFill>
        </w:rPr>
        <w:t>1. God</w:t>
      </w:r>
      <w:r>
        <w:rPr>
          <w:rFonts w:ascii="Avenir Next Regular" w:hAnsi="Avenir Next Regular" w:hint="default"/>
          <w:b w:val="1"/>
          <w:bCs w:val="1"/>
          <w:i w:val="1"/>
          <w:iCs w:val="1"/>
          <w:outline w:val="0"/>
          <w:color w:val="ff2600"/>
          <w:u w:color="ff2600"/>
          <w:rtl w:val="0"/>
          <w:lang w:val="en-US"/>
          <w14:textFill>
            <w14:solidFill>
              <w14:srgbClr w14:val="FF2600"/>
            </w14:solidFill>
          </w14:textFill>
        </w:rPr>
        <w:t>’</w:t>
      </w:r>
      <w:r>
        <w:rPr>
          <w:rFonts w:ascii="Avenir Next Regular" w:hAnsi="Avenir Next Regular"/>
          <w:b w:val="1"/>
          <w:bCs w:val="1"/>
          <w:i w:val="1"/>
          <w:iCs w:val="1"/>
          <w:outline w:val="0"/>
          <w:color w:val="ff2600"/>
          <w:u w:color="ff2600"/>
          <w:rtl w:val="0"/>
          <w:lang w:val="en-US"/>
          <w14:textFill>
            <w14:solidFill>
              <w14:srgbClr w14:val="FF2600"/>
            </w14:solidFill>
          </w14:textFill>
        </w:rPr>
        <w:t xml:space="preserve">s Physical Appearance </w:t>
      </w:r>
      <w:r>
        <w:rPr>
          <w:rFonts w:ascii="Avenir Next Regular" w:hAnsi="Avenir Next Regular"/>
          <w:i w:val="1"/>
          <w:iCs w:val="1"/>
          <w:outline w:val="0"/>
          <w:color w:val="ff2600"/>
          <w:u w:color="ff2600"/>
          <w:rtl w:val="0"/>
          <w:lang w:val="en-US"/>
          <w14:textFill>
            <w14:solidFill>
              <w14:srgbClr w14:val="FF2600"/>
            </w14:solidFill>
          </w14:textFill>
        </w:rPr>
        <w:t>This is the only time God appears to Abraham visibly in human form and it is within the context of bringing judgment on a specific people just like God encounters, Moses in the burning bush to send him to rescue Israel from Egypt as we will see there is an element of rescue here for Abraham</w:t>
      </w:r>
      <w:r>
        <w:rPr>
          <w:rFonts w:ascii="Arial Unicode MS" w:hAnsi="Arial Unicode MS" w:hint="default"/>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nephew</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As we are about to see God is coming to his friend before executing judgment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 </w:t>
      </w:r>
      <w:r>
        <w:rPr>
          <w:rFonts w:ascii="Avenir Next Regular" w:hAnsi="Avenir Next Regular" w:hint="default"/>
          <w:b w:val="1"/>
          <w:bCs w:val="1"/>
          <w:rtl w:val="0"/>
          <w:lang w:val="en-US"/>
        </w:rPr>
        <w:t>“</w:t>
      </w:r>
      <w:r>
        <w:rPr>
          <w:rFonts w:ascii="Avenir Next Regular" w:hAnsi="Avenir Next Regular"/>
          <w:b w:val="1"/>
          <w:bCs w:val="1"/>
          <w:rtl w:val="0"/>
          <w:lang w:val="en-US"/>
        </w:rPr>
        <w:t>three men were standing in front of him</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Did these three figures just suddenly appear? It says God appeared to Abram two other times before this moment. But, this interaction seems a bit different since God shows up with two other figures, and now Abraham is about to show physical hospitality after visibly seeing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This brings us back to 17:17 when he bowed before God at the giving of the covenant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8:16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2. Different Family Ethics</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Abraham is about to show tremendous hospitality as he sees these three men appear in front of him. And, again this will be the same hospitality that his nephew will show in the next chapter. But this is not what the sodomites will do when the angels come into their city as strangers. There is a very clear contrast, being drawn between Abraham</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family and their hospitality versus the inhabitants of Sodom and Gomorrah.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Abraham runs from the tent door, which indicates a sense of urgency as we will see throughout the next few verses for whatever reason that 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3 </w:t>
      </w:r>
      <w:r>
        <w:rPr>
          <w:rFonts w:ascii="Avenir Next Regular" w:hAnsi="Avenir Next Regular" w:hint="default"/>
          <w:b w:val="1"/>
          <w:bCs w:val="1"/>
          <w:rtl w:val="0"/>
          <w:lang w:val="en-US"/>
        </w:rPr>
        <w:t>“</w:t>
      </w:r>
      <w:r>
        <w:rPr>
          <w:rFonts w:ascii="Avenir Next Regular" w:hAnsi="Avenir Next Regular"/>
          <w:b w:val="1"/>
          <w:bCs w:val="1"/>
          <w:rtl w:val="0"/>
          <w:lang w:val="en-US"/>
        </w:rPr>
        <w:t>if I have found favor in your sight</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9:22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3. Asking For God</w:t>
      </w:r>
      <w:r>
        <w:rPr>
          <w:rFonts w:ascii="Avenir Next Regular" w:hAnsi="Avenir Next Regular" w:hint="default"/>
          <w:b w:val="1"/>
          <w:bCs w:val="1"/>
          <w:i w:val="1"/>
          <w:iC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s Favor </w:t>
      </w:r>
      <w:r>
        <w:rPr>
          <w:rFonts w:ascii="Avenir Next Regular" w:hAnsi="Avenir Next Regular"/>
          <w:i w:val="1"/>
          <w:iCs w:val="1"/>
          <w:outline w:val="0"/>
          <w:color w:val="ff2600"/>
          <w:sz w:val="22"/>
          <w:szCs w:val="22"/>
          <w:u w:color="ff2600"/>
          <w:rtl w:val="0"/>
          <w:lang w:val="en-US"/>
          <w14:textFill>
            <w14:solidFill>
              <w14:srgbClr w14:val="FF2600"/>
            </w14:solidFill>
          </w14:textFill>
        </w:rPr>
        <w:t>Abraham asks for a favor in the sight of the Lord as a servant just as we will see you later on with Jacob when he wrestles with God or with Moses at Mount Sinai when Moses asks to see God</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s glory.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Here we see Abraham asking that the Lord would not just pass by him while we see later on Moses is granted favor in the side of God by God, allowing his glory to pass by Moses while he is in the cleft of the rock.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it is very important to recognize that Abraham identifies himself as their servant because he seems to recognize who is standing in front of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For God to accept his offering is the sign of God</w:t>
      </w:r>
      <w:r>
        <w:rPr>
          <w:rFonts w:ascii="Arial Unicode MS" w:hAnsi="Arial Unicode MS" w:hint="default"/>
          <w:sz w:val="22"/>
          <w:szCs w:val="22"/>
          <w:rtl w:val="0"/>
          <w:lang w:val="en-US"/>
        </w:rPr>
        <w:t>’</w:t>
      </w:r>
      <w:r>
        <w:rPr>
          <w:rFonts w:ascii="Avenir Next Regular" w:hAnsi="Avenir Next Regular"/>
          <w:sz w:val="22"/>
          <w:szCs w:val="22"/>
          <w:rtl w:val="0"/>
          <w:lang w:val="en-US"/>
        </w:rPr>
        <w:t>s favor. Abraham</w:t>
      </w:r>
      <w:r>
        <w:rPr>
          <w:rFonts w:ascii="Arial Unicode MS" w:hAnsi="Arial Unicode MS" w:hint="default"/>
          <w:sz w:val="22"/>
          <w:szCs w:val="22"/>
          <w:rtl w:val="0"/>
          <w:lang w:val="en-US"/>
        </w:rPr>
        <w:t>’</w:t>
      </w:r>
      <w:r>
        <w:rPr>
          <w:rFonts w:ascii="Avenir Next Regular" w:hAnsi="Avenir Next Regular"/>
          <w:sz w:val="22"/>
          <w:szCs w:val="22"/>
          <w:rtl w:val="0"/>
          <w:lang w:val="en-US"/>
        </w:rPr>
        <w:t>s gift is not the reason for the favor, but the acceptance of it is the sign God has given him favor just like we see in Genesis 4 with Abel</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4 </w:t>
      </w:r>
      <w:r>
        <w:rPr>
          <w:rFonts w:ascii="Avenir Next Regular" w:hAnsi="Avenir Next Regular" w:hint="default"/>
          <w:b w:val="1"/>
          <w:bCs w:val="1"/>
          <w:rtl w:val="0"/>
          <w:lang w:val="en-US"/>
        </w:rPr>
        <w:t>“</w:t>
      </w:r>
      <w:r>
        <w:rPr>
          <w:rFonts w:ascii="Avenir Next Regular" w:hAnsi="Avenir Next Regular"/>
          <w:b w:val="1"/>
          <w:bCs w:val="1"/>
          <w:rtl w:val="0"/>
          <w:lang w:val="en-US"/>
        </w:rPr>
        <w:t>let a little water be brought</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Is this image of a tree, particularly symbolic here with God resting underneath it?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12:33 </w:t>
      </w:r>
      <w:r>
        <w:rPr>
          <w:rFonts w:ascii="Avenir Next Regular" w:hAnsi="Avenir Next Regular"/>
          <w:b w:val="1"/>
          <w:bCs w:val="1"/>
          <w:i w:val="1"/>
          <w:iCs w:val="1"/>
          <w:outline w:val="0"/>
          <w:color w:val="ff2600"/>
          <w:u w:color="ff2600"/>
          <w:rtl w:val="0"/>
          <w:lang w:val="en-US"/>
          <w14:textFill>
            <w14:solidFill>
              <w14:srgbClr w14:val="FF2600"/>
            </w14:solidFill>
          </w14:textFill>
        </w:rPr>
        <w:t>4. Caring For The Stranger</w:t>
      </w:r>
      <w:r>
        <w:rPr>
          <w:rFonts w:ascii="Avenir Next Regular" w:hAnsi="Avenir Next Regular"/>
          <w:i w:val="1"/>
          <w:iCs w:val="1"/>
          <w:outline w:val="0"/>
          <w:color w:val="ff2600"/>
          <w:u w:color="ff2600"/>
          <w:rtl w:val="0"/>
          <w:lang w:val="en-US"/>
          <w14:textFill>
            <w14:solidFill>
              <w14:srgbClr w14:val="FF2600"/>
            </w14:solidFill>
          </w14:textFill>
        </w:rPr>
        <w:t xml:space="preserve"> Abraham is offering rest under a tree and for their feet to be washed and food. This is an image of what God brings us through His Son: eternal food, eternal washing, and eternal rest in the garden presence of God under the tree of life again</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He invites the guests to rest under the tree. Not multiple trees, but one specific tree is in mind, even though we are told there are multiple oaks of Mamre, there is one specific tree in focus 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5 </w:t>
      </w:r>
      <w:r>
        <w:rPr>
          <w:rFonts w:ascii="Avenir Next Regular" w:hAnsi="Avenir Next Regular" w:hint="default"/>
          <w:b w:val="1"/>
          <w:bCs w:val="1"/>
          <w:rtl w:val="0"/>
          <w:lang w:val="en-US"/>
        </w:rPr>
        <w:t>“</w:t>
      </w:r>
      <w:r>
        <w:rPr>
          <w:rFonts w:ascii="Avenir Next Regular" w:hAnsi="Avenir Next Regular"/>
          <w:b w:val="1"/>
          <w:bCs w:val="1"/>
          <w:rtl w:val="0"/>
          <w:lang w:val="en-US"/>
        </w:rPr>
        <w:t>you have come to your servant</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Abraham knows God is on mission. What does Abraham think God is on His way to do?</w:t>
      </w:r>
    </w:p>
    <w:p>
      <w:pPr>
        <w:pStyle w:val="Heading 2"/>
        <w:keepLines w:val="1"/>
        <w:spacing w:before="200" w:line="276" w:lineRule="auto"/>
        <w:rPr>
          <w:rFonts w:ascii="Avenir Next Regular" w:cs="Avenir Next Regular" w:hAnsi="Avenir Next Regular" w:eastAsia="Avenir Next Regular"/>
          <w:i w:val="1"/>
          <w:iCs w:val="1"/>
          <w:outline w:val="0"/>
          <w:color w:val="0433ff"/>
          <w:sz w:val="22"/>
          <w:szCs w:val="22"/>
          <w:u w:color="4f81bd"/>
          <w14:textFill>
            <w14:solidFill>
              <w14:srgbClr w14:val="0433FF"/>
            </w14:solidFill>
          </w14:textFill>
        </w:rPr>
      </w:pPr>
      <w:r>
        <w:rPr>
          <w:rFonts w:ascii="Avenir Next Regular" w:hAnsi="Avenir Next Regular"/>
          <w:i w:val="1"/>
          <w:iCs w:val="1"/>
          <w:outline w:val="0"/>
          <w:color w:val="0433ff"/>
          <w:sz w:val="22"/>
          <w:szCs w:val="22"/>
          <w:u w:color="4f81bd"/>
          <w:rtl w:val="0"/>
          <w:lang w:val="en-US"/>
          <w14:textFill>
            <w14:solidFill>
              <w14:srgbClr w14:val="0433FF"/>
            </w14:solidFill>
          </w14:textFill>
        </w:rPr>
        <w:t>Welcome God's presence rather than casually letting Him pass by. - Abraham recognizes the significance of the visitors, runs to meet them, bows, calls himself a servant, and asks them not to pass by. Application: cultivate eagerness toward God. Treasure opportunities to hear His Word, pray, worship, serve, and practice hospitality toward others.</w:t>
      </w:r>
    </w:p>
    <w:p>
      <w:pPr>
        <w:pStyle w:val="Body A"/>
        <w:rPr>
          <w:rFonts w:ascii="Avenir Next Regular" w:cs="Avenir Next Regular" w:hAnsi="Avenir Next Regular" w:eastAsia="Avenir Next Regular"/>
          <w:b w:val="1"/>
          <w:bCs w:val="1"/>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Abraham quickly runs off to prepare a kind of sacrificial meal, something similar to a priestly meal. This seems to be more than just your typical hospitality towards strangers, but Abraham is preparing a kind of priestly sacrificial meal to bring God underneath a specific sacred tree.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15:25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5. A Sacrifice To God? </w:t>
      </w:r>
      <w:r>
        <w:rPr>
          <w:rFonts w:ascii="Avenir Next Regular" w:hAnsi="Avenir Next Regular"/>
          <w:i w:val="1"/>
          <w:iCs w:val="1"/>
          <w:outline w:val="0"/>
          <w:color w:val="ff2600"/>
          <w:sz w:val="22"/>
          <w:szCs w:val="22"/>
          <w:u w:color="ff2600"/>
          <w:rtl w:val="0"/>
          <w:lang w:val="en-US"/>
          <w14:textFill>
            <w14:solidFill>
              <w14:srgbClr w14:val="FF2600"/>
            </w14:solidFill>
          </w14:textFill>
        </w:rPr>
        <w:t>We know an animal here is killed in verse seven in order for there to be a meal for these three individuals. We have the image of Abraham going into the tent to prepare this meal because God</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presence has sanctified the place where he is dwelling.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17:55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6. Abraham</w:t>
      </w:r>
      <w:r>
        <w:rPr>
          <w:rFonts w:ascii="Avenir Next Regular" w:hAnsi="Avenir Next Regular" w:hint="default"/>
          <w:b w:val="1"/>
          <w:bCs w:val="1"/>
          <w:i w:val="1"/>
          <w:iC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s Urgency </w:t>
      </w:r>
      <w:r>
        <w:rPr>
          <w:rFonts w:ascii="Avenir Next Regular" w:hAnsi="Avenir Next Regular"/>
          <w:i w:val="1"/>
          <w:iCs w:val="1"/>
          <w:outline w:val="0"/>
          <w:color w:val="ff2600"/>
          <w:sz w:val="22"/>
          <w:szCs w:val="22"/>
          <w:u w:color="ff2600"/>
          <w:rtl w:val="0"/>
          <w:lang w:val="en-US"/>
          <w14:textFill>
            <w14:solidFill>
              <w14:srgbClr w14:val="FF2600"/>
            </w14:solidFill>
          </w14:textFill>
        </w:rPr>
        <w:t>If you notice it seems like Abraham is in a hurry. But why? Where is this pressure coming from? Is there a fear of missing out? Because he did say please don</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t pass on from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Notice in verse two he runs then in verse six he quickly goes to the tent and tells Sarah to be quick about this meal preparation, then he runs in verse seven and takes a calf and tells the young man to prepare it quickly.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This is the kind of haste we will see later on in the wilderness wanderings with Israel when they fail different tests and incurred judgment and there are different atoning actions that need to take place in each situation which are done quickly to stop the judgment that has broken out.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With that in mind, it</w:t>
      </w:r>
      <w:r>
        <w:rPr>
          <w:rFonts w:ascii="Arial Unicode MS" w:hAnsi="Arial Unicode MS" w:hint="default"/>
          <w:sz w:val="22"/>
          <w:szCs w:val="22"/>
          <w:rtl w:val="0"/>
          <w:lang w:val="en-US"/>
        </w:rPr>
        <w:t>’</w:t>
      </w:r>
      <w:r>
        <w:rPr>
          <w:rFonts w:ascii="Avenir Next Regular" w:hAnsi="Avenir Next Regular"/>
          <w:sz w:val="22"/>
          <w:szCs w:val="22"/>
          <w:rtl w:val="0"/>
          <w:lang w:val="en-US"/>
        </w:rPr>
        <w:t>s helpful to remember that God is bringing news of judgment He is bringing upon Sodom and Gomorrah which Abraham does not know about yet, but there seems to be a sense of pressure in the air and I think it may be helpful to have those Old Testament events in view here. Abraham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know the specifics of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mission, but he seems to sense the urgency of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arrival and mission, and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holy sacred presence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8 </w:t>
      </w:r>
      <w:r>
        <w:rPr>
          <w:rFonts w:ascii="Avenir Next Regular" w:hAnsi="Avenir Next Regular" w:hint="default"/>
          <w:b w:val="1"/>
          <w:bCs w:val="1"/>
          <w:rtl w:val="0"/>
          <w:lang w:val="en-US"/>
        </w:rPr>
        <w:t>“</w:t>
      </w:r>
      <w:r>
        <w:rPr>
          <w:rFonts w:ascii="Avenir Next Regular" w:hAnsi="Avenir Next Regular"/>
          <w:b w:val="1"/>
          <w:bCs w:val="1"/>
          <w:rtl w:val="0"/>
          <w:lang w:val="en-US"/>
        </w:rPr>
        <w:t>then he stood and watched while they ate</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whole scene is similar to someone bringing God a sacrifice. Abraham brings a grain offering, a burnt offering, and brings that to God under what seems to be a sacred tree.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kind of Terebinth tree is usually associated with worship or sacred space where people meet with the divine.</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So Abraham just watches them enjoy the meal that was prepared by his wife and his servant because they are his honored guests. And now God asks about his wife. Why is God asking where Sara is?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21:44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7. Asking About Sarah?</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The only other two times in the story so far we have seen God ask a question of location regarding a person was in Genesis 4 when He asked Cain where is Abel and in Genesis 3 when he said to the man, where are you?</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10 </w:t>
      </w:r>
      <w:r>
        <w:rPr>
          <w:rFonts w:ascii="Avenir Next Regular" w:hAnsi="Avenir Next Regular" w:hint="default"/>
          <w:b w:val="1"/>
          <w:bCs w:val="1"/>
          <w:rtl w:val="0"/>
          <w:lang w:val="en-US"/>
        </w:rPr>
        <w:t>“</w:t>
      </w:r>
      <w:r>
        <w:rPr>
          <w:rFonts w:ascii="Avenir Next Regular" w:hAnsi="Avenir Next Regular"/>
          <w:b w:val="1"/>
          <w:bCs w:val="1"/>
          <w:rtl w:val="0"/>
          <w:lang w:val="en-US"/>
        </w:rPr>
        <w:t>I will surely return to you next year</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God repeats the promise that He made in Genesis 17:16-17, which makes it clear this is indeed God speaking personally to Abraham. </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are given a clear indication of how much time has passed since chapter 17 and it is not much time at all. this is exactly what God told him in the previous chapter back in verse 21 when he said Sara will bear you a son at this time next year, which is what he says right 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23:30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8. God</w:t>
      </w:r>
      <w:r>
        <w:rPr>
          <w:rFonts w:ascii="Avenir Next Regular" w:hAnsi="Avenir Next Regular" w:hint="default"/>
          <w:b w:val="1"/>
          <w:bCs w:val="1"/>
          <w:i w:val="1"/>
          <w:iC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s Promises Repeated</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So God has guaranteed a son will be given to Abraham through Sara here. The promise of Abraham</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nation and future legacy with descendants and land, is directly tied to the judgment of the wicked here in this context. They go together.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Sara is listening at the door as we will see you later on Rebecca over here is a conversation between Isaac and Esau. I only make that connection because here Sarah over here is a conversation between God and the patriarch Abraham, and in both contexts it is involving who will continue the legacy of the patriarch. Here, Isaac is promised.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rPr>
      </w:pPr>
      <w:r>
        <w:rPr>
          <w:rFonts w:ascii="Avenir Next Regular" w:hAnsi="Avenir Next Regular"/>
          <w:rtl w:val="0"/>
          <w:lang w:val="en-US"/>
        </w:rPr>
        <w:t>It seems as though God wants Sarah to hear this, otherwise He could</w:t>
      </w:r>
      <w:r>
        <w:rPr>
          <w:rFonts w:ascii="Avenir Next Regular" w:hAnsi="Avenir Next Regular" w:hint="default"/>
          <w:rtl w:val="0"/>
          <w:lang w:val="en-US"/>
        </w:rPr>
        <w:t>’</w:t>
      </w:r>
      <w:r>
        <w:rPr>
          <w:rFonts w:ascii="Avenir Next Regular" w:hAnsi="Avenir Next Regular"/>
          <w:rtl w:val="0"/>
          <w:lang w:val="en-US"/>
        </w:rPr>
        <w:t>ve kept it from her. This is similar to what</w:t>
      </w:r>
      <w:r>
        <w:rPr>
          <w:rFonts w:ascii="Avenir Next Regular" w:hAnsi="Avenir Next Regular" w:hint="default"/>
          <w:rtl w:val="0"/>
          <w:lang w:val="en-US"/>
        </w:rPr>
        <w:t>’</w:t>
      </w:r>
      <w:r>
        <w:rPr>
          <w:rFonts w:ascii="Avenir Next Regular" w:hAnsi="Avenir Next Regular"/>
          <w:rtl w:val="0"/>
          <w:lang w:val="en-US"/>
        </w:rPr>
        <w:t>s about to happen in the end, when Abram will overhear God speaking about his plan to destroy Sodom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12 </w:t>
      </w:r>
      <w:r>
        <w:rPr>
          <w:rFonts w:ascii="Avenir Next Regular" w:hAnsi="Avenir Next Regular" w:hint="default"/>
          <w:b w:val="1"/>
          <w:bCs w:val="1"/>
          <w:rtl w:val="0"/>
          <w:lang w:val="en-US"/>
        </w:rPr>
        <w:t>“</w:t>
      </w:r>
      <w:r>
        <w:rPr>
          <w:rFonts w:ascii="Avenir Next Regular" w:hAnsi="Avenir Next Regular"/>
          <w:b w:val="1"/>
          <w:bCs w:val="1"/>
          <w:rtl w:val="0"/>
          <w:lang w:val="en-US"/>
        </w:rPr>
        <w:t>shall I still have pleasure</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After all that has transpired, Sarah is still not convinced. She still doesn</w:t>
      </w:r>
      <w:r>
        <w:rPr>
          <w:rFonts w:ascii="Avenir Next Regular" w:hAnsi="Avenir Next Regular" w:hint="default"/>
          <w:rtl w:val="0"/>
          <w:lang w:val="en-US"/>
        </w:rPr>
        <w:t>’</w:t>
      </w:r>
      <w:r>
        <w:rPr>
          <w:rFonts w:ascii="Avenir Next Regular" w:hAnsi="Avenir Next Regular"/>
          <w:rtl w:val="0"/>
          <w:lang w:val="en-US"/>
        </w:rPr>
        <w:t>t believe it can happen. She is still doubting, and it seems part of this visitation is for God to address her doubt as He is on the way to Sodom and Gomorrah</w:t>
      </w:r>
    </w:p>
    <w:p>
      <w:pPr>
        <w:pStyle w:val="Body A"/>
        <w:rPr>
          <w:rFonts w:ascii="Avenir Next Regular" w:cs="Avenir Next Regular" w:hAnsi="Avenir Next Regular" w:eastAsia="Avenir Next Regular"/>
          <w:b w:val="1"/>
          <w:bCs w:val="1"/>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13 </w:t>
      </w:r>
      <w:r>
        <w:rPr>
          <w:rFonts w:ascii="Avenir Next Regular" w:hAnsi="Avenir Next Regular" w:hint="default"/>
          <w:b w:val="1"/>
          <w:bCs w:val="1"/>
          <w:rtl w:val="0"/>
          <w:lang w:val="en-US"/>
        </w:rPr>
        <w:t>“</w:t>
      </w:r>
      <w:r>
        <w:rPr>
          <w:rFonts w:ascii="Avenir Next Regular" w:hAnsi="Avenir Next Regular"/>
          <w:b w:val="1"/>
          <w:bCs w:val="1"/>
          <w:rtl w:val="0"/>
          <w:lang w:val="en-US"/>
        </w:rPr>
        <w:t>why did Sarah laugh</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25:56 </w:t>
      </w:r>
      <w:r>
        <w:rPr>
          <w:rFonts w:ascii="Avenir Next Regular" w:hAnsi="Avenir Next Regular"/>
          <w:b w:val="1"/>
          <w:bCs w:val="1"/>
          <w:i w:val="1"/>
          <w:iCs w:val="1"/>
          <w:outline w:val="0"/>
          <w:color w:val="ff2600"/>
          <w:u w:color="ff2600"/>
          <w:rtl w:val="0"/>
          <w:lang w:val="en-US"/>
          <w14:textFill>
            <w14:solidFill>
              <w14:srgbClr w14:val="FF2600"/>
            </w14:solidFill>
          </w14:textFill>
        </w:rPr>
        <w:t>9. Sarah</w:t>
      </w:r>
      <w:r>
        <w:rPr>
          <w:rFonts w:ascii="Avenir Next Regular" w:hAnsi="Avenir Next Regular" w:hint="default"/>
          <w:b w:val="1"/>
          <w:bCs w:val="1"/>
          <w:i w:val="1"/>
          <w:iCs w:val="1"/>
          <w:outline w:val="0"/>
          <w:color w:val="ff2600"/>
          <w:u w:color="ff2600"/>
          <w:rtl w:val="0"/>
          <w:lang w:val="en-US"/>
          <w14:textFill>
            <w14:solidFill>
              <w14:srgbClr w14:val="FF2600"/>
            </w14:solidFill>
          </w14:textFill>
        </w:rPr>
        <w:t>’</w:t>
      </w:r>
      <w:r>
        <w:rPr>
          <w:rFonts w:ascii="Avenir Next Regular" w:hAnsi="Avenir Next Regular"/>
          <w:b w:val="1"/>
          <w:bCs w:val="1"/>
          <w:i w:val="1"/>
          <w:iCs w:val="1"/>
          <w:outline w:val="0"/>
          <w:color w:val="ff2600"/>
          <w:u w:color="ff2600"/>
          <w:rtl w:val="0"/>
          <w:lang w:val="en-US"/>
          <w14:textFill>
            <w14:solidFill>
              <w14:srgbClr w14:val="FF2600"/>
            </w14:solidFill>
          </w14:textFill>
        </w:rPr>
        <w:t>s Doubt</w:t>
      </w:r>
      <w:r>
        <w:rPr>
          <w:rFonts w:ascii="Avenir Next Regular" w:hAnsi="Avenir Next Regular"/>
          <w:i w:val="1"/>
          <w:iCs w:val="1"/>
          <w:outline w:val="0"/>
          <w:color w:val="ff2600"/>
          <w:u w:color="ff2600"/>
          <w:rtl w:val="0"/>
          <w:lang w:val="en-US"/>
          <w14:textFill>
            <w14:solidFill>
              <w14:srgbClr w14:val="FF2600"/>
            </w14:solidFill>
          </w14:textFill>
        </w:rPr>
        <w:t xml:space="preserve"> There are two questions now God has asked Abraham regarding his wife. Why does God ask Abraham? As if Abraham has any control over this? Is it similar to Genesis 3, where the man is held accountable for what happened between the serpent and Eve?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Abraham has either told Sarah what God promised and she doesn</w:t>
      </w:r>
      <w:r>
        <w:rPr>
          <w:rFonts w:ascii="Avenir Next Regular" w:hAnsi="Avenir Next Regular" w:hint="default"/>
          <w:rtl w:val="0"/>
          <w:lang w:val="en-US"/>
        </w:rPr>
        <w:t>’</w:t>
      </w:r>
      <w:r>
        <w:rPr>
          <w:rFonts w:ascii="Avenir Next Regular" w:hAnsi="Avenir Next Regular"/>
          <w:rtl w:val="0"/>
          <w:lang w:val="en-US"/>
        </w:rPr>
        <w:t>t believe, or he hasn</w:t>
      </w:r>
      <w:r>
        <w:rPr>
          <w:rFonts w:ascii="Avenir Next Regular" w:hAnsi="Avenir Next Regular" w:hint="default"/>
          <w:rtl w:val="0"/>
          <w:lang w:val="en-US"/>
        </w:rPr>
        <w:t>’</w:t>
      </w:r>
      <w:r>
        <w:rPr>
          <w:rFonts w:ascii="Avenir Next Regular" w:hAnsi="Avenir Next Regular"/>
          <w:rtl w:val="0"/>
          <w:lang w:val="en-US"/>
        </w:rPr>
        <w:t>t told her. Those are really the only two options.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15 </w:t>
      </w:r>
      <w:r>
        <w:rPr>
          <w:rFonts w:ascii="Avenir Next Regular" w:hAnsi="Avenir Next Regular" w:hint="default"/>
          <w:b w:val="1"/>
          <w:bCs w:val="1"/>
          <w:rtl w:val="0"/>
          <w:lang w:val="en-US"/>
        </w:rPr>
        <w:t>“</w:t>
      </w:r>
      <w:r>
        <w:rPr>
          <w:rFonts w:ascii="Avenir Next Regular" w:hAnsi="Avenir Next Regular"/>
          <w:b w:val="1"/>
          <w:bCs w:val="1"/>
          <w:rtl w:val="0"/>
          <w:lang w:val="en-US"/>
        </w:rPr>
        <w:t>no but you did laugh</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Why does God need to point out her laughter and address the fact she</w:t>
      </w:r>
      <w:r>
        <w:rPr>
          <w:rFonts w:ascii="Avenir Next Regular" w:hAnsi="Avenir Next Regular" w:hint="default"/>
          <w:rtl w:val="0"/>
          <w:lang w:val="en-US"/>
        </w:rPr>
        <w:t>’</w:t>
      </w:r>
      <w:r>
        <w:rPr>
          <w:rFonts w:ascii="Avenir Next Regular" w:hAnsi="Avenir Next Regular"/>
          <w:rtl w:val="0"/>
          <w:lang w:val="en-US"/>
        </w:rPr>
        <w:t>s lying? It seems like part of this visitation is to remind Abraham of the promise and convince Sarah of it</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Sara laughs and then she denies it. And it was because she was afraid and God seems to address that rather than letting it go because his word still stands even though she does not believe it. Since chapter 15, this is the third time Abraham and Sarah have each struggled to believe what God promised he would do.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What is interesting is in verse 13 God asks Abraham why Sara laughed as though Abraham had some kind of responsibility in the matter. This seems to be the first time she is hearing of this news or she</w:t>
      </w:r>
      <w:r>
        <w:rPr>
          <w:rFonts w:ascii="Arial Unicode MS" w:hAnsi="Arial Unicode MS" w:hint="default"/>
          <w:sz w:val="22"/>
          <w:szCs w:val="22"/>
          <w:rtl w:val="0"/>
          <w:lang w:val="en-US"/>
        </w:rPr>
        <w:t>’</w:t>
      </w:r>
      <w:r>
        <w:rPr>
          <w:rFonts w:ascii="Avenir Next Regular" w:hAnsi="Avenir Next Regular"/>
          <w:sz w:val="22"/>
          <w:szCs w:val="22"/>
          <w:rtl w:val="0"/>
          <w:lang w:val="en-US"/>
        </w:rPr>
        <w:t>s heard it before and now hearing it again is laughable, but it seems more likely that her response indicates this is the first of her hearing it, which may be exactly why he asked Abraham why his wife laughed as if Abraham did not tell her yet that she was going to carry his son</w:t>
      </w:r>
    </w:p>
    <w:p>
      <w:pPr>
        <w:pStyle w:val="Heading 2"/>
        <w:keepLines w:val="1"/>
        <w:spacing w:before="200" w:line="276" w:lineRule="auto"/>
        <w:rPr>
          <w:rFonts w:ascii="Avenir Next Regular" w:cs="Avenir Next Regular" w:hAnsi="Avenir Next Regular" w:eastAsia="Avenir Next Regular"/>
          <w:i w:val="1"/>
          <w:iCs w:val="1"/>
          <w:outline w:val="0"/>
          <w:color w:val="0433ff"/>
          <w:sz w:val="22"/>
          <w:szCs w:val="22"/>
          <w:u w:color="4f81bd"/>
          <w14:textFill>
            <w14:solidFill>
              <w14:srgbClr w14:val="0433FF"/>
            </w14:solidFill>
          </w14:textFill>
        </w:rPr>
      </w:pPr>
      <w:r>
        <w:rPr>
          <w:rFonts w:ascii="Avenir Next Regular" w:hAnsi="Avenir Next Regular"/>
          <w:i w:val="1"/>
          <w:iCs w:val="1"/>
          <w:outline w:val="0"/>
          <w:color w:val="0433ff"/>
          <w:sz w:val="22"/>
          <w:szCs w:val="22"/>
          <w:u w:color="4f81bd"/>
          <w:rtl w:val="0"/>
          <w:lang w:val="en-US"/>
          <w14:textFill>
            <w14:solidFill>
              <w14:srgbClr w14:val="0433FF"/>
            </w14:solidFill>
          </w14:textFill>
        </w:rPr>
        <w:t xml:space="preserve">Believe God's promises even when circumstances make them appear impossible. Sarah evaluates God's promise according to her age and circumstances and laughs. Yet God asks, </w:t>
      </w:r>
      <w:r>
        <w:rPr>
          <w:rFonts w:ascii="Arial Unicode MS" w:hAnsi="Arial Unicode MS" w:hint="default"/>
          <w:b w:val="0"/>
          <w:bCs w:val="0"/>
          <w:outline w:val="0"/>
          <w:color w:val="0433ff"/>
          <w:sz w:val="22"/>
          <w:szCs w:val="22"/>
          <w:u w:color="4f81bd"/>
          <w:rtl w:val="1"/>
          <w:lang w:val="ar-SA" w:bidi="ar-SA"/>
          <w14:textFill>
            <w14:solidFill>
              <w14:srgbClr w14:val="0433FF"/>
            </w14:solidFill>
          </w14:textFill>
        </w:rPr>
        <w:t>“</w:t>
      </w:r>
      <w:r>
        <w:rPr>
          <w:rFonts w:ascii="Avenir Next Regular" w:hAnsi="Avenir Next Regular"/>
          <w:i w:val="1"/>
          <w:iCs w:val="1"/>
          <w:outline w:val="0"/>
          <w:color w:val="0433ff"/>
          <w:sz w:val="22"/>
          <w:szCs w:val="22"/>
          <w:u w:color="4f81bd"/>
          <w:rtl w:val="0"/>
          <w:lang w:val="en-US"/>
          <w14:textFill>
            <w14:solidFill>
              <w14:srgbClr w14:val="0433FF"/>
            </w14:solidFill>
          </w14:textFill>
        </w:rPr>
        <w:t>Is anything too hard for the LORD?</w:t>
      </w:r>
      <w:r>
        <w:rPr>
          <w:rFonts w:ascii="Avenir Next Regular" w:hAnsi="Avenir Next Regular" w:hint="default"/>
          <w:i w:val="1"/>
          <w:iCs w:val="1"/>
          <w:outline w:val="0"/>
          <w:color w:val="0433ff"/>
          <w:sz w:val="22"/>
          <w:szCs w:val="22"/>
          <w:u w:color="4f81bd"/>
          <w:rtl w:val="0"/>
          <w:lang w:val="en-US"/>
          <w14:textFill>
            <w14:solidFill>
              <w14:srgbClr w14:val="0433FF"/>
            </w14:solidFill>
          </w14:textFill>
        </w:rPr>
        <w:t xml:space="preserve">” </w:t>
      </w:r>
      <w:r>
        <w:rPr>
          <w:rFonts w:ascii="Avenir Next Regular" w:hAnsi="Avenir Next Regular"/>
          <w:i w:val="1"/>
          <w:iCs w:val="1"/>
          <w:outline w:val="0"/>
          <w:color w:val="0433ff"/>
          <w:sz w:val="22"/>
          <w:szCs w:val="22"/>
          <w:u w:color="4f81bd"/>
          <w:rtl w:val="0"/>
          <w:lang w:val="en-US"/>
          <w14:textFill>
            <w14:solidFill>
              <w14:srgbClr w14:val="0433FF"/>
            </w14:solidFill>
          </w14:textFill>
        </w:rPr>
        <w:t>Application: God's faithfulness rests upon His character and power, not upon whether our circumstances make His promises appear likely.</w:t>
      </w:r>
    </w:p>
    <w:p>
      <w:pPr>
        <w:pStyle w:val="Heading 2"/>
        <w:keepLines w:val="1"/>
        <w:spacing w:before="200" w:line="276" w:lineRule="auto"/>
        <w:rPr>
          <w:rFonts w:ascii="Avenir Next Regular" w:cs="Avenir Next Regular" w:hAnsi="Avenir Next Regular" w:eastAsia="Avenir Next Regular"/>
          <w:outline w:val="0"/>
          <w:color w:val="4f81bd"/>
          <w:sz w:val="22"/>
          <w:szCs w:val="22"/>
          <w:u w:color="4f81bd"/>
          <w14:textFill>
            <w14:solidFill>
              <w14:srgbClr w14:val="4F81BD"/>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Verse 16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as the two angels set out to examine Sodom and Gomorrah, we see God</w:t>
      </w:r>
      <w:r>
        <w:rPr>
          <w:rFonts w:ascii="Arial Unicode MS" w:hAnsi="Arial Unicode MS" w:hint="default"/>
          <w:sz w:val="22"/>
          <w:szCs w:val="22"/>
          <w:rtl w:val="0"/>
          <w:lang w:val="en-US"/>
        </w:rPr>
        <w:t>‘</w:t>
      </w:r>
      <w:r>
        <w:rPr>
          <w:rFonts w:ascii="Avenir Next Regular" w:hAnsi="Avenir Next Regular"/>
          <w:sz w:val="22"/>
          <w:szCs w:val="22"/>
          <w:rtl w:val="0"/>
          <w:lang w:val="en-US"/>
        </w:rPr>
        <w:t>s promise of one nation beginning as he intends to bring Sodom and Gomorrah to an end.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29:30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10. The Sacred High Place </w:t>
      </w:r>
      <w:r>
        <w:rPr>
          <w:rFonts w:ascii="Avenir Next Regular" w:hAnsi="Avenir Next Regular"/>
          <w:i w:val="1"/>
          <w:iCs w:val="1"/>
          <w:outline w:val="0"/>
          <w:color w:val="ff2600"/>
          <w:sz w:val="22"/>
          <w:szCs w:val="22"/>
          <w:u w:color="ff2600"/>
          <w:rtl w:val="0"/>
          <w:lang w:val="en-US"/>
          <w14:textFill>
            <w14:solidFill>
              <w14:srgbClr w14:val="FF2600"/>
            </w14:solidFill>
          </w14:textFill>
        </w:rPr>
        <w:t>The fact that the angels are able to look down towards Sodom and Gomorrah tells us that Abraham is on a high place with this sacred tree where God appears to him which I am convinced is connecting us back to the Eden story which we will save for another study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17-18 </w:t>
      </w:r>
      <w:r>
        <w:rPr>
          <w:rFonts w:ascii="Avenir Next Regular" w:hAnsi="Avenir Next Regular" w:hint="default"/>
          <w:b w:val="1"/>
          <w:bCs w:val="1"/>
          <w:rtl w:val="0"/>
          <w:lang w:val="en-US"/>
        </w:rPr>
        <w:t>“</w:t>
      </w:r>
      <w:r>
        <w:rPr>
          <w:rFonts w:ascii="Avenir Next Regular" w:hAnsi="Avenir Next Regular"/>
          <w:b w:val="1"/>
          <w:bCs w:val="1"/>
          <w:rtl w:val="0"/>
          <w:lang w:val="en-US"/>
        </w:rPr>
        <w:t>shall I hide this seeing as how Abraham will become a nation?</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Part of God</w:t>
      </w:r>
      <w:r>
        <w:rPr>
          <w:rFonts w:ascii="Avenir Next Regular" w:hAnsi="Avenir Next Regular" w:hint="default"/>
          <w:rtl w:val="0"/>
          <w:lang w:val="en-US"/>
        </w:rPr>
        <w:t>’</w:t>
      </w:r>
      <w:r>
        <w:rPr>
          <w:rFonts w:ascii="Avenir Next Regular" w:hAnsi="Avenir Next Regular"/>
          <w:rtl w:val="0"/>
          <w:lang w:val="en-US"/>
        </w:rPr>
        <w:t xml:space="preserve">s reasoning for sharing His plans with Abraham, is that Abraham will end up becoming a great nation himself. So, God is inviting Abraham into His plans at least for this reason. Is it so Abraham knows how God governs and rules?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God is handling injustice and violence of a city, and if Abram is going to become a nation, he will need to know God</w:t>
      </w:r>
      <w:r>
        <w:rPr>
          <w:rFonts w:ascii="Avenir Next Regular" w:hAnsi="Avenir Next Regular" w:hint="default"/>
          <w:rtl w:val="0"/>
          <w:lang w:val="en-US"/>
        </w:rPr>
        <w:t>’</w:t>
      </w:r>
      <w:r>
        <w:rPr>
          <w:rFonts w:ascii="Avenir Next Regular" w:hAnsi="Avenir Next Regular"/>
          <w:rtl w:val="0"/>
          <w:lang w:val="en-US"/>
        </w:rPr>
        <w:t>s justice and God</w:t>
      </w:r>
      <w:r>
        <w:rPr>
          <w:rFonts w:ascii="Avenir Next Regular" w:hAnsi="Avenir Next Regular" w:hint="default"/>
          <w:rtl w:val="0"/>
          <w:lang w:val="en-US"/>
        </w:rPr>
        <w:t>’</w:t>
      </w:r>
      <w:r>
        <w:rPr>
          <w:rFonts w:ascii="Avenir Next Regular" w:hAnsi="Avenir Next Regular"/>
          <w:rtl w:val="0"/>
          <w:lang w:val="en-US"/>
        </w:rPr>
        <w:t>s ways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18 </w:t>
      </w:r>
      <w:r>
        <w:rPr>
          <w:rFonts w:ascii="Avenir Next Regular" w:hAnsi="Avenir Next Regular" w:hint="default"/>
          <w:b w:val="1"/>
          <w:bCs w:val="1"/>
          <w:rtl w:val="0"/>
          <w:lang w:val="en-US"/>
        </w:rPr>
        <w:t>“</w:t>
      </w:r>
      <w:r>
        <w:rPr>
          <w:rFonts w:ascii="Avenir Next Regular" w:hAnsi="Avenir Next Regular"/>
          <w:b w:val="1"/>
          <w:bCs w:val="1"/>
          <w:rtl w:val="0"/>
          <w:lang w:val="en-US"/>
        </w:rPr>
        <w:t>shall be blessed in Him</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 nations will be blessed by their connection to Abraham through faith</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31:45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11. Teaching Abraham Justice </w:t>
      </w:r>
      <w:r>
        <w:rPr>
          <w:rFonts w:ascii="Avenir Next Regular" w:hAnsi="Avenir Next Regular"/>
          <w:i w:val="1"/>
          <w:iCs w:val="1"/>
          <w:outline w:val="0"/>
          <w:color w:val="ff2600"/>
          <w:sz w:val="22"/>
          <w:szCs w:val="22"/>
          <w:u w:color="ff2600"/>
          <w:rtl w:val="0"/>
          <w:lang w:val="en-US"/>
          <w14:textFill>
            <w14:solidFill>
              <w14:srgbClr w14:val="FF2600"/>
            </w14:solidFill>
          </w14:textFill>
        </w:rPr>
        <w:t>God is allowing himself to be heard because Abraham will overhear God</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plan that he has purposed to do. And God</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reason for sharing this plan with Abraham is that Abraham will eventually become a great and mighty nation and be blessed in him, so one of the possible implications is that Abraham and his family will need to know how to govern themselves and now is a right time for God to teach Abraham how God governs the nations. This is all about nations being blessed through Abraham and his family.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rPr>
      </w:pPr>
      <w:r>
        <w:rPr>
          <w:rFonts w:ascii="Avenir Next Regular" w:hAnsi="Avenir Next Regular"/>
          <w:rtl w:val="0"/>
          <w:lang w:val="en-US"/>
        </w:rPr>
        <w:t>The blessing does seem connected to the instruction of God and keeping His ways by doing right. Doing right here is learning justice and righteousness. God is using this as a teaching moment to instruct Abraham in the way of justice and righteousness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19 </w:t>
      </w:r>
      <w:r>
        <w:rPr>
          <w:rFonts w:ascii="Avenir Next Regular" w:hAnsi="Avenir Next Regular" w:hint="default"/>
          <w:b w:val="1"/>
          <w:bCs w:val="1"/>
          <w:rtl w:val="0"/>
          <w:lang w:val="en-US"/>
        </w:rPr>
        <w:t>“</w:t>
      </w:r>
      <w:r>
        <w:rPr>
          <w:rFonts w:ascii="Avenir Next Regular" w:hAnsi="Avenir Next Regular"/>
          <w:b w:val="1"/>
          <w:bCs w:val="1"/>
          <w:rtl w:val="0"/>
          <w:lang w:val="en-US"/>
        </w:rPr>
        <w:t>chosen him to command</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seems to be a chance for Abraham to exercise his knowledge of God, apply the wisdom he</w:t>
      </w:r>
      <w:r>
        <w:rPr>
          <w:rFonts w:ascii="Avenir Next Regular" w:hAnsi="Avenir Next Regular" w:hint="default"/>
          <w:rtl w:val="0"/>
          <w:lang w:val="en-US"/>
        </w:rPr>
        <w:t>’</w:t>
      </w:r>
      <w:r>
        <w:rPr>
          <w:rFonts w:ascii="Avenir Next Regular" w:hAnsi="Avenir Next Regular"/>
          <w:rtl w:val="0"/>
          <w:lang w:val="en-US"/>
        </w:rPr>
        <w:t>s gleaned from his experience with God, and do righteousness and justice</w:t>
      </w:r>
    </w:p>
    <w:p>
      <w:pPr>
        <w:pStyle w:val="Body A"/>
        <w:rPr>
          <w:rFonts w:ascii="Avenir Next Regular" w:cs="Avenir Next Regular" w:hAnsi="Avenir Next Regular" w:eastAsia="Avenir Next Regular"/>
          <w:b w:val="1"/>
          <w:b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second reason God gives for sharing this plan with Abraham is that he has chosen Abraham to bring him a promise of children so that Abraham can instruct his descendants in the ways of the Lord, which are righteousness and justice. Those two characteristics of God are about to be on full display in the way that he deals with Sodom and Gomorrah and Abraham</w:t>
      </w:r>
      <w:r>
        <w:rPr>
          <w:rFonts w:ascii="Arial Unicode MS" w:hAnsi="Arial Unicode MS" w:hint="default"/>
          <w:sz w:val="22"/>
          <w:szCs w:val="22"/>
          <w:rtl w:val="0"/>
          <w:lang w:val="en-US"/>
        </w:rPr>
        <w:t>‘</w:t>
      </w:r>
      <w:r>
        <w:rPr>
          <w:rFonts w:ascii="Avenir Next Regular" w:hAnsi="Avenir Next Regular"/>
          <w:sz w:val="22"/>
          <w:szCs w:val="22"/>
          <w:rtl w:val="0"/>
          <w:lang w:val="en-US"/>
        </w:rPr>
        <w:t>s nephew who is living in Sodom. God is about to teach Abraham the ways of righteousness and justice in real time.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33:50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12. Instructing Generations</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Abraham is viewed as the primary instructor of his family and descendants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 priests and prophets of Israel were called to instruct and teach the people of God. This is part of what it means to be a priest, so Abraham is commissioned as a kind of priestly prophet figure to instruct his children for future generations to be blessed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God explains part of his reason for choosing Abraham, and that is for his future nation to keep the way of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And God clarifies this generational, promise and plan involving the promise and the ways of the Lord. This is actually how God will bring about all of the future promises for Abraham and his descendants, particularly about establishing his nation.</w:t>
      </w:r>
    </w:p>
    <w:p>
      <w:pPr>
        <w:pStyle w:val="Heading 2"/>
        <w:keepLines w:val="1"/>
        <w:spacing w:before="200" w:line="276" w:lineRule="auto"/>
        <w:rPr>
          <w:rFonts w:ascii="Avenir Next Regular" w:cs="Avenir Next Regular" w:hAnsi="Avenir Next Regular" w:eastAsia="Avenir Next Regular"/>
          <w:i w:val="1"/>
          <w:iCs w:val="1"/>
          <w:outline w:val="0"/>
          <w:color w:val="0433ff"/>
          <w:sz w:val="22"/>
          <w:szCs w:val="22"/>
          <w:u w:color="4f81bd"/>
          <w14:textFill>
            <w14:solidFill>
              <w14:srgbClr w14:val="0433FF"/>
            </w14:solidFill>
          </w14:textFill>
        </w:rPr>
      </w:pPr>
      <w:r>
        <w:rPr>
          <w:rFonts w:ascii="Avenir Next Regular" w:hAnsi="Avenir Next Regular"/>
          <w:i w:val="1"/>
          <w:iCs w:val="1"/>
          <w:outline w:val="0"/>
          <w:color w:val="0433ff"/>
          <w:sz w:val="22"/>
          <w:szCs w:val="22"/>
          <w:u w:color="4f81bd"/>
          <w:rtl w:val="0"/>
          <w:lang w:val="en-US"/>
          <w14:textFill>
            <w14:solidFill>
              <w14:srgbClr w14:val="0433FF"/>
            </w14:solidFill>
          </w14:textFill>
        </w:rPr>
        <w:t>Teach the next generation God's righteousness and justice. God says He has chosen Abraham so that he will command his children and household to keep the way of the LORD by doing righteousness and justice. Application: parents, teachers, pastors, and mature believers should intentionally teach the next generation not merely biblical information but God's ways.</w:t>
      </w:r>
    </w:p>
    <w:p>
      <w:pPr>
        <w:pStyle w:val="Body A"/>
        <w:spacing w:after="200" w:line="276" w:lineRule="auto"/>
        <w:rPr>
          <w:rFonts w:ascii="Aptos" w:cs="Aptos" w:hAnsi="Aptos" w:eastAsia="Aptos"/>
          <w:sz w:val="21"/>
          <w:szCs w:val="21"/>
          <w:u w:color="000000"/>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20 </w:t>
      </w:r>
      <w:r>
        <w:rPr>
          <w:rFonts w:ascii="Avenir Next Regular" w:hAnsi="Avenir Next Regular" w:hint="default"/>
          <w:b w:val="1"/>
          <w:bCs w:val="1"/>
          <w:rtl w:val="0"/>
          <w:lang w:val="en-US"/>
        </w:rPr>
        <w:t>“</w:t>
      </w:r>
      <w:r>
        <w:rPr>
          <w:rFonts w:ascii="Avenir Next Regular" w:hAnsi="Avenir Next Regular"/>
          <w:b w:val="1"/>
          <w:bCs w:val="1"/>
          <w:rtl w:val="0"/>
          <w:lang w:val="en-US"/>
        </w:rPr>
        <w:t>the outcry against Sodom</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God clarifies part of the reason that he has come down to visit Abraham, and that is to bring justice to a city that has an outcry against it, which will include saving Abraham</w:t>
      </w:r>
      <w:r>
        <w:rPr>
          <w:rFonts w:ascii="Arial Unicode MS" w:hAnsi="Arial Unicode MS" w:hint="default"/>
          <w:sz w:val="22"/>
          <w:szCs w:val="22"/>
          <w:rtl w:val="0"/>
          <w:lang w:val="en-US"/>
        </w:rPr>
        <w:t>‘</w:t>
      </w:r>
      <w:r>
        <w:rPr>
          <w:rFonts w:ascii="Avenir Next Regular" w:hAnsi="Avenir Next Regular"/>
          <w:sz w:val="22"/>
          <w:szCs w:val="22"/>
          <w:rtl w:val="0"/>
          <w:lang w:val="en-US"/>
        </w:rPr>
        <w:t>s nephew</w:t>
      </w: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35:46 </w:t>
      </w:r>
      <w:r>
        <w:rPr>
          <w:rFonts w:ascii="Avenir Next Regular" w:hAnsi="Avenir Next Regular"/>
          <w:b w:val="1"/>
          <w:bCs w:val="1"/>
          <w:i w:val="1"/>
          <w:iCs w:val="1"/>
          <w:outline w:val="0"/>
          <w:color w:val="ff2600"/>
          <w:u w:color="ff2600"/>
          <w:rtl w:val="0"/>
          <w:lang w:val="en-US"/>
          <w14:textFill>
            <w14:solidFill>
              <w14:srgbClr w14:val="FF2600"/>
            </w14:solidFill>
          </w14:textFill>
        </w:rPr>
        <w:t>13. The Outcry Against Sodom</w:t>
      </w:r>
      <w:r>
        <w:rPr>
          <w:rFonts w:ascii="Avenir Next Regular" w:hAnsi="Avenir Next Regular"/>
          <w:i w:val="1"/>
          <w:iCs w:val="1"/>
          <w:outline w:val="0"/>
          <w:color w:val="ff2600"/>
          <w:u w:color="ff2600"/>
          <w:rtl w:val="0"/>
          <w:lang w:val="en-US"/>
          <w14:textFill>
            <w14:solidFill>
              <w14:srgbClr w14:val="FF2600"/>
            </w14:solidFill>
          </w14:textFill>
        </w:rPr>
        <w:t xml:space="preserve"> What is this outcry? Where is this outcry coming from? Who is it coming from? We</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ve seen the innocent blood of Abel crying out from the ground, and the violent bloodshed in Noah</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day is what brought about God</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justice as that blood cried out from the ground, and later on we</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ll see the Israelites outcry reach Heaven so God comes down and rescues them from slavery, so it seems reasonable to say that innocent blood might be crying out against this land of Sodom due to violence or injustice. Either way God is bringing justice and making wrongs right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Something to consider about previous chapter, is, the way God found Hagar and cared for her personally, it seems reasonable to suggest that maybe Hagar</w:t>
      </w:r>
      <w:r>
        <w:rPr>
          <w:rFonts w:ascii="Avenir Next Regular" w:hAnsi="Avenir Next Regular" w:hint="default"/>
          <w:rtl w:val="0"/>
          <w:lang w:val="en-US"/>
        </w:rPr>
        <w:t>’</w:t>
      </w:r>
      <w:r>
        <w:rPr>
          <w:rFonts w:ascii="Avenir Next Regular" w:hAnsi="Avenir Next Regular"/>
          <w:rtl w:val="0"/>
          <w:lang w:val="en-US"/>
        </w:rPr>
        <w:t>s mistreatment and abuse was a kind of outcry against Abraham and Sarah.</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Considering how Hagar</w:t>
      </w:r>
      <w:r>
        <w:rPr>
          <w:rFonts w:ascii="Avenir Next Regular" w:hAnsi="Avenir Next Regular" w:hint="default"/>
          <w:rtl w:val="0"/>
          <w:lang w:val="en-US"/>
        </w:rPr>
        <w:t>’</w:t>
      </w:r>
      <w:r>
        <w:rPr>
          <w:rFonts w:ascii="Avenir Next Regular" w:hAnsi="Avenir Next Regular"/>
          <w:rtl w:val="0"/>
          <w:lang w:val="en-US"/>
        </w:rPr>
        <w:t>s mistreatment, prompted God</w:t>
      </w:r>
      <w:r>
        <w:rPr>
          <w:rFonts w:ascii="Avenir Next Regular" w:hAnsi="Avenir Next Regular" w:hint="default"/>
          <w:rtl w:val="0"/>
          <w:lang w:val="en-US"/>
        </w:rPr>
        <w:t>’</w:t>
      </w:r>
      <w:r>
        <w:rPr>
          <w:rFonts w:ascii="Avenir Next Regular" w:hAnsi="Avenir Next Regular"/>
          <w:rtl w:val="0"/>
          <w:lang w:val="en-US"/>
        </w:rPr>
        <w:t>s action to find her and care for her, is this possibly part of the reason for God visiting Abraham and Sarah? Is to verify Hagar</w:t>
      </w:r>
      <w:r>
        <w:rPr>
          <w:rFonts w:ascii="Avenir Next Regular" w:hAnsi="Avenir Next Regular" w:hint="default"/>
          <w:rtl w:val="0"/>
          <w:lang w:val="en-US"/>
        </w:rPr>
        <w:t>’</w:t>
      </w:r>
      <w:r>
        <w:rPr>
          <w:rFonts w:ascii="Avenir Next Regular" w:hAnsi="Avenir Next Regular"/>
          <w:rtl w:val="0"/>
          <w:lang w:val="en-US"/>
        </w:rPr>
        <w:t>s mistreatment functions as an outcry against them, like we see in Ch. 16:8, where she says she</w:t>
      </w:r>
      <w:r>
        <w:rPr>
          <w:rFonts w:ascii="Avenir Next Regular" w:hAnsi="Avenir Next Regular" w:hint="default"/>
          <w:rtl w:val="0"/>
          <w:lang w:val="en-US"/>
        </w:rPr>
        <w:t>’</w:t>
      </w:r>
      <w:r>
        <w:rPr>
          <w:rFonts w:ascii="Avenir Next Regular" w:hAnsi="Avenir Next Regular"/>
          <w:rtl w:val="0"/>
          <w:lang w:val="en-US"/>
        </w:rPr>
        <w:t>s fleeing from her mistress Sarah because of her abuse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When God says there is an outcry and he will know, this is God giving them a kind of fair trial where his divine courtroom is in session and he is giving them a fair chance. God seems to be evaluating the case to bring justice and righteous judgment based on the evidence that is brought forth by the people of Sodom. Its as if these people have a chance to show this is indeed the case, or act differently and change like Ninevah did when Jonah was sent there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this becomes about Abraham</w:t>
      </w:r>
      <w:r>
        <w:rPr>
          <w:rFonts w:ascii="Arial Unicode MS" w:hAnsi="Arial Unicode MS" w:hint="default"/>
          <w:sz w:val="22"/>
          <w:szCs w:val="22"/>
          <w:rtl w:val="0"/>
          <w:lang w:val="en-US"/>
        </w:rPr>
        <w:t>‘</w:t>
      </w:r>
      <w:r>
        <w:rPr>
          <w:rFonts w:ascii="Avenir Next Regular" w:hAnsi="Avenir Next Regular"/>
          <w:sz w:val="22"/>
          <w:szCs w:val="22"/>
          <w:rtl w:val="0"/>
          <w:lang w:val="en-US"/>
        </w:rPr>
        <w:t>s seed primarily pointing to Jesus, who is the realization of all the promises given to Abraham. And connected to that primary seed is Abraham</w:t>
      </w:r>
      <w:r>
        <w:rPr>
          <w:rFonts w:ascii="Arial Unicode MS" w:hAnsi="Arial Unicode MS" w:hint="default"/>
          <w:sz w:val="22"/>
          <w:szCs w:val="22"/>
          <w:rtl w:val="0"/>
          <w:lang w:val="en-US"/>
        </w:rPr>
        <w:t>‘</w:t>
      </w:r>
      <w:r>
        <w:rPr>
          <w:rFonts w:ascii="Avenir Next Regular" w:hAnsi="Avenir Next Regular"/>
          <w:sz w:val="22"/>
          <w:szCs w:val="22"/>
          <w:rtl w:val="0"/>
          <w:lang w:val="en-US"/>
        </w:rPr>
        <w:t>s calling to pass on God</w:t>
      </w:r>
      <w:r>
        <w:rPr>
          <w:rFonts w:ascii="Arial Unicode MS" w:hAnsi="Arial Unicode MS" w:hint="default"/>
          <w:sz w:val="22"/>
          <w:szCs w:val="22"/>
          <w:rtl w:val="0"/>
          <w:lang w:val="en-US"/>
        </w:rPr>
        <w:t>‘</w:t>
      </w:r>
      <w:r>
        <w:rPr>
          <w:rFonts w:ascii="Avenir Next Regular" w:hAnsi="Avenir Next Regular"/>
          <w:sz w:val="22"/>
          <w:szCs w:val="22"/>
          <w:rtl w:val="0"/>
          <w:lang w:val="en-US"/>
        </w:rPr>
        <w:t>s ways of justice and righteousness in anticipation of the promised seed who will crush the head of the serpent, which is what God promised in Genesis 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we are seeing greatness, blessing, being chosen by God and instructing people in the ways of God all of these become reasons for God telling him his plan to destroy Sodom and Gomorrah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is responding to a cry against a wicked city just like he responded to the cry of the oppressed Egyptian servant in chapter 16 and just like he responded to the blood of Abel crying from the ground in chapter 4</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We</w:t>
      </w:r>
      <w:r>
        <w:rPr>
          <w:rFonts w:ascii="Avenir Next Regular" w:hAnsi="Avenir Next Regular" w:hint="default"/>
          <w:rtl w:val="0"/>
          <w:lang w:val="en-US"/>
        </w:rPr>
        <w:t>’</w:t>
      </w:r>
      <w:r>
        <w:rPr>
          <w:rFonts w:ascii="Avenir Next Regular" w:hAnsi="Avenir Next Regular"/>
          <w:rtl w:val="0"/>
          <w:lang w:val="en-US"/>
        </w:rPr>
        <w:t>ve seen God going down and visiting Babel in Chapter 11, so this Sodom must be similar in some ways to what was happening with Babel</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Something to consider is that God helped Abraham have victory over the wicked pagan kings that were coming against the King of Sodom and Gomorrah, and now these people that Abraham indirectly helped and saved, are about to be destroyed by fire. Maybe that was a second chance of sorts through the </w:t>
      </w:r>
      <w:r>
        <w:rPr>
          <w:rFonts w:ascii="Avenir Next Regular" w:hAnsi="Avenir Next Regular" w:hint="default"/>
          <w:rtl w:val="0"/>
          <w:lang w:val="en-US"/>
        </w:rPr>
        <w:t>“</w:t>
      </w:r>
      <w:r>
        <w:rPr>
          <w:rFonts w:ascii="Avenir Next Regular" w:hAnsi="Avenir Next Regular"/>
          <w:rtl w:val="0"/>
          <w:lang w:val="en-US"/>
        </w:rPr>
        <w:t>redemptive work</w:t>
      </w:r>
      <w:r>
        <w:rPr>
          <w:rFonts w:ascii="Avenir Next Regular" w:hAnsi="Avenir Next Regular" w:hint="default"/>
          <w:rtl w:val="0"/>
          <w:lang w:val="en-US"/>
        </w:rPr>
        <w:t xml:space="preserve">” </w:t>
      </w:r>
      <w:r>
        <w:rPr>
          <w:rFonts w:ascii="Avenir Next Regular" w:hAnsi="Avenir Next Regular"/>
          <w:rtl w:val="0"/>
          <w:lang w:val="en-US"/>
        </w:rPr>
        <w:t xml:space="preserve">God brought about through Abraham in rescuing them and allowing them to go back home in a liberated condition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22 </w:t>
      </w:r>
      <w:r>
        <w:rPr>
          <w:rFonts w:ascii="Avenir Next Regular" w:hAnsi="Avenir Next Regular" w:hint="default"/>
          <w:b w:val="1"/>
          <w:bCs w:val="1"/>
          <w:rtl w:val="0"/>
          <w:lang w:val="en-US"/>
        </w:rPr>
        <w:t>“</w:t>
      </w:r>
      <w:r>
        <w:rPr>
          <w:rFonts w:ascii="Avenir Next Regular" w:hAnsi="Avenir Next Regular"/>
          <w:b w:val="1"/>
          <w:bCs w:val="1"/>
          <w:rtl w:val="0"/>
          <w:lang w:val="en-US"/>
        </w:rPr>
        <w:t>Abraham still stood before the Lord</w:t>
      </w:r>
      <w:r>
        <w:rPr>
          <w:rFonts w:ascii="Avenir Next Regular" w:hAnsi="Avenir Next Regular" w:hint="default"/>
          <w:b w:val="1"/>
          <w:bCs w:val="1"/>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we have two men going down who end up being angels and Abraham overhears the conversation. God just had with himself and presumably the two angels, just like Sara overheard God</w:t>
      </w:r>
      <w:r>
        <w:rPr>
          <w:rFonts w:ascii="Arial Unicode MS" w:hAnsi="Arial Unicode MS" w:hint="default"/>
          <w:sz w:val="22"/>
          <w:szCs w:val="22"/>
          <w:rtl w:val="0"/>
          <w:lang w:val="en-US"/>
        </w:rPr>
        <w:t>‘</w:t>
      </w:r>
      <w:r>
        <w:rPr>
          <w:rFonts w:ascii="Avenir Next Regular" w:hAnsi="Avenir Next Regular"/>
          <w:sz w:val="22"/>
          <w:szCs w:val="22"/>
          <w:rtl w:val="0"/>
          <w:lang w:val="en-US"/>
        </w:rPr>
        <w:t>s conversation with Abraham a few verses ago.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Verse 22 tells us that Abraham still stood before the Lord almost to indicate that Abraham could</w:t>
      </w:r>
      <w:r>
        <w:rPr>
          <w:rFonts w:ascii="Arial Unicode MS" w:hAnsi="Arial Unicode MS" w:hint="default"/>
          <w:sz w:val="22"/>
          <w:szCs w:val="22"/>
          <w:rtl w:val="0"/>
          <w:lang w:val="en-US"/>
        </w:rPr>
        <w:t>’</w:t>
      </w:r>
      <w:r>
        <w:rPr>
          <w:rFonts w:ascii="Avenir Next Regular" w:hAnsi="Avenir Next Regular"/>
          <w:sz w:val="22"/>
          <w:szCs w:val="22"/>
          <w:rtl w:val="0"/>
          <w:lang w:val="en-US"/>
        </w:rPr>
        <w:t>ve left, but he didn</w:t>
      </w:r>
      <w:r>
        <w:rPr>
          <w:rFonts w:ascii="Arial Unicode MS" w:hAnsi="Arial Unicode MS" w:hint="default"/>
          <w:sz w:val="22"/>
          <w:szCs w:val="22"/>
          <w:rtl w:val="0"/>
          <w:lang w:val="en-US"/>
        </w:rPr>
        <w:t>’</w:t>
      </w:r>
      <w:r>
        <w:rPr>
          <w:rFonts w:ascii="Avenir Next Regular" w:hAnsi="Avenir Next Regular"/>
          <w:sz w:val="22"/>
          <w:szCs w:val="22"/>
          <w:rtl w:val="0"/>
          <w:lang w:val="en-US"/>
        </w:rPr>
        <w:t>t leave it alone. He stays to intercede and converse with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23 </w:t>
      </w:r>
      <w:r>
        <w:rPr>
          <w:rFonts w:ascii="Avenir Next Regular" w:hAnsi="Avenir Next Regular" w:hint="default"/>
          <w:b w:val="1"/>
          <w:bCs w:val="1"/>
          <w:rtl w:val="0"/>
          <w:lang w:val="en-US"/>
        </w:rPr>
        <w:t>“</w:t>
      </w:r>
      <w:r>
        <w:rPr>
          <w:rFonts w:ascii="Avenir Next Regular" w:hAnsi="Avenir Next Regular"/>
          <w:b w:val="1"/>
          <w:bCs w:val="1"/>
          <w:rtl w:val="0"/>
          <w:lang w:val="en-US"/>
        </w:rPr>
        <w:t>Abraham drew near and asked</w:t>
      </w:r>
      <w:r>
        <w:rPr>
          <w:rFonts w:ascii="Avenir Next Regular" w:hAnsi="Avenir Next Regular" w:hint="default"/>
          <w:b w:val="1"/>
          <w:bCs w:val="1"/>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40:48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14. Knowing God</w:t>
      </w:r>
      <w:r>
        <w:rPr>
          <w:rFonts w:ascii="Avenir Next Regular" w:hAnsi="Avenir Next Regular" w:hint="default"/>
          <w:b w:val="1"/>
          <w:bCs w:val="1"/>
          <w:i w:val="1"/>
          <w:iC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s Character</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Abraham seems to know God well enough to recognize that this does not seem right just according to what he heard God said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Abraham is considering what God just said and weighing that against what Abraham knows is true of God from his experience. And, Abraham recognizes a discrepancy. God is perfect justice but if God sweeps the righteous (Lot) then that wouldn</w:t>
      </w:r>
      <w:r>
        <w:rPr>
          <w:rFonts w:ascii="Avenir Next Regular" w:hAnsi="Avenir Next Regular" w:hint="default"/>
          <w:sz w:val="22"/>
          <w:szCs w:val="22"/>
          <w:rtl w:val="0"/>
          <w:lang w:val="en-US"/>
        </w:rPr>
        <w:t>’</w:t>
      </w:r>
      <w:r>
        <w:rPr>
          <w:rFonts w:ascii="Avenir Next Regular" w:hAnsi="Avenir Next Regular"/>
          <w:sz w:val="22"/>
          <w:szCs w:val="22"/>
          <w:rtl w:val="0"/>
          <w:lang w:val="en-US"/>
        </w:rPr>
        <w:t>t be just.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Is Abraham over-stepping here by asking these pressing questions? Is Abraham doubting the goodness and character of God? Is this what God was wanting to happen?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sounds like Moses multiple times interceding for Israel after God said He would destroy Israel. Moses seems to appeal to what he knows of God as the basis for his disagreement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24</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Abraham is wondering if 50 righteous people inside the city would change God</w:t>
      </w:r>
      <w:r>
        <w:rPr>
          <w:rFonts w:ascii="Arial Unicode MS" w:hAnsi="Arial Unicode MS" w:hint="default"/>
          <w:sz w:val="22"/>
          <w:szCs w:val="22"/>
          <w:rtl w:val="0"/>
          <w:lang w:val="en-US"/>
        </w:rPr>
        <w:t>‘</w:t>
      </w:r>
      <w:r>
        <w:rPr>
          <w:rFonts w:ascii="Avenir Next Regular" w:hAnsi="Avenir Next Regular"/>
          <w:sz w:val="22"/>
          <w:szCs w:val="22"/>
          <w:rtl w:val="0"/>
          <w:lang w:val="en-US"/>
        </w:rPr>
        <w:t>s mind. And God will say yes. On a larger scale got a sparing the world at large for now to give people the real chance to come out and be saved before it is destroyed just like he gives Abraham</w:t>
      </w:r>
      <w:r>
        <w:rPr>
          <w:rFonts w:ascii="Arial Unicode MS" w:hAnsi="Arial Unicode MS" w:hint="default"/>
          <w:sz w:val="22"/>
          <w:szCs w:val="22"/>
          <w:rtl w:val="0"/>
          <w:lang w:val="en-US"/>
        </w:rPr>
        <w:t>‘</w:t>
      </w:r>
      <w:r>
        <w:rPr>
          <w:rFonts w:ascii="Avenir Next Regular" w:hAnsi="Avenir Next Regular"/>
          <w:sz w:val="22"/>
          <w:szCs w:val="22"/>
          <w:rtl w:val="0"/>
          <w:lang w:val="en-US"/>
        </w:rPr>
        <w:t>s nephew a chance.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42:12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15. The Righteous Remnant </w:t>
      </w:r>
      <w:r>
        <w:rPr>
          <w:rFonts w:ascii="Avenir Next Regular" w:hAnsi="Avenir Next Regular"/>
          <w:i w:val="1"/>
          <w:iCs w:val="1"/>
          <w:outline w:val="0"/>
          <w:color w:val="ff2600"/>
          <w:sz w:val="22"/>
          <w:szCs w:val="22"/>
          <w:u w:color="ff2600"/>
          <w:rtl w:val="0"/>
          <w:lang w:val="en-US"/>
          <w14:textFill>
            <w14:solidFill>
              <w14:srgbClr w14:val="FF2600"/>
            </w14:solidFill>
          </w14:textFill>
        </w:rPr>
        <w:t>When Abraham says if there are righteous people in the city, this word can mean among or within, or another meaning of this word in Hebrew is entrails or inner parts, specifically referring to a sacrifice that you bring near to God, just as Abraham is drawing near to God to talk to him and intercede. It is as though the righteous are framed as a sacrifice to do away with sin to spare the city from destruction. Just like Abraham brought a kind of sacrifice to God earlier, but it</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not them sacrifice Abraham brought that spares the people in Sodom, it would be the righteous people presented as a kind of sacrifice that would almost a tone for that place so that God could spare them.</w:t>
      </w:r>
    </w:p>
    <w:p>
      <w:pPr>
        <w:pStyle w:val="Body A"/>
        <w:rPr>
          <w:rFonts w:ascii="Avenir Next Regular" w:cs="Avenir Next Regular" w:hAnsi="Avenir Next Regular" w:eastAsia="Avenir Next Regular"/>
          <w:b w:val="1"/>
          <w:bCs w:val="1"/>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25 </w:t>
      </w:r>
      <w:r>
        <w:rPr>
          <w:rFonts w:ascii="Avenir Next Regular" w:hAnsi="Avenir Next Regular" w:hint="default"/>
          <w:b w:val="1"/>
          <w:bCs w:val="1"/>
          <w:rtl w:val="0"/>
          <w:lang w:val="en-US"/>
        </w:rPr>
        <w:t>“</w:t>
      </w:r>
      <w:r>
        <w:rPr>
          <w:rFonts w:ascii="Avenir Next Regular" w:hAnsi="Avenir Next Regular"/>
          <w:b w:val="1"/>
          <w:bCs w:val="1"/>
          <w:rtl w:val="0"/>
          <w:lang w:val="en-US"/>
        </w:rPr>
        <w:t>shall not the judge of all the earth</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Is Abraham questioning God</w:t>
      </w:r>
      <w:r>
        <w:rPr>
          <w:rFonts w:ascii="Avenir Next Regular" w:hAnsi="Avenir Next Regular" w:hint="default"/>
          <w:rtl w:val="0"/>
          <w:lang w:val="en-US"/>
        </w:rPr>
        <w:t>’</w:t>
      </w:r>
      <w:r>
        <w:rPr>
          <w:rFonts w:ascii="Avenir Next Regular" w:hAnsi="Avenir Next Regular"/>
          <w:rtl w:val="0"/>
          <w:lang w:val="en-US"/>
        </w:rPr>
        <w:t>s justice here? Or just the plans God shared?</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44:04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16. Intercessory Prayer </w:t>
      </w:r>
      <w:r>
        <w:rPr>
          <w:rFonts w:ascii="Avenir Next Regular" w:hAnsi="Avenir Next Regular"/>
          <w:i w:val="1"/>
          <w:iCs w:val="1"/>
          <w:outline w:val="0"/>
          <w:color w:val="ff2600"/>
          <w:sz w:val="22"/>
          <w:szCs w:val="22"/>
          <w:u w:color="ff2600"/>
          <w:rtl w:val="0"/>
          <w:lang w:val="en-US"/>
          <w14:textFill>
            <w14:solidFill>
              <w14:srgbClr w14:val="FF2600"/>
            </w14:solidFill>
          </w14:textFill>
        </w:rPr>
        <w:t>Now we see Abraham reasoning with God as a way to intercede for sinners, similar to what Moses will do later on with the people of Israel, which is why I made the connection about finding favor in God</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s sight for both of these men. They both ask to find favor in Gods sight within the context of intercession and warning of judgment against sinners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Clearly, we see that God is looking for righteous people. He</w:t>
      </w:r>
      <w:r>
        <w:rPr>
          <w:rFonts w:ascii="Arial Unicode MS" w:hAnsi="Arial Unicode MS" w:hint="default"/>
          <w:sz w:val="22"/>
          <w:szCs w:val="22"/>
          <w:rtl w:val="0"/>
          <w:lang w:val="en-US"/>
        </w:rPr>
        <w:t>’</w:t>
      </w:r>
      <w:r>
        <w:rPr>
          <w:rFonts w:ascii="Avenir Next Regular" w:hAnsi="Avenir Next Regular"/>
          <w:sz w:val="22"/>
          <w:szCs w:val="22"/>
          <w:rtl w:val="0"/>
          <w:lang w:val="en-US"/>
        </w:rPr>
        <w:t>s looking for anyone who has the heart to listen. And God promises that he would spare the entire place for the sake of 50.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Abraham here is wrestling with what God has purpose to do in comparison to Abraham</w:t>
      </w:r>
      <w:r>
        <w:rPr>
          <w:rFonts w:ascii="Arial Unicode MS" w:hAnsi="Arial Unicode MS" w:hint="default"/>
          <w:sz w:val="22"/>
          <w:szCs w:val="22"/>
          <w:rtl w:val="0"/>
          <w:lang w:val="en-US"/>
        </w:rPr>
        <w:t>‘</w:t>
      </w:r>
      <w:r>
        <w:rPr>
          <w:rFonts w:ascii="Avenir Next Regular" w:hAnsi="Avenir Next Regular"/>
          <w:sz w:val="22"/>
          <w:szCs w:val="22"/>
          <w:rtl w:val="0"/>
          <w:lang w:val="en-US"/>
        </w:rPr>
        <w:t>s concept of good similar to what we see Peter do in Matthew 16:22 when he tells Jesus far beat it from you to die like the wicked. God forbid to put his son to death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Heading 2"/>
        <w:keepLines w:val="1"/>
        <w:spacing w:before="200" w:line="276" w:lineRule="auto"/>
        <w:rPr>
          <w:rFonts w:ascii="Avenir Next Regular" w:cs="Avenir Next Regular" w:hAnsi="Avenir Next Regular" w:eastAsia="Avenir Next Regular"/>
          <w:i w:val="1"/>
          <w:iCs w:val="1"/>
          <w:outline w:val="0"/>
          <w:color w:val="0433ff"/>
          <w:sz w:val="22"/>
          <w:szCs w:val="22"/>
          <w:u w:color="4f81bd"/>
          <w14:textFill>
            <w14:solidFill>
              <w14:srgbClr w14:val="0433FF"/>
            </w14:solidFill>
          </w14:textFill>
        </w:rPr>
      </w:pPr>
      <w:r>
        <w:rPr>
          <w:rFonts w:ascii="Avenir Next Regular" w:hAnsi="Avenir Next Regular"/>
          <w:i w:val="1"/>
          <w:iCs w:val="1"/>
          <w:outline w:val="0"/>
          <w:color w:val="0433ff"/>
          <w:sz w:val="22"/>
          <w:szCs w:val="22"/>
          <w:u w:color="4f81bd"/>
          <w:rtl w:val="0"/>
          <w:lang w:val="en-US"/>
          <w14:textFill>
            <w14:solidFill>
              <w14:srgbClr w14:val="0433FF"/>
            </w14:solidFill>
          </w14:textFill>
        </w:rPr>
        <w:t>Trust that God investigates evil and judges justly. The outcry of Sodom has reached God, and Abraham appeals to God's identity as the Judge of all the earth. Application: when evil appears unanswered, trust that God sees what human beings overlook and that His judgment is neither uninformed nor arbitrary.</w:t>
      </w:r>
    </w:p>
    <w:p>
      <w:pPr>
        <w:pStyle w:val="Heading 2"/>
        <w:keepLines w:val="1"/>
        <w:spacing w:before="200" w:line="276" w:lineRule="auto"/>
        <w:rPr>
          <w:rFonts w:ascii="Avenir Next Regular" w:cs="Avenir Next Regular" w:hAnsi="Avenir Next Regular" w:eastAsia="Avenir Next Regular"/>
          <w:outline w:val="0"/>
          <w:color w:val="4f81bd"/>
          <w:sz w:val="22"/>
          <w:szCs w:val="22"/>
          <w:u w:color="4f81bd"/>
          <w14:textFill>
            <w14:solidFill>
              <w14:srgbClr w14:val="4F81BD"/>
            </w14:solidFill>
          </w14:textFill>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26 </w:t>
      </w:r>
      <w:r>
        <w:rPr>
          <w:rFonts w:ascii="Avenir Next Regular" w:hAnsi="Avenir Next Regular" w:hint="default"/>
          <w:b w:val="1"/>
          <w:bCs w:val="1"/>
          <w:rtl w:val="0"/>
          <w:lang w:val="en-US"/>
        </w:rPr>
        <w:t xml:space="preserve">“ </w:t>
      </w:r>
      <w:r>
        <w:rPr>
          <w:rFonts w:ascii="Avenir Next Regular" w:hAnsi="Avenir Next Regular"/>
          <w:b w:val="1"/>
          <w:bCs w:val="1"/>
          <w:rtl w:val="0"/>
          <w:lang w:val="en-US"/>
        </w:rPr>
        <w:t>I will spare the city for their sake</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God will be actively looking for righteous people now to spare the city, just like Nineveh was spared or Noah</w:t>
      </w:r>
      <w:r>
        <w:rPr>
          <w:rFonts w:ascii="Avenir Next Regular" w:hAnsi="Avenir Next Regular" w:hint="default"/>
          <w:rtl w:val="0"/>
          <w:lang w:val="en-US"/>
        </w:rPr>
        <w:t>’</w:t>
      </w:r>
      <w:r>
        <w:rPr>
          <w:rFonts w:ascii="Avenir Next Regular" w:hAnsi="Avenir Next Regular"/>
          <w:rtl w:val="0"/>
          <w:lang w:val="en-US"/>
        </w:rPr>
        <w:t>s family was spared, but their righteousness wasn</w:t>
      </w:r>
      <w:r>
        <w:rPr>
          <w:rFonts w:ascii="Avenir Next Regular" w:hAnsi="Avenir Next Regular" w:hint="default"/>
          <w:rtl w:val="0"/>
          <w:lang w:val="en-US"/>
        </w:rPr>
        <w:t>’</w:t>
      </w:r>
      <w:r>
        <w:rPr>
          <w:rFonts w:ascii="Avenir Next Regular" w:hAnsi="Avenir Next Regular"/>
          <w:rtl w:val="0"/>
          <w:lang w:val="en-US"/>
        </w:rPr>
        <w:t xml:space="preserve">t enough to spare the ancient world.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Why does Abraham start with 50?</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So, God does spare a region, city, civilization for the sake of the righteous who are present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27 </w:t>
      </w:r>
      <w:r>
        <w:rPr>
          <w:rFonts w:ascii="Avenir Next Regular" w:hAnsi="Avenir Next Regular" w:hint="default"/>
          <w:b w:val="1"/>
          <w:bCs w:val="1"/>
          <w:rtl w:val="0"/>
          <w:lang w:val="en-US"/>
        </w:rPr>
        <w:t>“</w:t>
      </w:r>
      <w:r>
        <w:rPr>
          <w:rFonts w:ascii="Avenir Next Regular" w:hAnsi="Avenir Next Regular"/>
          <w:b w:val="1"/>
          <w:bCs w:val="1"/>
          <w:rtl w:val="0"/>
          <w:lang w:val="en-US"/>
        </w:rPr>
        <w:t>I who am but dust and ashes</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We</w:t>
      </w:r>
      <w:r>
        <w:rPr>
          <w:rFonts w:ascii="Avenir Next Regular" w:hAnsi="Avenir Next Regular" w:hint="default"/>
          <w:rtl w:val="0"/>
          <w:lang w:val="en-US"/>
        </w:rPr>
        <w:t>’</w:t>
      </w:r>
      <w:r>
        <w:rPr>
          <w:rFonts w:ascii="Avenir Next Regular" w:hAnsi="Avenir Next Regular"/>
          <w:rtl w:val="0"/>
          <w:lang w:val="en-US"/>
        </w:rPr>
        <w:t xml:space="preserve">ve seen God make man from dust, so Abraham is right, but could the </w:t>
      </w:r>
      <w:r>
        <w:rPr>
          <w:rFonts w:ascii="Avenir Next Regular" w:hAnsi="Avenir Next Regular" w:hint="default"/>
          <w:rtl w:val="0"/>
          <w:lang w:val="en-US"/>
        </w:rPr>
        <w:t>“</w:t>
      </w:r>
      <w:r>
        <w:rPr>
          <w:rFonts w:ascii="Avenir Next Regular" w:hAnsi="Avenir Next Regular"/>
          <w:rtl w:val="0"/>
          <w:lang w:val="en-US"/>
        </w:rPr>
        <w:t>ashes</w:t>
      </w:r>
      <w:r>
        <w:rPr>
          <w:rFonts w:ascii="Avenir Next Regular" w:hAnsi="Avenir Next Regular" w:hint="default"/>
          <w:rtl w:val="0"/>
          <w:lang w:val="en-US"/>
        </w:rPr>
        <w:t xml:space="preserve">” </w:t>
      </w:r>
      <w:r>
        <w:rPr>
          <w:rFonts w:ascii="Avenir Next Regular" w:hAnsi="Avenir Next Regular"/>
          <w:rtl w:val="0"/>
          <w:lang w:val="en-US"/>
        </w:rPr>
        <w:t>reference be a possible foreshadowing of Lot</w:t>
      </w:r>
      <w:r>
        <w:rPr>
          <w:rFonts w:ascii="Avenir Next Regular" w:hAnsi="Avenir Next Regular" w:hint="default"/>
          <w:rtl w:val="0"/>
          <w:lang w:val="en-US"/>
        </w:rPr>
        <w:t>’</w:t>
      </w:r>
      <w:r>
        <w:rPr>
          <w:rFonts w:ascii="Avenir Next Regular" w:hAnsi="Avenir Next Regular"/>
          <w:rtl w:val="0"/>
          <w:lang w:val="en-US"/>
        </w:rPr>
        <w:t>s wife who will be turns to a pillar of salt or kind of ashes?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28 </w:t>
      </w:r>
      <w:r>
        <w:rPr>
          <w:rFonts w:ascii="Avenir Next Regular" w:hAnsi="Avenir Next Regular" w:hint="default"/>
          <w:b w:val="1"/>
          <w:bCs w:val="1"/>
          <w:rtl w:val="0"/>
          <w:lang w:val="en-US"/>
        </w:rPr>
        <w:t>“</w:t>
      </w:r>
      <w:r>
        <w:rPr>
          <w:rFonts w:ascii="Avenir Next Regular" w:hAnsi="Avenir Next Regular"/>
          <w:b w:val="1"/>
          <w:bCs w:val="1"/>
          <w:rtl w:val="0"/>
          <w:lang w:val="en-US"/>
        </w:rPr>
        <w:t>will you destroy them</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Why is Abraham concerned for a wicked city that</w:t>
      </w:r>
      <w:r>
        <w:rPr>
          <w:rFonts w:ascii="Avenir Next Regular" w:hAnsi="Avenir Next Regular" w:hint="default"/>
          <w:rtl w:val="0"/>
          <w:lang w:val="en-US"/>
        </w:rPr>
        <w:t>’</w:t>
      </w:r>
      <w:r>
        <w:rPr>
          <w:rFonts w:ascii="Avenir Next Regular" w:hAnsi="Avenir Next Regular"/>
          <w:rtl w:val="0"/>
          <w:lang w:val="en-US"/>
        </w:rPr>
        <w:t>s known for their evil ways?</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Considering how the Bible will connect the generation of Noah with Sodom and Gomorrah, it is interesting how Abraham intercedes here but Noah did not directly intercede for the world of sinners. At least we are not told that anywhere in the scriptures, but in Genesis 9 his sacrifice seems to play an intercessory role for the world at large when God responds with the covenant promise that he would not destroy the world the way he did.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 it is interesting. How Abraham puts himself in place compared to God as the creator. He refers to himself is nothing but dust and ashes, which is weirdly enough what God will turn Sodom and Gomorrah into along with Abraham</w:t>
      </w:r>
      <w:r>
        <w:rPr>
          <w:rFonts w:ascii="Arial Unicode MS" w:hAnsi="Arial Unicode MS" w:hint="default"/>
          <w:sz w:val="22"/>
          <w:szCs w:val="22"/>
          <w:rtl w:val="0"/>
          <w:lang w:val="en-US"/>
        </w:rPr>
        <w:t>‘</w:t>
      </w:r>
      <w:r>
        <w:rPr>
          <w:rFonts w:ascii="Avenir Next Regular" w:hAnsi="Avenir Next Regular"/>
          <w:sz w:val="22"/>
          <w:szCs w:val="22"/>
          <w:rtl w:val="0"/>
          <w:lang w:val="en-US"/>
        </w:rPr>
        <w:t>s nephew</w:t>
      </w:r>
      <w:r>
        <w:rPr>
          <w:rFonts w:ascii="Arial Unicode MS" w:hAnsi="Arial Unicode MS" w:hint="default"/>
          <w:sz w:val="22"/>
          <w:szCs w:val="22"/>
          <w:rtl w:val="0"/>
          <w:lang w:val="en-US"/>
        </w:rPr>
        <w:t>’</w:t>
      </w:r>
      <w:r>
        <w:rPr>
          <w:rFonts w:ascii="Avenir Next Regular" w:hAnsi="Avenir Next Regular"/>
          <w:sz w:val="22"/>
          <w:szCs w:val="22"/>
          <w:rtl w:val="0"/>
          <w:lang w:val="en-US"/>
        </w:rPr>
        <w:t>s wife.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Here we are seeing a persistent determination in Abraham to intercede for the inhabitants of the city. This is the kind of persistent prayer that God invites his people into when we pray, according to God</w:t>
      </w:r>
      <w:r>
        <w:rPr>
          <w:rFonts w:ascii="Arial Unicode MS" w:hAnsi="Arial Unicode MS" w:hint="default"/>
          <w:sz w:val="22"/>
          <w:szCs w:val="22"/>
          <w:rtl w:val="0"/>
          <w:lang w:val="en-US"/>
        </w:rPr>
        <w:t>‘</w:t>
      </w:r>
      <w:r>
        <w:rPr>
          <w:rFonts w:ascii="Avenir Next Regular" w:hAnsi="Avenir Next Regular"/>
          <w:sz w:val="22"/>
          <w:szCs w:val="22"/>
          <w:rtl w:val="0"/>
          <w:lang w:val="en-US"/>
        </w:rPr>
        <w:t>s word and God</w:t>
      </w:r>
      <w:r>
        <w:rPr>
          <w:rFonts w:ascii="Arial Unicode MS" w:hAnsi="Arial Unicode MS" w:hint="default"/>
          <w:sz w:val="22"/>
          <w:szCs w:val="22"/>
          <w:rtl w:val="0"/>
          <w:lang w:val="en-US"/>
        </w:rPr>
        <w:t>‘</w:t>
      </w:r>
      <w:r>
        <w:rPr>
          <w:rFonts w:ascii="Avenir Next Regular" w:hAnsi="Avenir Next Regular"/>
          <w:sz w:val="22"/>
          <w:szCs w:val="22"/>
          <w:rtl w:val="0"/>
          <w:lang w:val="en-US"/>
        </w:rPr>
        <w:t>s revealed character.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30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is looking for people who will do righteousness, but he doesn</w:t>
      </w:r>
      <w:r>
        <w:rPr>
          <w:rFonts w:ascii="Arial Unicode MS" w:hAnsi="Arial Unicode MS" w:hint="default"/>
          <w:sz w:val="22"/>
          <w:szCs w:val="22"/>
          <w:rtl w:val="0"/>
          <w:lang w:val="en-US"/>
        </w:rPr>
        <w:t>’</w:t>
      </w:r>
      <w:r>
        <w:rPr>
          <w:rFonts w:ascii="Avenir Next Regular" w:hAnsi="Avenir Next Regular"/>
          <w:sz w:val="22"/>
          <w:szCs w:val="22"/>
          <w:rtl w:val="0"/>
          <w:lang w:val="en-US"/>
        </w:rPr>
        <w:t>t tell Abraham that he won</w:t>
      </w:r>
      <w:r>
        <w:rPr>
          <w:rFonts w:ascii="Arial Unicode MS" w:hAnsi="Arial Unicode MS" w:hint="default"/>
          <w:sz w:val="22"/>
          <w:szCs w:val="22"/>
          <w:rtl w:val="0"/>
          <w:lang w:val="en-US"/>
        </w:rPr>
        <w:t>’</w:t>
      </w:r>
      <w:r>
        <w:rPr>
          <w:rFonts w:ascii="Avenir Next Regular" w:hAnsi="Avenir Next Regular"/>
          <w:sz w:val="22"/>
          <w:szCs w:val="22"/>
          <w:rtl w:val="0"/>
          <w:lang w:val="en-US"/>
        </w:rPr>
        <w:t>t even find five people there who are righteous, because we know God knows everything. So why not break the news to Abraham 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32 </w:t>
      </w:r>
      <w:r>
        <w:rPr>
          <w:rFonts w:ascii="Avenir Next Regular" w:hAnsi="Avenir Next Regular" w:hint="default"/>
          <w:b w:val="1"/>
          <w:bCs w:val="1"/>
          <w:rtl w:val="0"/>
          <w:lang w:val="en-US"/>
        </w:rPr>
        <w:t>“</w:t>
      </w:r>
      <w:r>
        <w:rPr>
          <w:rFonts w:ascii="Avenir Next Regular" w:hAnsi="Avenir Next Regular"/>
          <w:b w:val="1"/>
          <w:bCs w:val="1"/>
          <w:rtl w:val="0"/>
          <w:lang w:val="en-US"/>
        </w:rPr>
        <w:t>for the sake of 10</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Why did Abraham stop at 10? Did he really think there was no way Sodom wouldn</w:t>
      </w:r>
      <w:r>
        <w:rPr>
          <w:rFonts w:ascii="Avenir Next Regular" w:hAnsi="Avenir Next Regular" w:hint="default"/>
          <w:rtl w:val="0"/>
          <w:lang w:val="en-US"/>
        </w:rPr>
        <w:t>’</w:t>
      </w:r>
      <w:r>
        <w:rPr>
          <w:rFonts w:ascii="Avenir Next Regular" w:hAnsi="Avenir Next Regular"/>
          <w:rtl w:val="0"/>
          <w:lang w:val="en-US"/>
        </w:rPr>
        <w:t xml:space="preserve">t have 10 righteous people? </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has indicated that he would spare the wicked on behalf of the righteous that he finds, as though the righteous would stand in the gap for them. The way Abraham is standing in the gap for the inhabitants of the city.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Abraham is afraid of God being angry even though we have not seen God explicitly get angry and Genesis yet. There is no language of God getting angry, so why did he think God would get mad 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33 </w:t>
      </w:r>
      <w:r>
        <w:rPr>
          <w:rFonts w:ascii="Avenir Next Regular" w:hAnsi="Avenir Next Regular" w:hint="default"/>
          <w:b w:val="1"/>
          <w:bCs w:val="1"/>
          <w:rtl w:val="0"/>
          <w:lang w:val="en-US"/>
        </w:rPr>
        <w:t>“</w:t>
      </w:r>
      <w:r>
        <w:rPr>
          <w:rFonts w:ascii="Avenir Next Regular" w:hAnsi="Avenir Next Regular"/>
          <w:b w:val="1"/>
          <w:bCs w:val="1"/>
          <w:rtl w:val="0"/>
          <w:lang w:val="en-US"/>
        </w:rPr>
        <w:t>the Lord went His way</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Where exactly was God going? Verse 21 tells us He</w:t>
      </w:r>
      <w:r>
        <w:rPr>
          <w:rFonts w:ascii="Avenir Next Regular" w:hAnsi="Avenir Next Regular" w:hint="default"/>
          <w:rtl w:val="0"/>
          <w:lang w:val="en-US"/>
        </w:rPr>
        <w:t>’</w:t>
      </w:r>
      <w:r>
        <w:rPr>
          <w:rFonts w:ascii="Avenir Next Regular" w:hAnsi="Avenir Next Regular"/>
          <w:rtl w:val="0"/>
          <w:lang w:val="en-US"/>
        </w:rPr>
        <w:t>s going down to see the outcry, but the two angels are the ones who are sent, so God going His way, is where?</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section ends with God going his way and Abraham going back to his place at the Oaks of Mamre and they split up eventually. If you go back to verse 19 God talked about how Abraham was supposed to instruct his descendants in the way of the Lord and now God is going his way and that way is ways of righteousness and justice which are about to be demonstrated through Sodom and Gomorrah and Abraham</w:t>
      </w:r>
      <w:r>
        <w:rPr>
          <w:rFonts w:ascii="Arial Unicode MS" w:hAnsi="Arial Unicode MS" w:hint="default"/>
          <w:sz w:val="22"/>
          <w:szCs w:val="22"/>
          <w:rtl w:val="0"/>
          <w:lang w:val="en-US"/>
        </w:rPr>
        <w:t>‘</w:t>
      </w:r>
      <w:r>
        <w:rPr>
          <w:rFonts w:ascii="Avenir Next Regular" w:hAnsi="Avenir Next Regular"/>
          <w:sz w:val="22"/>
          <w:szCs w:val="22"/>
          <w:rtl w:val="0"/>
          <w:lang w:val="en-US"/>
        </w:rPr>
        <w:t>s nephew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But Abraham also decided to only go down to 10 rather than just going all the way down to one. He was confident that there could at least be 10 there, but he could</w:t>
      </w:r>
      <w:r>
        <w:rPr>
          <w:rFonts w:ascii="Arial Unicode MS" w:hAnsi="Arial Unicode MS" w:hint="default"/>
          <w:sz w:val="22"/>
          <w:szCs w:val="22"/>
          <w:rtl w:val="0"/>
          <w:lang w:val="en-US"/>
        </w:rPr>
        <w:t>’</w:t>
      </w:r>
      <w:r>
        <w:rPr>
          <w:rFonts w:ascii="Avenir Next Regular" w:hAnsi="Avenir Next Regular"/>
          <w:sz w:val="22"/>
          <w:szCs w:val="22"/>
          <w:rtl w:val="0"/>
          <w:lang w:val="en-US"/>
        </w:rPr>
        <w:t>ve just said one and would</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ve been OK because Lot was that one righteous.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seems as though God cuts Abraham off at 10. God was done at 10 he didn</w:t>
      </w:r>
      <w:r>
        <w:rPr>
          <w:rFonts w:ascii="Arial Unicode MS" w:hAnsi="Arial Unicode MS" w:hint="default"/>
          <w:sz w:val="22"/>
          <w:szCs w:val="22"/>
          <w:rtl w:val="0"/>
          <w:lang w:val="en-US"/>
        </w:rPr>
        <w:t>’</w:t>
      </w:r>
      <w:r>
        <w:rPr>
          <w:rFonts w:ascii="Avenir Next Regular" w:hAnsi="Avenir Next Regular"/>
          <w:sz w:val="22"/>
          <w:szCs w:val="22"/>
          <w:rtl w:val="0"/>
          <w:lang w:val="en-US"/>
        </w:rPr>
        <w:t>t go any lower he left. And if this whole thing is about Abraham wanting to see his nephew spared, why not come right out and directly ask God to spare Lot and his family?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Heading 2"/>
        <w:keepLines w:val="1"/>
        <w:spacing w:before="200" w:line="276" w:lineRule="auto"/>
        <w:rPr>
          <w:rFonts w:ascii="Avenir Next Regular" w:cs="Avenir Next Regular" w:hAnsi="Avenir Next Regular" w:eastAsia="Avenir Next Regular"/>
          <w:i w:val="1"/>
          <w:iCs w:val="1"/>
          <w:outline w:val="0"/>
          <w:color w:val="0433ff"/>
          <w:sz w:val="22"/>
          <w:szCs w:val="22"/>
          <w:u w:color="4f81bd"/>
          <w14:textFill>
            <w14:solidFill>
              <w14:srgbClr w14:val="0433FF"/>
            </w14:solidFill>
          </w14:textFill>
        </w:rPr>
      </w:pPr>
      <w:r>
        <w:rPr>
          <w:rFonts w:ascii="Avenir Next Regular" w:hAnsi="Avenir Next Regular"/>
          <w:i w:val="1"/>
          <w:iCs w:val="1"/>
          <w:outline w:val="0"/>
          <w:color w:val="0433ff"/>
          <w:sz w:val="22"/>
          <w:szCs w:val="22"/>
          <w:u w:color="4f81bd"/>
          <w:rtl w:val="0"/>
          <w:lang w:val="en-US"/>
          <w14:textFill>
            <w14:solidFill>
              <w14:srgbClr w14:val="0433FF"/>
            </w14:solidFill>
          </w14:textFill>
        </w:rPr>
        <w:t>Persistently intercede for people who stand under judgment. Abraham does not merely condemn Sodom. He draws near and pleads for it, moving from fifty righteous people down to ten. Application: knowing that judgment is real should produce intercession rather than indifference. Pray persistently for people who need mercy.</w:t>
      </w:r>
    </w:p>
    <w:p>
      <w:pPr>
        <w:pStyle w:val="Heading"/>
        <w:keepLines w:val="1"/>
        <w:spacing w:before="360" w:after="200" w:line="300" w:lineRule="auto"/>
        <w:rPr>
          <w:rFonts w:ascii="Avenir Next Regular" w:cs="Avenir Next Regular" w:hAnsi="Avenir Next Regular" w:eastAsia="Avenir Next Regular"/>
          <w:outline w:val="0"/>
          <w:color w:val="2e74b5"/>
          <w:sz w:val="22"/>
          <w:szCs w:val="22"/>
          <w:u w:color="2e74b5"/>
          <w14:textFill>
            <w14:solidFill>
              <w14:srgbClr w14:val="2E74B5"/>
            </w14:solidFill>
          </w14:textFill>
        </w:rPr>
      </w:pPr>
      <w:r>
        <w:rPr>
          <w:rFonts w:ascii="Avenir Next Regular" w:hAnsi="Avenir Next Regular"/>
          <w:outline w:val="0"/>
          <w:color w:val="2e74b5"/>
          <w:sz w:val="22"/>
          <w:szCs w:val="22"/>
          <w:u w:color="2e74b5"/>
          <w:rtl w:val="0"/>
          <w:lang w:val="en-US"/>
          <w14:textFill>
            <w14:solidFill>
              <w14:srgbClr w14:val="2E74B5"/>
            </w14:solidFill>
          </w14:textFill>
        </w:rPr>
        <w:t>Connections to Jesus:</w:t>
      </w:r>
    </w:p>
    <w:p>
      <w:pPr>
        <w:pStyle w:val="Heading 2"/>
        <w:keepLines w:val="1"/>
        <w:spacing w:before="200" w:line="276" w:lineRule="auto"/>
        <w:rPr>
          <w:rFonts w:ascii="Avenir Next Regular" w:cs="Avenir Next Regular" w:hAnsi="Avenir Next Regular" w:eastAsia="Avenir Next Regular"/>
          <w:b w:val="0"/>
          <w:bCs w:val="0"/>
          <w:sz w:val="22"/>
          <w:szCs w:val="22"/>
          <w:u w:color="4f81bd"/>
        </w:rPr>
      </w:pPr>
      <w:r>
        <w:rPr>
          <w:rFonts w:ascii="Avenir Next Regular" w:hAnsi="Avenir Next Regular"/>
          <w:b w:val="0"/>
          <w:bCs w:val="0"/>
          <w:sz w:val="22"/>
          <w:szCs w:val="22"/>
          <w:u w:color="4f81bd"/>
          <w:rtl w:val="0"/>
          <w:lang w:val="en-US"/>
        </w:rPr>
        <w:t>1. The mysterious divine visitor anticipates God dwelling among humanity. Genesis begins by saying that the LORD appeared to Abraham, yet Abraham encounters Him in the appearance of a man among three visitors. Without requiring a dogmatic identification of the visitor as the pre-incarnate Christ, the scene fits the larger biblical trajectory culminating in Jesus: the invisible God makes Himself known personally and visibly. John ultimately declares that the Word became flesh and that the Son makes the unseen God known.</w:t>
      </w:r>
    </w:p>
    <w:p>
      <w:pPr>
        <w:pStyle w:val="Heading 2"/>
        <w:keepLines w:val="1"/>
        <w:spacing w:before="200" w:line="276" w:lineRule="auto"/>
        <w:rPr>
          <w:rFonts w:ascii="Avenir Next Regular" w:cs="Avenir Next Regular" w:hAnsi="Avenir Next Regular" w:eastAsia="Avenir Next Regular"/>
          <w:b w:val="0"/>
          <w:bCs w:val="0"/>
          <w:sz w:val="22"/>
          <w:szCs w:val="22"/>
          <w:u w:color="4f81bd"/>
        </w:rPr>
      </w:pPr>
      <w:r>
        <w:rPr>
          <w:rFonts w:ascii="Avenir Next Regular" w:hAnsi="Avenir Next Regular"/>
          <w:b w:val="0"/>
          <w:bCs w:val="0"/>
          <w:sz w:val="22"/>
          <w:szCs w:val="22"/>
          <w:u w:color="4f81bd"/>
          <w:rtl w:val="0"/>
          <w:lang w:val="en-US"/>
        </w:rPr>
        <w:t>2. The promised son Isaac advances the promise ultimately fulfilled in Christ. God's promise that Sarah will miraculously bear Isaac is not merely about Abraham having a child. Isaac's birth advances the Abrahamic promise toward the promised offspring. Paul ultimately identifies Christ as the climactic offspring of Abraham. The seemingly impossible birth of Isaac moves redemptive history another step toward Jesus.</w:t>
      </w:r>
    </w:p>
    <w:p>
      <w:pPr>
        <w:pStyle w:val="Heading 2"/>
        <w:keepLines w:val="1"/>
        <w:spacing w:before="200" w:line="276" w:lineRule="auto"/>
        <w:rPr>
          <w:rFonts w:ascii="Avenir Next Regular" w:cs="Avenir Next Regular" w:hAnsi="Avenir Next Regular" w:eastAsia="Avenir Next Regular"/>
          <w:b w:val="0"/>
          <w:bCs w:val="0"/>
          <w:sz w:val="22"/>
          <w:szCs w:val="22"/>
          <w:u w:color="4f81bd"/>
        </w:rPr>
      </w:pPr>
      <w:r>
        <w:rPr>
          <w:rFonts w:ascii="Avenir Next Regular" w:hAnsi="Avenir Next Regular"/>
          <w:b w:val="0"/>
          <w:bCs w:val="0"/>
          <w:sz w:val="22"/>
          <w:szCs w:val="22"/>
          <w:u w:color="4f81bd"/>
          <w:rtl w:val="0"/>
          <w:lang w:val="en-US"/>
        </w:rPr>
        <w:t>3. The blessing of all nations through Abraham reaches its fulfillment in Jesus. Genesis 18 repeats that all the nations of the earth will be blessed in Abraham. The New Testament interprets this Abrahamic blessing through Christ: through Jesus, Gentiles receive the promised blessing by faith.</w:t>
      </w:r>
    </w:p>
    <w:p>
      <w:pPr>
        <w:pStyle w:val="Heading 2"/>
        <w:keepLines w:val="1"/>
        <w:spacing w:before="200" w:line="276" w:lineRule="auto"/>
        <w:rPr>
          <w:rFonts w:ascii="Avenir Next Regular" w:cs="Avenir Next Regular" w:hAnsi="Avenir Next Regular" w:eastAsia="Avenir Next Regular"/>
          <w:b w:val="0"/>
          <w:bCs w:val="0"/>
          <w:sz w:val="22"/>
          <w:szCs w:val="22"/>
          <w:u w:color="4f81bd"/>
        </w:rPr>
      </w:pPr>
      <w:r>
        <w:rPr>
          <w:rFonts w:ascii="Avenir Next Regular" w:hAnsi="Avenir Next Regular"/>
          <w:b w:val="0"/>
          <w:bCs w:val="0"/>
          <w:sz w:val="22"/>
          <w:szCs w:val="22"/>
          <w:u w:color="4f81bd"/>
          <w:rtl w:val="0"/>
          <w:lang w:val="en-US"/>
        </w:rPr>
        <w:t>4. Abraham's intercession anticipates Christ's greater intercession. Abraham stands before the LORD, draws near, and pleads for people facing judgment. Jesus surpasses Abraham and Moses: Hebrews 7:25 says Christ always lives to make intercession for those who draw near to God through Him, and Romans 8:34 depicts the risen Christ interceding for His people.</w:t>
      </w:r>
    </w:p>
    <w:p>
      <w:pPr>
        <w:pStyle w:val="Heading 2"/>
        <w:keepLines w:val="1"/>
        <w:spacing w:before="200" w:line="276" w:lineRule="auto"/>
        <w:rPr>
          <w:rFonts w:ascii="Avenir Next Regular" w:cs="Avenir Next Regular" w:hAnsi="Avenir Next Regular" w:eastAsia="Avenir Next Regular"/>
          <w:b w:val="0"/>
          <w:bCs w:val="0"/>
          <w:sz w:val="22"/>
          <w:szCs w:val="22"/>
          <w:u w:color="4f81bd"/>
        </w:rPr>
      </w:pPr>
      <w:r>
        <w:rPr>
          <w:rFonts w:ascii="Avenir Next Regular" w:hAnsi="Avenir Next Regular"/>
          <w:b w:val="0"/>
          <w:bCs w:val="0"/>
          <w:sz w:val="22"/>
          <w:szCs w:val="22"/>
          <w:u w:color="4f81bd"/>
          <w:rtl w:val="0"/>
          <w:lang w:val="en-US"/>
        </w:rPr>
        <w:t>5. The righteous one saving others from judgment finds its ultimate answer in Christ. Abraham asks whether God will spare a wicked place for the sake of righteous people within it. Genesis 18 cannot find enough righteous people in Sodom. The gospel supplies something greater: one truly righteous man whose obedience benefits the unrighteous. Christ is the Righteous One who suffers for the unrighteous and saves from judgment.</w:t>
      </w:r>
    </w:p>
    <w:p>
      <w:pPr>
        <w:pStyle w:val="Default"/>
        <w:spacing w:before="0" w:line="240" w:lineRule="auto"/>
        <w:rPr>
          <w:rFonts w:ascii="Avenir Next Regular" w:cs="Avenir Next Regular" w:hAnsi="Avenir Next Regular" w:eastAsia="Avenir Next Regular"/>
          <w:i w:val="1"/>
          <w:iCs w:val="1"/>
          <w:outline w:val="0"/>
          <w:color w:val="0076ba"/>
          <w:sz w:val="22"/>
          <w:szCs w:val="22"/>
          <w:u w:color="000000"/>
          <w14:textOutline w14:w="12700" w14:cap="flat">
            <w14:noFill/>
            <w14:miter w14:lim="400000"/>
          </w14:textOutline>
          <w14:textFill>
            <w14:solidFill>
              <w14:srgbClr w14:val="0076BA"/>
            </w14:solidFill>
          </w14:textFill>
        </w:rPr>
      </w:pPr>
    </w:p>
    <w:p>
      <w:pPr>
        <w:pStyle w:val="Default"/>
        <w:spacing w:before="0" w:line="240" w:lineRule="auto"/>
        <w:rPr>
          <w:rFonts w:ascii="Avenir Next Regular" w:cs="Avenir Next Regular" w:hAnsi="Avenir Next Regular" w:eastAsia="Avenir Next Regular"/>
          <w:i w:val="1"/>
          <w:iCs w:val="1"/>
          <w:outline w:val="0"/>
          <w:color w:val="0076ba"/>
          <w:sz w:val="22"/>
          <w:szCs w:val="22"/>
          <w:u w:color="000000"/>
          <w14:textOutline w14:w="12700" w14:cap="flat">
            <w14:noFill/>
            <w14:miter w14:lim="400000"/>
          </w14:textOutline>
          <w14:textFill>
            <w14:solidFill>
              <w14:srgbClr w14:val="0076BA"/>
            </w14:solidFill>
          </w14:textFill>
        </w:rPr>
      </w:pPr>
      <w:r>
        <w:rPr>
          <w:rFonts w:ascii="Avenir Next Regular" w:hAnsi="Avenir Next Regular"/>
          <w:b w:val="1"/>
          <w:bCs w:val="1"/>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Conclusion:</w:t>
      </w:r>
      <w:r>
        <w:rPr>
          <w:rFonts w:ascii="Avenir Next Regular" w:hAnsi="Avenir Next Regular"/>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 xml:space="preserve"> In the next section of Genesis, we have the famous story of Sodom and Gomorrah. So many weird things are happening in this story. But, We</w:t>
      </w:r>
      <w:r>
        <w:rPr>
          <w:rFonts w:ascii="Avenir Next Regular" w:hAnsi="Avenir Next Regular" w:hint="default"/>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w:t>
      </w:r>
      <w:r>
        <w:rPr>
          <w:rFonts w:ascii="Avenir Next Regular" w:hAnsi="Avenir Next Regular"/>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ll save that for the next video. In the meantime, follow our reading plan, join us Thursday night for our follow up convo, like this video and leave an encouraging comment, and I</w:t>
      </w:r>
      <w:r>
        <w:rPr>
          <w:rFonts w:ascii="Avenir Next Regular" w:hAnsi="Avenir Next Regular" w:hint="default"/>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w:t>
      </w:r>
      <w:r>
        <w:rPr>
          <w:rFonts w:ascii="Avenir Next Regular" w:hAnsi="Avenir Next Regular"/>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ll see you in the next video.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Supplementary Bible reading plan: </w:t>
      </w:r>
    </w:p>
    <w:p>
      <w:pPr>
        <w:pStyle w:val="Body A"/>
        <w:numPr>
          <w:ilvl w:val="0"/>
          <w:numId w:val="6"/>
        </w:numPr>
        <w:bidi w:val="0"/>
        <w:spacing w:line="276" w:lineRule="auto"/>
        <w:ind w:right="0"/>
        <w:jc w:val="left"/>
        <w:rPr>
          <w:rFonts w:ascii="Avenir Next Regular" w:hAnsi="Avenir Next Regular"/>
          <w:i w:val="1"/>
          <w:iCs w:val="1"/>
          <w:outline w:val="0"/>
          <w:color w:val="ff2600"/>
          <w:rtl w:val="0"/>
          <w:lang w:val="en-US"/>
          <w14:textFill>
            <w14:solidFill>
              <w14:srgbClr w14:val="FF2600"/>
            </w14:solidFill>
          </w14:textFill>
        </w:rPr>
      </w:pPr>
      <w:r>
        <w:rPr>
          <w:rFonts w:ascii="Avenir Next Regular" w:hAnsi="Avenir Next Regular"/>
          <w:i w:val="1"/>
          <w:iCs w:val="1"/>
          <w:outline w:val="0"/>
          <w:color w:val="ff2600"/>
          <w:u w:color="000000"/>
          <w:rtl w:val="0"/>
          <w:lang w:val="en-US"/>
          <w14:textFill>
            <w14:solidFill>
              <w14:srgbClr w14:val="FF2600"/>
            </w14:solidFill>
          </w14:textFill>
        </w:rPr>
        <w:t>Exodus 33:12</w:t>
      </w:r>
      <w:r>
        <w:rPr>
          <w:rFonts w:ascii="Avenir Next Regular" w:hAnsi="Avenir Next Regular" w:hint="default"/>
          <w:i w:val="1"/>
          <w:iCs w:val="1"/>
          <w:outline w:val="0"/>
          <w:color w:val="ff2600"/>
          <w:u w:color="000000"/>
          <w:rtl w:val="0"/>
          <w:lang w:val="en-US"/>
          <w14:textFill>
            <w14:solidFill>
              <w14:srgbClr w14:val="FF2600"/>
            </w14:solidFill>
          </w14:textFill>
        </w:rPr>
        <w:t>–</w:t>
      </w:r>
      <w:r>
        <w:rPr>
          <w:rFonts w:ascii="Avenir Next Regular" w:hAnsi="Avenir Next Regular"/>
          <w:i w:val="1"/>
          <w:iCs w:val="1"/>
          <w:outline w:val="0"/>
          <w:color w:val="ff2600"/>
          <w:u w:color="000000"/>
          <w:rtl w:val="0"/>
          <w:lang w:val="en-US"/>
          <w14:textFill>
            <w14:solidFill>
              <w14:srgbClr w14:val="FF2600"/>
            </w14:solidFill>
          </w14:textFill>
        </w:rPr>
        <w:t>23</w:t>
      </w:r>
    </w:p>
    <w:p>
      <w:pPr>
        <w:pStyle w:val="Body A"/>
        <w:numPr>
          <w:ilvl w:val="0"/>
          <w:numId w:val="6"/>
        </w:numPr>
        <w:bidi w:val="0"/>
        <w:spacing w:line="276" w:lineRule="auto"/>
        <w:ind w:right="0"/>
        <w:jc w:val="left"/>
        <w:rPr>
          <w:rFonts w:ascii="Avenir Next Regular" w:hAnsi="Avenir Next Regular"/>
          <w:i w:val="1"/>
          <w:iCs w:val="1"/>
          <w:outline w:val="0"/>
          <w:color w:val="ff2600"/>
          <w:rtl w:val="0"/>
          <w:lang w:val="en-US"/>
          <w14:textFill>
            <w14:solidFill>
              <w14:srgbClr w14:val="FF2600"/>
            </w14:solidFill>
          </w14:textFill>
        </w:rPr>
      </w:pPr>
      <w:r>
        <w:rPr>
          <w:rFonts w:ascii="Avenir Next Regular" w:hAnsi="Avenir Next Regular"/>
          <w:i w:val="1"/>
          <w:iCs w:val="1"/>
          <w:outline w:val="0"/>
          <w:color w:val="ff2600"/>
          <w:u w:color="000000"/>
          <w:rtl w:val="0"/>
          <w:lang w:val="en-US"/>
          <w14:textFill>
            <w14:solidFill>
              <w14:srgbClr w14:val="FF2600"/>
            </w14:solidFill>
          </w14:textFill>
        </w:rPr>
        <w:t>Exodus 32:9</w:t>
      </w:r>
      <w:r>
        <w:rPr>
          <w:rFonts w:ascii="Avenir Next Regular" w:hAnsi="Avenir Next Regular" w:hint="default"/>
          <w:i w:val="1"/>
          <w:iCs w:val="1"/>
          <w:outline w:val="0"/>
          <w:color w:val="ff2600"/>
          <w:u w:color="000000"/>
          <w:rtl w:val="0"/>
          <w:lang w:val="en-US"/>
          <w14:textFill>
            <w14:solidFill>
              <w14:srgbClr w14:val="FF2600"/>
            </w14:solidFill>
          </w14:textFill>
        </w:rPr>
        <w:t>–</w:t>
      </w:r>
      <w:r>
        <w:rPr>
          <w:rFonts w:ascii="Avenir Next Regular" w:hAnsi="Avenir Next Regular"/>
          <w:i w:val="1"/>
          <w:iCs w:val="1"/>
          <w:outline w:val="0"/>
          <w:color w:val="ff2600"/>
          <w:u w:color="000000"/>
          <w:rtl w:val="0"/>
          <w:lang w:val="en-US"/>
          <w14:textFill>
            <w14:solidFill>
              <w14:srgbClr w14:val="FF2600"/>
            </w14:solidFill>
          </w14:textFill>
        </w:rPr>
        <w:t>14</w:t>
      </w:r>
    </w:p>
    <w:p>
      <w:pPr>
        <w:pStyle w:val="Body A"/>
        <w:numPr>
          <w:ilvl w:val="0"/>
          <w:numId w:val="6"/>
        </w:numPr>
        <w:bidi w:val="0"/>
        <w:spacing w:line="276" w:lineRule="auto"/>
        <w:ind w:right="0"/>
        <w:jc w:val="left"/>
        <w:rPr>
          <w:rFonts w:ascii="Avenir Next Regular" w:hAnsi="Avenir Next Regular"/>
          <w:i w:val="1"/>
          <w:iCs w:val="1"/>
          <w:outline w:val="0"/>
          <w:color w:val="ff2600"/>
          <w:rtl w:val="0"/>
          <w:lang w:val="en-US"/>
          <w14:textFill>
            <w14:solidFill>
              <w14:srgbClr w14:val="FF2600"/>
            </w14:solidFill>
          </w14:textFill>
        </w:rPr>
      </w:pPr>
      <w:r>
        <w:rPr>
          <w:rFonts w:ascii="Avenir Next Regular" w:hAnsi="Avenir Next Regular"/>
          <w:i w:val="1"/>
          <w:iCs w:val="1"/>
          <w:outline w:val="0"/>
          <w:color w:val="ff2600"/>
          <w:u w:color="000000"/>
          <w:rtl w:val="0"/>
          <w:lang w:val="en-US"/>
          <w14:textFill>
            <w14:solidFill>
              <w14:srgbClr w14:val="FF2600"/>
            </w14:solidFill>
          </w14:textFill>
        </w:rPr>
        <w:t>Exodus 3:7</w:t>
      </w:r>
      <w:r>
        <w:rPr>
          <w:rFonts w:ascii="Avenir Next Regular" w:hAnsi="Avenir Next Regular" w:hint="default"/>
          <w:i w:val="1"/>
          <w:iCs w:val="1"/>
          <w:outline w:val="0"/>
          <w:color w:val="ff2600"/>
          <w:u w:color="000000"/>
          <w:rtl w:val="0"/>
          <w:lang w:val="en-US"/>
          <w14:textFill>
            <w14:solidFill>
              <w14:srgbClr w14:val="FF2600"/>
            </w14:solidFill>
          </w14:textFill>
        </w:rPr>
        <w:t>–</w:t>
      </w:r>
      <w:r>
        <w:rPr>
          <w:rFonts w:ascii="Avenir Next Regular" w:hAnsi="Avenir Next Regular"/>
          <w:i w:val="1"/>
          <w:iCs w:val="1"/>
          <w:outline w:val="0"/>
          <w:color w:val="ff2600"/>
          <w:u w:color="000000"/>
          <w:rtl w:val="0"/>
          <w:lang w:val="en-US"/>
          <w14:textFill>
            <w14:solidFill>
              <w14:srgbClr w14:val="FF2600"/>
            </w14:solidFill>
          </w14:textFill>
        </w:rPr>
        <w:t xml:space="preserve">10 </w:t>
      </w:r>
    </w:p>
    <w:p>
      <w:pPr>
        <w:pStyle w:val="Body A"/>
        <w:numPr>
          <w:ilvl w:val="0"/>
          <w:numId w:val="6"/>
        </w:numPr>
        <w:bidi w:val="0"/>
        <w:spacing w:line="276" w:lineRule="auto"/>
        <w:ind w:right="0"/>
        <w:jc w:val="left"/>
        <w:rPr>
          <w:rFonts w:ascii="Avenir Next Regular" w:hAnsi="Avenir Next Regular"/>
          <w:i w:val="1"/>
          <w:iCs w:val="1"/>
          <w:outline w:val="0"/>
          <w:color w:val="ff2600"/>
          <w:rtl w:val="0"/>
          <w:lang w:val="en-US"/>
          <w14:textFill>
            <w14:solidFill>
              <w14:srgbClr w14:val="FF2600"/>
            </w14:solidFill>
          </w14:textFill>
        </w:rPr>
      </w:pPr>
      <w:r>
        <w:rPr>
          <w:rFonts w:ascii="Avenir Next Regular" w:hAnsi="Avenir Next Regular"/>
          <w:i w:val="1"/>
          <w:iCs w:val="1"/>
          <w:outline w:val="0"/>
          <w:color w:val="ff2600"/>
          <w:u w:color="000000"/>
          <w:rtl w:val="0"/>
          <w:lang w:val="en-US"/>
          <w14:textFill>
            <w14:solidFill>
              <w14:srgbClr w14:val="FF2600"/>
            </w14:solidFill>
          </w14:textFill>
        </w:rPr>
        <w:t>Ezekiel 22:23</w:t>
      </w:r>
      <w:r>
        <w:rPr>
          <w:rFonts w:ascii="Avenir Next Regular" w:hAnsi="Avenir Next Regular" w:hint="default"/>
          <w:i w:val="1"/>
          <w:iCs w:val="1"/>
          <w:outline w:val="0"/>
          <w:color w:val="ff2600"/>
          <w:u w:color="000000"/>
          <w:rtl w:val="0"/>
          <w:lang w:val="en-US"/>
          <w14:textFill>
            <w14:solidFill>
              <w14:srgbClr w14:val="FF2600"/>
            </w14:solidFill>
          </w14:textFill>
        </w:rPr>
        <w:t>–</w:t>
      </w:r>
      <w:r>
        <w:rPr>
          <w:rFonts w:ascii="Avenir Next Regular" w:hAnsi="Avenir Next Regular"/>
          <w:i w:val="1"/>
          <w:iCs w:val="1"/>
          <w:outline w:val="0"/>
          <w:color w:val="ff2600"/>
          <w:u w:color="000000"/>
          <w:rtl w:val="0"/>
          <w:lang w:val="en-US"/>
          <w14:textFill>
            <w14:solidFill>
              <w14:srgbClr w14:val="FF2600"/>
            </w14:solidFill>
          </w14:textFill>
        </w:rPr>
        <w:t>31</w:t>
      </w:r>
    </w:p>
    <w:p>
      <w:pPr>
        <w:pStyle w:val="Body A"/>
        <w:numPr>
          <w:ilvl w:val="0"/>
          <w:numId w:val="6"/>
        </w:numPr>
        <w:bidi w:val="0"/>
        <w:spacing w:line="276" w:lineRule="auto"/>
        <w:ind w:right="0"/>
        <w:jc w:val="left"/>
        <w:rPr>
          <w:rFonts w:ascii="Avenir Next Regular" w:hAnsi="Avenir Next Regular"/>
          <w:i w:val="1"/>
          <w:iCs w:val="1"/>
          <w:outline w:val="0"/>
          <w:color w:val="ff2600"/>
          <w:rtl w:val="0"/>
          <w:lang w:val="en-US"/>
          <w14:textFill>
            <w14:solidFill>
              <w14:srgbClr w14:val="FF2600"/>
            </w14:solidFill>
          </w14:textFill>
        </w:rPr>
      </w:pPr>
      <w:r>
        <w:rPr>
          <w:rFonts w:ascii="Avenir Next Regular" w:hAnsi="Avenir Next Regular"/>
          <w:i w:val="1"/>
          <w:iCs w:val="1"/>
          <w:outline w:val="0"/>
          <w:color w:val="ff2600"/>
          <w:u w:color="000000"/>
          <w:rtl w:val="0"/>
          <w:lang w:val="en-US"/>
          <w14:textFill>
            <w14:solidFill>
              <w14:srgbClr w14:val="FF2600"/>
            </w14:solidFill>
          </w14:textFill>
        </w:rPr>
        <w:t>Hebrews 13:1</w:t>
      </w:r>
      <w:r>
        <w:rPr>
          <w:rFonts w:ascii="Avenir Next Regular" w:hAnsi="Avenir Next Regular" w:hint="default"/>
          <w:i w:val="1"/>
          <w:iCs w:val="1"/>
          <w:outline w:val="0"/>
          <w:color w:val="ff2600"/>
          <w:u w:color="000000"/>
          <w:rtl w:val="0"/>
          <w:lang w:val="en-US"/>
          <w14:textFill>
            <w14:solidFill>
              <w14:srgbClr w14:val="FF2600"/>
            </w14:solidFill>
          </w14:textFill>
        </w:rPr>
        <w:t>–</w:t>
      </w:r>
      <w:r>
        <w:rPr>
          <w:rFonts w:ascii="Avenir Next Regular" w:hAnsi="Avenir Next Regular"/>
          <w:i w:val="1"/>
          <w:iCs w:val="1"/>
          <w:outline w:val="0"/>
          <w:color w:val="ff2600"/>
          <w:u w:color="000000"/>
          <w:rtl w:val="0"/>
          <w:lang w:val="en-US"/>
          <w14:textFill>
            <w14:solidFill>
              <w14:srgbClr w14:val="FF2600"/>
            </w14:solidFill>
          </w14:textFill>
        </w:rPr>
        <w:t>2</w:t>
      </w:r>
    </w:p>
    <w:p>
      <w:pPr>
        <w:pStyle w:val="Heading 2"/>
        <w:keepLines w:val="1"/>
        <w:spacing w:before="200" w:line="276" w:lineRule="auto"/>
        <w:rPr>
          <w:rFonts w:ascii="Avenir Next Regular" w:cs="Avenir Next Regular" w:hAnsi="Avenir Next Regular" w:eastAsia="Avenir Next Regular"/>
          <w:outline w:val="0"/>
          <w:color w:val="4f81bd"/>
          <w:sz w:val="22"/>
          <w:szCs w:val="22"/>
          <w:u w:color="4f81bd"/>
          <w14:textFill>
            <w14:solidFill>
              <w14:srgbClr w14:val="4F81BD"/>
            </w14:solidFill>
          </w14:textFill>
        </w:rPr>
      </w:pPr>
    </w:p>
    <w:p>
      <w:pPr>
        <w:pStyle w:val="Heading 2"/>
        <w:keepLines w:val="1"/>
        <w:spacing w:before="200" w:line="276" w:lineRule="auto"/>
        <w:rPr>
          <w:rFonts w:ascii="Avenir Next Regular" w:cs="Avenir Next Regular" w:hAnsi="Avenir Next Regular" w:eastAsia="Avenir Next Regular"/>
          <w:outline w:val="0"/>
          <w:color w:val="4f81bd"/>
          <w:sz w:val="22"/>
          <w:szCs w:val="22"/>
          <w:u w:color="4f81bd"/>
          <w14:textFill>
            <w14:solidFill>
              <w14:srgbClr w14:val="4F81BD"/>
            </w14:solidFill>
          </w14:textFill>
        </w:rPr>
      </w:pPr>
      <w:r>
        <w:rPr>
          <w:rFonts w:ascii="Avenir Next Regular" w:hAnsi="Avenir Next Regular"/>
          <w:outline w:val="0"/>
          <w:color w:val="4f81bd"/>
          <w:sz w:val="22"/>
          <w:szCs w:val="22"/>
          <w:u w:color="4f81bd"/>
          <w:rtl w:val="0"/>
          <w:lang w:val="en-US"/>
          <w14:textFill>
            <w14:solidFill>
              <w14:srgbClr w14:val="4F81BD"/>
            </w14:solidFill>
          </w14:textFill>
        </w:rPr>
        <w:t>5 Reflection Questions</w:t>
      </w:r>
    </w:p>
    <w:p>
      <w:pPr>
        <w:pStyle w:val="Body A"/>
        <w:spacing w:after="160" w:line="276" w:lineRule="auto"/>
        <w:rPr>
          <w:rFonts w:ascii="Avenir Next Regular" w:cs="Avenir Next Regular" w:hAnsi="Avenir Next Regular" w:eastAsia="Avenir Next Regular"/>
          <w:u w:color="000000"/>
        </w:rPr>
      </w:pPr>
      <w:r>
        <w:rPr>
          <w:rFonts w:ascii="Avenir Next Regular" w:hAnsi="Avenir Next Regular"/>
          <w:b w:val="1"/>
          <w:bCs w:val="1"/>
          <w:u w:color="000000"/>
          <w:rtl w:val="0"/>
          <w:lang w:val="en-US"/>
        </w:rPr>
        <w:t xml:space="preserve">1. </w:t>
      </w:r>
      <w:r>
        <w:rPr>
          <w:rFonts w:ascii="Avenir Next Regular" w:hAnsi="Avenir Next Regular"/>
          <w:u w:color="000000"/>
          <w:rtl w:val="0"/>
          <w:lang w:val="en-US"/>
        </w:rPr>
        <w:t>Read Genesis 18:1</w:t>
      </w:r>
      <w:r>
        <w:rPr>
          <w:rFonts w:ascii="Avenir Next Regular" w:hAnsi="Avenir Next Regular" w:hint="default"/>
          <w:u w:color="000000"/>
          <w:rtl w:val="0"/>
          <w:lang w:val="en-US"/>
        </w:rPr>
        <w:t>–</w:t>
      </w:r>
      <w:r>
        <w:rPr>
          <w:rFonts w:ascii="Avenir Next Regular" w:hAnsi="Avenir Next Regular"/>
          <w:u w:color="000000"/>
          <w:rtl w:val="0"/>
          <w:lang w:val="en-US"/>
        </w:rPr>
        <w:t>8. What does Abraham's urgency and hospitality reveal about how he regarded the visitors? What would it look like for us to demonstrate that same eagerness toward God and hospitality toward people?</w:t>
      </w:r>
    </w:p>
    <w:p>
      <w:pPr>
        <w:pStyle w:val="Body A"/>
        <w:spacing w:after="160" w:line="276" w:lineRule="auto"/>
        <w:rPr>
          <w:rFonts w:ascii="Avenir Next Regular" w:cs="Avenir Next Regular" w:hAnsi="Avenir Next Regular" w:eastAsia="Avenir Next Regular"/>
          <w:u w:color="000000"/>
        </w:rPr>
      </w:pPr>
      <w:r>
        <w:rPr>
          <w:rFonts w:ascii="Avenir Next Regular" w:hAnsi="Avenir Next Regular"/>
          <w:b w:val="1"/>
          <w:bCs w:val="1"/>
          <w:u w:color="000000"/>
          <w:rtl w:val="0"/>
          <w:lang w:val="en-US"/>
        </w:rPr>
        <w:t xml:space="preserve">2. </w:t>
      </w:r>
      <w:r>
        <w:rPr>
          <w:rFonts w:ascii="Avenir Next Regular" w:hAnsi="Avenir Next Regular"/>
          <w:u w:color="000000"/>
          <w:rtl w:val="0"/>
          <w:lang w:val="en-US"/>
        </w:rPr>
        <w:t>Read Genesis 18:9</w:t>
      </w:r>
      <w:r>
        <w:rPr>
          <w:rFonts w:ascii="Avenir Next Regular" w:hAnsi="Avenir Next Regular" w:hint="default"/>
          <w:u w:color="000000"/>
          <w:rtl w:val="0"/>
          <w:lang w:val="en-US"/>
        </w:rPr>
        <w:t>–</w:t>
      </w:r>
      <w:r>
        <w:rPr>
          <w:rFonts w:ascii="Avenir Next Regular" w:hAnsi="Avenir Next Regular"/>
          <w:u w:color="000000"/>
          <w:rtl w:val="0"/>
          <w:lang w:val="en-US"/>
        </w:rPr>
        <w:t>15. Sarah knew God's promise but still laughed because her circumstances made it seem impossible. Where are you most tempted to evaluate God's faithfulness according to what seems humanly possible?</w:t>
      </w:r>
    </w:p>
    <w:p>
      <w:pPr>
        <w:pStyle w:val="Body A"/>
        <w:spacing w:after="160" w:line="276" w:lineRule="auto"/>
        <w:rPr>
          <w:rFonts w:ascii="Avenir Next Regular" w:cs="Avenir Next Regular" w:hAnsi="Avenir Next Regular" w:eastAsia="Avenir Next Regular"/>
          <w:u w:color="000000"/>
        </w:rPr>
      </w:pPr>
      <w:r>
        <w:rPr>
          <w:rFonts w:ascii="Avenir Next Regular" w:hAnsi="Avenir Next Regular"/>
          <w:b w:val="1"/>
          <w:bCs w:val="1"/>
          <w:u w:color="000000"/>
          <w:rtl w:val="0"/>
          <w:lang w:val="en-US"/>
        </w:rPr>
        <w:t xml:space="preserve">3. </w:t>
      </w:r>
      <w:r>
        <w:rPr>
          <w:rFonts w:ascii="Avenir Next Regular" w:hAnsi="Avenir Next Regular"/>
          <w:u w:color="000000"/>
          <w:rtl w:val="0"/>
          <w:lang w:val="en-US"/>
        </w:rPr>
        <w:t>Read Genesis 18:17</w:t>
      </w:r>
      <w:r>
        <w:rPr>
          <w:rFonts w:ascii="Avenir Next Regular" w:hAnsi="Avenir Next Regular" w:hint="default"/>
          <w:u w:color="000000"/>
          <w:rtl w:val="0"/>
          <w:lang w:val="en-US"/>
        </w:rPr>
        <w:t>–</w:t>
      </w:r>
      <w:r>
        <w:rPr>
          <w:rFonts w:ascii="Avenir Next Regular" w:hAnsi="Avenir Next Regular"/>
          <w:u w:color="000000"/>
          <w:rtl w:val="0"/>
          <w:lang w:val="en-US"/>
        </w:rPr>
        <w:t xml:space="preserve">19. Why does God connect Abraham's calling with teaching his household </w:t>
      </w:r>
      <w:r>
        <w:rPr>
          <w:rFonts w:ascii="Arial Unicode MS" w:hAnsi="Arial Unicode MS" w:hint="default"/>
          <w:u w:color="000000"/>
          <w:rtl w:val="1"/>
          <w:lang w:val="ar-SA" w:bidi="ar-SA"/>
        </w:rPr>
        <w:t>“</w:t>
      </w:r>
      <w:r>
        <w:rPr>
          <w:rFonts w:ascii="Avenir Next Regular" w:hAnsi="Avenir Next Regular"/>
          <w:u w:color="000000"/>
          <w:rtl w:val="0"/>
          <w:lang w:val="en-US"/>
        </w:rPr>
        <w:t>righteousness and justice</w:t>
      </w:r>
      <w:r>
        <w:rPr>
          <w:rFonts w:ascii="Avenir Next Regular" w:hAnsi="Avenir Next Regular" w:hint="default"/>
          <w:u w:color="000000"/>
          <w:rtl w:val="0"/>
          <w:lang w:val="en-US"/>
        </w:rPr>
        <w:t>”</w:t>
      </w:r>
      <w:r>
        <w:rPr>
          <w:rFonts w:ascii="Avenir Next Regular" w:hAnsi="Avenir Next Regular"/>
          <w:u w:color="000000"/>
          <w:rtl w:val="0"/>
          <w:lang w:val="en-US"/>
        </w:rPr>
        <w:t>? What responsibility do we have to pass God's ways to the people we influence?</w:t>
      </w:r>
    </w:p>
    <w:p>
      <w:pPr>
        <w:pStyle w:val="Body A"/>
        <w:spacing w:after="160" w:line="276" w:lineRule="auto"/>
        <w:rPr>
          <w:rFonts w:ascii="Avenir Next Regular" w:cs="Avenir Next Regular" w:hAnsi="Avenir Next Regular" w:eastAsia="Avenir Next Regular"/>
          <w:u w:color="000000"/>
        </w:rPr>
      </w:pPr>
      <w:r>
        <w:rPr>
          <w:rFonts w:ascii="Avenir Next Regular" w:hAnsi="Avenir Next Regular"/>
          <w:b w:val="1"/>
          <w:bCs w:val="1"/>
          <w:u w:color="000000"/>
          <w:rtl w:val="0"/>
          <w:lang w:val="en-US"/>
        </w:rPr>
        <w:t xml:space="preserve">4. </w:t>
      </w:r>
      <w:r>
        <w:rPr>
          <w:rFonts w:ascii="Avenir Next Regular" w:hAnsi="Avenir Next Regular"/>
          <w:u w:color="000000"/>
          <w:rtl w:val="0"/>
          <w:lang w:val="en-US"/>
        </w:rPr>
        <w:t>Read Genesis 18:20</w:t>
      </w:r>
      <w:r>
        <w:rPr>
          <w:rFonts w:ascii="Avenir Next Regular" w:hAnsi="Avenir Next Regular" w:hint="default"/>
          <w:u w:color="000000"/>
          <w:rtl w:val="0"/>
          <w:lang w:val="en-US"/>
        </w:rPr>
        <w:t>–</w:t>
      </w:r>
      <w:r>
        <w:rPr>
          <w:rFonts w:ascii="Avenir Next Regular" w:hAnsi="Avenir Next Regular"/>
          <w:u w:color="000000"/>
          <w:rtl w:val="0"/>
          <w:lang w:val="en-US"/>
        </w:rPr>
        <w:t>25. Abraham appeals to what he knows about God's character when he struggles with God's announced judgment. How can knowing God's character help us wrestle faithfully with difficult things we encounter in Scripture or life?</w:t>
      </w:r>
    </w:p>
    <w:p>
      <w:pPr>
        <w:pStyle w:val="Body A"/>
        <w:spacing w:after="160" w:line="276" w:lineRule="auto"/>
      </w:pPr>
      <w:r>
        <w:rPr>
          <w:rFonts w:ascii="Avenir Next Regular" w:hAnsi="Avenir Next Regular"/>
          <w:b w:val="1"/>
          <w:bCs w:val="1"/>
          <w:u w:color="000000"/>
          <w:rtl w:val="0"/>
          <w:lang w:val="en-US"/>
        </w:rPr>
        <w:t xml:space="preserve">5. </w:t>
      </w:r>
      <w:r>
        <w:rPr>
          <w:rFonts w:ascii="Avenir Next Regular" w:hAnsi="Avenir Next Regular"/>
          <w:u w:color="000000"/>
          <w:rtl w:val="0"/>
          <w:lang w:val="en-US"/>
        </w:rPr>
        <w:t>Read Genesis 18:22</w:t>
      </w:r>
      <w:r>
        <w:rPr>
          <w:rFonts w:ascii="Avenir Next Regular" w:hAnsi="Avenir Next Regular" w:hint="default"/>
          <w:u w:color="000000"/>
          <w:rtl w:val="0"/>
          <w:lang w:val="en-US"/>
        </w:rPr>
        <w:t>–</w:t>
      </w:r>
      <w:r>
        <w:rPr>
          <w:rFonts w:ascii="Avenir Next Regular" w:hAnsi="Avenir Next Regular"/>
          <w:u w:color="000000"/>
          <w:rtl w:val="0"/>
          <w:lang w:val="en-US"/>
        </w:rPr>
        <w:t>33. Abraham repeatedly intercedes for a deeply wicked city rather than simply celebrating its coming judgment. What does his example teach us about how Christians should pray for people who are far from God?</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Apto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Bullets"/>
  </w:abstractNum>
  <w:abstractNum w:abstractNumId="5">
    <w:multiLevelType w:val="hybridMultilevel"/>
    <w:styleLink w:val="Bullets"/>
    <w:lvl w:ilvl="0">
      <w:start w:val="1"/>
      <w:numFmt w:val="bullet"/>
      <w:suff w:val="tab"/>
      <w:lvlText w:val="•"/>
      <w:lvlJc w:val="left"/>
      <w:pPr>
        <w:ind w:left="1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paragraph" w:styleId="Heading 2">
    <w:name w:val="Heading 2"/>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Heading">
    <w:name w:val="Heading"/>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6"/>
      <w:szCs w:val="36"/>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Bullets">
    <w:name w:val="Bullets"/>
    <w:pPr>
      <w:numPr>
        <w:numId w:val="5"/>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