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jc w:val="center"/>
        <w:rPr>
          <w:rFonts w:ascii="Avenir Next Regular" w:cs="Avenir Next Regular" w:hAnsi="Avenir Next Regular" w:eastAsia="Avenir Next Regular"/>
          <w:b w:val="1"/>
          <w:bCs w:val="1"/>
          <w:sz w:val="24"/>
          <w:szCs w:val="24"/>
        </w:rPr>
      </w:pPr>
      <w:r>
        <w:rPr>
          <w:rFonts w:ascii="Avenir Next Regular" w:hAnsi="Avenir Next Regular"/>
          <w:b w:val="1"/>
          <w:bCs w:val="1"/>
          <w:sz w:val="24"/>
          <w:szCs w:val="24"/>
          <w:rtl w:val="0"/>
          <w:lang w:val="en-US"/>
        </w:rPr>
        <w:t>What It Means That Jesus Fulfills The Law | What About The Mosaic Law Part 2</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 xml:space="preserve">Precedence for the Law being broken down into subcategories. There seems to be a distinction between the Law of Moses and the 10 commandments. </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outline w:val="0"/>
          <w:color w:val="000000"/>
          <w:sz w:val="24"/>
          <w:szCs w:val="24"/>
          <w:u w:color="000000"/>
          <w14:textFill>
            <w14:solidFill>
              <w14:srgbClr w14:val="000000"/>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Deuteronomy 30:10 </w:t>
      </w:r>
      <w:r>
        <w:rPr>
          <w:rFonts w:ascii="Avenir Next Regular" w:hAnsi="Avenir Next Regular"/>
          <w:outline w:val="0"/>
          <w:color w:val="000000"/>
          <w:sz w:val="24"/>
          <w:szCs w:val="24"/>
          <w:u w:color="000000"/>
          <w:rtl w:val="0"/>
          <w:lang w:val="en-US"/>
          <w14:textFill>
            <w14:solidFill>
              <w14:srgbClr w14:val="000000"/>
            </w14:solidFill>
          </w14:textFill>
        </w:rPr>
        <w:t>makes it seem like the commandments written in the book might imply the commandments of the tablets possibly as well.</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 xml:space="preserve">I spoke of how the tablets of the ten commandments were placed inside the ark of the covenant while the book of the Law was placed beside the ark of the covenant. Technically, the greek phrase can be translated </w:t>
      </w:r>
      <w:r>
        <w:rPr>
          <w:rFonts w:ascii="Avenir Next Regular" w:hAnsi="Avenir Next Regular" w:hint="default"/>
          <w:sz w:val="24"/>
          <w:szCs w:val="24"/>
          <w:rtl w:val="0"/>
          <w:lang w:val="en-US"/>
        </w:rPr>
        <w:t>“</w:t>
      </w:r>
      <w:r>
        <w:rPr>
          <w:rFonts w:ascii="Avenir Next Regular" w:hAnsi="Avenir Next Regular"/>
          <w:sz w:val="24"/>
          <w:szCs w:val="24"/>
          <w:rtl w:val="0"/>
          <w:lang w:val="en-US"/>
        </w:rPr>
        <w:t>in the same location as</w:t>
      </w:r>
      <w:r>
        <w:rPr>
          <w:rFonts w:ascii="Avenir Next Regular" w:hAnsi="Avenir Next Regular" w:hint="default"/>
          <w:sz w:val="24"/>
          <w:szCs w:val="24"/>
          <w:rtl w:val="0"/>
          <w:lang w:val="en-US"/>
        </w:rPr>
        <w:t xml:space="preserve">” </w:t>
      </w:r>
      <w:r>
        <w:rPr>
          <w:rFonts w:ascii="Avenir Next Regular" w:hAnsi="Avenir Next Regular"/>
          <w:sz w:val="24"/>
          <w:szCs w:val="24"/>
          <w:rtl w:val="0"/>
          <w:lang w:val="en-US"/>
        </w:rPr>
        <w:t>the ark, but it does get translated as within the ark itself. We see this distinction made in:</w:t>
      </w:r>
    </w:p>
    <w:p>
      <w:pPr>
        <w:pStyle w:val="Body A"/>
        <w:rPr>
          <w:rFonts w:ascii="Avenir Next Regular" w:cs="Avenir Next Regular" w:hAnsi="Avenir Next Regular" w:eastAsia="Avenir Next Regular"/>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b w:val="1"/>
          <w:bCs w:val="1"/>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Deuteronomy 31:26 - Take this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 xml:space="preserve">Book of the Law </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and put it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by the side of the ark</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of the covenant of the LORD your God, that it may be there for</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 xml:space="preserve"> a witness against you.</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b w:val="1"/>
          <w:bCs w:val="1"/>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Hebrews 9:3-4 - Behind the second curtain was a second section called the Most Holy Place, having the golden altar of incense and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 xml:space="preserve">the ark of the covenant </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covered on all sides with gold, in which was a golden urn holding the manna, and Aaron's staff that budded, and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the tablets of the covenant.</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The Law of Moses was written in a book by Moses while the Ten Commandments were written on the tablets of stone.</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2 Chronicles 35:12 - And they set aside the burnt offerings that they might distribute them according to the groupings of the fathers' houses of the lay people, to offer to the LORD, as it is written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in the Book of Moses.</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And so they did with the bulls</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Exodus 31:18, 34:28 - </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2 Corinthians 3:1-10 - </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The law of Moses (the book of the Law) was a witness against the people. It was contrary to them, while the commands of God are not burdensome in 1 John 5:3</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Deuteronomy 31:26 - </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1 John 5:3 - </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The book of the Law seems to be distinguished from the 10 commandments. One is written on parchment and placed next to the ark as a witness against the people, while the other is written on stone and placed inside the ark, and is said to not be burdensome if we</w:t>
      </w:r>
      <w:r>
        <w:rPr>
          <w:rFonts w:ascii="Avenir Next Regular" w:hAnsi="Avenir Next Regular" w:hint="default"/>
          <w:sz w:val="24"/>
          <w:szCs w:val="24"/>
          <w:rtl w:val="0"/>
          <w:lang w:val="en-US"/>
        </w:rPr>
        <w:t>’</w:t>
      </w:r>
      <w:r>
        <w:rPr>
          <w:rFonts w:ascii="Avenir Next Regular" w:hAnsi="Avenir Next Regular"/>
          <w:sz w:val="24"/>
          <w:szCs w:val="24"/>
          <w:rtl w:val="0"/>
          <w:lang w:val="en-US"/>
        </w:rPr>
        <w:t>re to consistently use commandments the way the NT does which is to refer to the ten commandments which outline the way of love</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b w:val="1"/>
          <w:bCs w:val="1"/>
          <w:outline w:val="0"/>
          <w:color w:val="ff2600"/>
          <w:sz w:val="24"/>
          <w:szCs w:val="24"/>
          <w:u w:val="single" w:color="ff2600"/>
          <w14:textFill>
            <w14:solidFill>
              <w14:srgbClr w14:val="FF2600"/>
            </w14:solidFill>
          </w14:textFill>
        </w:rPr>
      </w:pPr>
      <w:r>
        <w:rPr>
          <w:rFonts w:ascii="Avenir Next Regular" w:hAnsi="Avenir Next Regular"/>
          <w:b w:val="1"/>
          <w:bCs w:val="1"/>
          <w:outline w:val="0"/>
          <w:color w:val="ff2600"/>
          <w:sz w:val="24"/>
          <w:szCs w:val="24"/>
          <w:u w:val="single" w:color="ff2600"/>
          <w:rtl w:val="0"/>
          <w:lang w:val="en-US"/>
          <w14:textFill>
            <w14:solidFill>
              <w14:srgbClr w14:val="FF2600"/>
            </w14:solidFill>
          </w14:textFill>
        </w:rPr>
        <w:t xml:space="preserve">How Does Jesus Fulfill The Law? </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He doesn</w:t>
      </w:r>
      <w:r>
        <w:rPr>
          <w:rFonts w:ascii="Arial Unicode MS" w:hAnsi="Arial Unicode MS" w:hint="default"/>
          <w:sz w:val="24"/>
          <w:szCs w:val="24"/>
          <w:rtl w:val="0"/>
          <w:lang w:val="en-US"/>
        </w:rPr>
        <w:t>’</w:t>
      </w:r>
      <w:r>
        <w:rPr>
          <w:rFonts w:ascii="Avenir Next Regular" w:hAnsi="Avenir Next Regular"/>
          <w:sz w:val="24"/>
          <w:szCs w:val="24"/>
          <w:rtl w:val="0"/>
          <w:lang w:val="en-US"/>
        </w:rPr>
        <w:t>t just do the law he is the law embodied. He fulfills and achieves its end and he embodies it perfectly. The law doesn</w:t>
      </w:r>
      <w:r>
        <w:rPr>
          <w:rFonts w:ascii="Arial Unicode MS" w:hAnsi="Arial Unicode MS" w:hint="default"/>
          <w:sz w:val="24"/>
          <w:szCs w:val="24"/>
          <w:rtl w:val="0"/>
          <w:lang w:val="en-US"/>
        </w:rPr>
        <w:t>’</w:t>
      </w:r>
      <w:r>
        <w:rPr>
          <w:rFonts w:ascii="Avenir Next Regular" w:hAnsi="Avenir Next Regular"/>
          <w:sz w:val="24"/>
          <w:szCs w:val="24"/>
          <w:rtl w:val="0"/>
          <w:lang w:val="en-US"/>
        </w:rPr>
        <w:t>t just instruct, it prophetically predicts who Jesus is even within the smallest ceremonial law it speaks to who Jesus is in His very nature. The Law prophetically points to Christ, it doesn</w:t>
      </w:r>
      <w:r>
        <w:rPr>
          <w:rFonts w:ascii="Arial Unicode MS" w:hAnsi="Arial Unicode MS" w:hint="default"/>
          <w:sz w:val="24"/>
          <w:szCs w:val="24"/>
          <w:rtl w:val="0"/>
          <w:lang w:val="en-US"/>
        </w:rPr>
        <w:t>’</w:t>
      </w:r>
      <w:r>
        <w:rPr>
          <w:rFonts w:ascii="Avenir Next Regular" w:hAnsi="Avenir Next Regular"/>
          <w:sz w:val="24"/>
          <w:szCs w:val="24"/>
          <w:rtl w:val="0"/>
          <w:lang w:val="en-US"/>
        </w:rPr>
        <w:t>t just list out a set of rules He comes to fulfill. It isn</w:t>
      </w:r>
      <w:r>
        <w:rPr>
          <w:rFonts w:ascii="Arial Unicode MS" w:hAnsi="Arial Unicode MS" w:hint="default"/>
          <w:sz w:val="24"/>
          <w:szCs w:val="24"/>
          <w:rtl w:val="0"/>
          <w:lang w:val="en-US"/>
        </w:rPr>
        <w:t>’</w:t>
      </w:r>
      <w:r>
        <w:rPr>
          <w:rFonts w:ascii="Avenir Next Regular" w:hAnsi="Avenir Next Regular"/>
          <w:sz w:val="24"/>
          <w:szCs w:val="24"/>
          <w:rtl w:val="0"/>
          <w:lang w:val="en-US"/>
        </w:rPr>
        <w:t>t something to do, its something for him to be. Jesus</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Matthew 11:13-14 - For all the </w:t>
      </w:r>
      <w:r>
        <w:rPr>
          <w:rFonts w:ascii="Avenir Next Regular" w:hAnsi="Avenir Next Regular"/>
          <w:b w:val="1"/>
          <w:bCs w:val="1"/>
          <w:i w:val="1"/>
          <w:iCs w:val="1"/>
          <w:outline w:val="0"/>
          <w:color w:val="ff40ff"/>
          <w:sz w:val="24"/>
          <w:szCs w:val="24"/>
          <w:u w:color="ff40ff"/>
          <w:rtl w:val="0"/>
          <w:lang w:val="de-DE"/>
          <w14:textFill>
            <w14:solidFill>
              <w14:srgbClr w14:val="FF40FF"/>
            </w14:solidFill>
          </w14:textFill>
        </w:rPr>
        <w:t>Prophets</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and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the Law prophesied until John</w:t>
      </w:r>
      <w:r>
        <w:rPr>
          <w:rFonts w:ascii="Avenir Next Regular" w:hAnsi="Avenir Next Regular"/>
          <w:i w:val="1"/>
          <w:iCs w:val="1"/>
          <w:outline w:val="0"/>
          <w:color w:val="ff40ff"/>
          <w:sz w:val="24"/>
          <w:szCs w:val="24"/>
          <w:u w:color="ff40ff"/>
          <w:rtl w:val="0"/>
          <w:lang w:val="en-US"/>
          <w14:textFill>
            <w14:solidFill>
              <w14:srgbClr w14:val="FF40FF"/>
            </w14:solidFill>
          </w14:textFill>
        </w:rPr>
        <w:t>, and if you are willing to accept it, he is Elijah who is to come</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Luke 16:16-17 - The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Law and the Prophets were until John</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w:t>
      </w:r>
      <w:r>
        <w:rPr>
          <w:rFonts w:ascii="Avenir Next Regular" w:hAnsi="Avenir Next Regular"/>
          <w:i w:val="1"/>
          <w:iCs w:val="1"/>
          <w:outline w:val="0"/>
          <w:color w:val="ff40ff"/>
          <w:sz w:val="24"/>
          <w:szCs w:val="24"/>
          <w:u w:val="single" w:color="ff40ff"/>
          <w:rtl w:val="0"/>
          <w:lang w:val="en-US"/>
          <w14:textFill>
            <w14:solidFill>
              <w14:srgbClr w14:val="FF40FF"/>
            </w14:solidFill>
          </w14:textFill>
        </w:rPr>
        <w:t>since then</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the good news of the kingdom of God is preached</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and everyone forces his way into it. But it is easier for heaven and earth to pass away than for one dot of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the Law</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to become void.</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Matthew 3:15 - But Jesus answered him, </w:t>
      </w:r>
      <w:r>
        <w:rPr>
          <w:rFonts w:ascii="Arial Unicode MS" w:hAnsi="Arial Unicode MS" w:hint="default"/>
          <w:outline w:val="0"/>
          <w:color w:val="ff40ff"/>
          <w:sz w:val="24"/>
          <w:szCs w:val="24"/>
          <w:u w:color="ff40ff"/>
          <w:rtl w:val="1"/>
          <w:lang w:val="ar-SA" w:bidi="ar-SA"/>
          <w14:textFill>
            <w14:solidFill>
              <w14:srgbClr w14:val="FF40FF"/>
            </w14:solidFill>
          </w14:textFill>
        </w:rPr>
        <w:t>“</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Let it be so now, for thus it is fitting for us to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fulfill all righteousness</w:t>
      </w:r>
      <w:r>
        <w:rPr>
          <w:rFonts w:ascii="Avenir Next Regular" w:hAnsi="Avenir Next Regular"/>
          <w:i w:val="1"/>
          <w:iCs w:val="1"/>
          <w:outline w:val="0"/>
          <w:color w:val="ff40ff"/>
          <w:sz w:val="24"/>
          <w:szCs w:val="24"/>
          <w:u w:color="ff40ff"/>
          <w:rtl w:val="0"/>
          <w:lang w:val="en-US"/>
          <w14:textFill>
            <w14:solidFill>
              <w14:srgbClr w14:val="FF40FF"/>
            </w14:solidFill>
          </w14:textFill>
        </w:rPr>
        <w:t>.</w:t>
      </w:r>
      <w:r>
        <w:rPr>
          <w:rFonts w:ascii="Avenir Next Regular" w:hAnsi="Avenir Next Regular" w:hint="default"/>
          <w:i w:val="1"/>
          <w:iCs w:val="1"/>
          <w:outline w:val="0"/>
          <w:color w:val="ff40ff"/>
          <w:sz w:val="24"/>
          <w:szCs w:val="24"/>
          <w:u w:color="ff40ff"/>
          <w:rtl w:val="0"/>
          <w:lang w:val="en-US"/>
          <w14:textFill>
            <w14:solidFill>
              <w14:srgbClr w14:val="FF40FF"/>
            </w14:solidFill>
          </w14:textFill>
        </w:rPr>
        <w:t xml:space="preserve">” </w:t>
      </w:r>
      <w:r>
        <w:rPr>
          <w:rFonts w:ascii="Avenir Next Regular" w:hAnsi="Avenir Next Regular"/>
          <w:i w:val="1"/>
          <w:iCs w:val="1"/>
          <w:outline w:val="0"/>
          <w:color w:val="ff40ff"/>
          <w:sz w:val="24"/>
          <w:szCs w:val="24"/>
          <w:u w:color="ff40ff"/>
          <w:rtl w:val="0"/>
          <w:lang w:val="en-US"/>
          <w14:textFill>
            <w14:solidFill>
              <w14:srgbClr w14:val="FF40FF"/>
            </w14:solidFill>
          </w14:textFill>
        </w:rPr>
        <w:t>Then he consented.</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Mathew 5:17-19 - Do not think that I have come to abolish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the Law</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or the </w:t>
      </w:r>
      <w:r>
        <w:rPr>
          <w:rFonts w:ascii="Avenir Next Regular" w:hAnsi="Avenir Next Regular"/>
          <w:b w:val="1"/>
          <w:bCs w:val="1"/>
          <w:i w:val="1"/>
          <w:iCs w:val="1"/>
          <w:outline w:val="0"/>
          <w:color w:val="ff40ff"/>
          <w:sz w:val="24"/>
          <w:szCs w:val="24"/>
          <w:u w:color="ff40ff"/>
          <w:rtl w:val="0"/>
          <w:lang w:val="de-DE"/>
          <w14:textFill>
            <w14:solidFill>
              <w14:srgbClr w14:val="FF40FF"/>
            </w14:solidFill>
          </w14:textFill>
        </w:rPr>
        <w:t>Prophets</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I have not come to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abolish</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them but to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fulfill</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them. For truly, I say to you, until heaven and earth pass away, not an iota, not a dot, will pass from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the Law</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until all is accomplished. Therefore whoever relaxes one of the least of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 xml:space="preserve">these commandments </w:t>
      </w:r>
      <w:r>
        <w:rPr>
          <w:rFonts w:ascii="Avenir Next Regular" w:hAnsi="Avenir Next Regular"/>
          <w:i w:val="1"/>
          <w:iCs w:val="1"/>
          <w:outline w:val="0"/>
          <w:color w:val="ff40ff"/>
          <w:sz w:val="24"/>
          <w:szCs w:val="24"/>
          <w:u w:color="ff40ff"/>
          <w:rtl w:val="0"/>
          <w:lang w:val="en-US"/>
          <w14:textFill>
            <w14:solidFill>
              <w14:srgbClr w14:val="FF40FF"/>
            </w14:solidFill>
          </w14:textFill>
        </w:rPr>
        <w:t>and teaches others to do the same will be called least in the kingdom of heaven, but whoever does them and teaches them will be called great in the kingdom of heaven.</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This is Jesus warning people who soften the demands and expectations of the Law as to not need a Savior and be able to do it on their own, which is what religious leaders were doing. They would place burdens on people (the burden of fulfilling the law perfectly on their own without relying on God or admitting in ability) and this is what happens when the Law requirements are watered down. Jesus is also speaking of how the Law will not stop being true, but the application of that Mosaic Law truth to new covenant believers seems to change in the New Testament</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Luke 24:44-45 - Then he said to them, </w:t>
      </w:r>
      <w:r>
        <w:rPr>
          <w:rFonts w:ascii="Arial Unicode MS" w:hAnsi="Arial Unicode MS" w:hint="default"/>
          <w:outline w:val="0"/>
          <w:color w:val="ff40ff"/>
          <w:sz w:val="24"/>
          <w:szCs w:val="24"/>
          <w:u w:color="ff40ff"/>
          <w:rtl w:val="1"/>
          <w:lang w:val="ar-SA" w:bidi="ar-SA"/>
          <w14:textFill>
            <w14:solidFill>
              <w14:srgbClr w14:val="FF40FF"/>
            </w14:solidFill>
          </w14:textFill>
        </w:rPr>
        <w:t>“</w:t>
      </w:r>
      <w:r>
        <w:rPr>
          <w:rFonts w:ascii="Avenir Next Regular" w:hAnsi="Avenir Next Regular"/>
          <w:i w:val="1"/>
          <w:iCs w:val="1"/>
          <w:outline w:val="0"/>
          <w:color w:val="ff40ff"/>
          <w:sz w:val="24"/>
          <w:szCs w:val="24"/>
          <w:u w:color="ff40ff"/>
          <w:rtl w:val="0"/>
          <w:lang w:val="en-US"/>
          <w14:textFill>
            <w14:solidFill>
              <w14:srgbClr w14:val="FF40FF"/>
            </w14:solidFill>
          </w14:textFill>
        </w:rPr>
        <w:t>These are my words that I spoke to you while I was still with you, that</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 xml:space="preserve"> everything written about me in the Law of Moses</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and the Prophets and the Psalms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must be fulfilled</w:t>
      </w:r>
      <w:r>
        <w:rPr>
          <w:rFonts w:ascii="Avenir Next Regular" w:hAnsi="Avenir Next Regular"/>
          <w:i w:val="1"/>
          <w:iCs w:val="1"/>
          <w:outline w:val="0"/>
          <w:color w:val="ff40ff"/>
          <w:sz w:val="24"/>
          <w:szCs w:val="24"/>
          <w:u w:color="ff40ff"/>
          <w:rtl w:val="0"/>
          <w:lang w:val="en-US"/>
          <w14:textFill>
            <w14:solidFill>
              <w14:srgbClr w14:val="FF40FF"/>
            </w14:solidFill>
          </w14:textFill>
        </w:rPr>
        <w:t>.</w:t>
      </w:r>
      <w:r>
        <w:rPr>
          <w:rFonts w:ascii="Avenir Next Regular" w:hAnsi="Avenir Next Regular" w:hint="default"/>
          <w:i w:val="1"/>
          <w:iCs w:val="1"/>
          <w:outline w:val="0"/>
          <w:color w:val="ff40ff"/>
          <w:sz w:val="24"/>
          <w:szCs w:val="24"/>
          <w:u w:color="ff40ff"/>
          <w:rtl w:val="0"/>
          <w:lang w:val="en-US"/>
          <w14:textFill>
            <w14:solidFill>
              <w14:srgbClr w14:val="FF40FF"/>
            </w14:solidFill>
          </w14:textFill>
        </w:rPr>
        <w:t xml:space="preserve">” </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Then he opened their minds to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understand the Scriptures</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John 15:24-25 - If I had not done among them the works that no one else did, they would not be guilty of sin, but now they have seen and hated both me and my Father. But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the word that is written in their Law must be fulfilled</w:t>
      </w:r>
      <w:r>
        <w:rPr>
          <w:rFonts w:ascii="Avenir Next Regular" w:hAnsi="Avenir Next Regular"/>
          <w:i w:val="1"/>
          <w:iCs w:val="1"/>
          <w:outline w:val="0"/>
          <w:color w:val="ff40ff"/>
          <w:sz w:val="24"/>
          <w:szCs w:val="24"/>
          <w:u w:color="ff40ff"/>
          <w:rtl w:val="0"/>
          <w:lang w:val="en-US"/>
          <w14:textFill>
            <w14:solidFill>
              <w14:srgbClr w14:val="FF40FF"/>
            </w14:solidFill>
          </w14:textFill>
        </w:rPr>
        <w:t>: They hated me without a cause.</w:t>
      </w:r>
      <w:r>
        <w:rPr>
          <w:rFonts w:ascii="Arial Unicode MS" w:hAnsi="Arial Unicode MS" w:hint="default"/>
          <w:outline w:val="0"/>
          <w:color w:val="ff40ff"/>
          <w:sz w:val="24"/>
          <w:szCs w:val="24"/>
          <w:u w:color="ff40ff"/>
          <w:rtl w:val="0"/>
          <w:lang w:val="en-US"/>
          <w14:textFill>
            <w14:solidFill>
              <w14:srgbClr w14:val="FF40FF"/>
            </w14:solidFill>
          </w14:textFill>
        </w:rPr>
        <w:t>’</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Acts 28:23-24 - When they had appointed a day for him, they came to him at his lodging in greater numbers. From morning till evening he expounded to them, testifying to the kingdom of God and trying to convince them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 xml:space="preserve">about Jesus </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both from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the Law of Moses and from the Prophets</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And some were convinced by what he said, but others disbelieved. </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Romans 8:1-4 - There is therefore now no condemnation for those who are in Christ Jesus. For</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 xml:space="preserve"> the law of the Spirit of life</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has set you free in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Christ Jesus from the law of sin and death</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For God has done what the law, weakened by the flesh, could not do.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 xml:space="preserve">By sending his own Son in the likeness of sinful flesh and for sin, he condemned sin in the flesh, in order that the righteous requirement of the law might be fulfilled in us, </w:t>
      </w:r>
      <w:r>
        <w:rPr>
          <w:rFonts w:ascii="Avenir Next Regular" w:hAnsi="Avenir Next Regular"/>
          <w:i w:val="1"/>
          <w:iCs w:val="1"/>
          <w:outline w:val="0"/>
          <w:color w:val="ff40ff"/>
          <w:sz w:val="24"/>
          <w:szCs w:val="24"/>
          <w:u w:color="ff40ff"/>
          <w:rtl w:val="0"/>
          <w:lang w:val="en-US"/>
          <w14:textFill>
            <w14:solidFill>
              <w14:srgbClr w14:val="FF40FF"/>
            </w14:solidFill>
          </w14:textFill>
        </w:rPr>
        <w:t>who walk not according to the flesh but according to the Spirit.</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i w:val="1"/>
          <w:iCs w:val="1"/>
          <w:sz w:val="24"/>
          <w:szCs w:val="24"/>
        </w:rPr>
      </w:pPr>
      <w:r>
        <w:rPr>
          <w:rFonts w:ascii="Avenir Next Regular" w:hAnsi="Avenir Next Regular"/>
          <w:i w:val="1"/>
          <w:iCs w:val="1"/>
          <w:outline w:val="0"/>
          <w:color w:val="ff40ff"/>
          <w:sz w:val="24"/>
          <w:szCs w:val="24"/>
          <w:u w:color="ff40ff"/>
          <w:rtl w:val="0"/>
          <w:lang w:val="en-US"/>
          <w14:textFill>
            <w14:solidFill>
              <w14:srgbClr w14:val="FF40FF"/>
            </w14:solidFill>
          </w14:textFill>
        </w:rPr>
        <w:t>Luke 23:45, Mark 15:38, Matthew 27:51</w:t>
      </w:r>
      <w:r>
        <w:rPr>
          <w:rFonts w:ascii="Avenir Next Regular" w:hAnsi="Avenir Next Regular"/>
          <w:i w:val="1"/>
          <w:iCs w:val="1"/>
          <w:sz w:val="24"/>
          <w:szCs w:val="24"/>
          <w:rtl w:val="0"/>
          <w:lang w:val="en-US"/>
        </w:rPr>
        <w:t xml:space="preserve"> - The curtain is torn in two</w:t>
      </w:r>
    </w:p>
    <w:p>
      <w:pPr>
        <w:pStyle w:val="Body A"/>
        <w:rPr>
          <w:rFonts w:ascii="Avenir Next Regular" w:cs="Avenir Next Regular" w:hAnsi="Avenir Next Regular" w:eastAsia="Avenir Next Regular"/>
          <w:i w:val="1"/>
          <w:iCs w:val="1"/>
          <w:sz w:val="24"/>
          <w:szCs w:val="24"/>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John 14:6 - Jesus said to him, </w:t>
      </w:r>
      <w:r>
        <w:rPr>
          <w:rFonts w:ascii="Arial Unicode MS" w:hAnsi="Arial Unicode MS" w:hint="default"/>
          <w:outline w:val="0"/>
          <w:color w:val="ff40ff"/>
          <w:sz w:val="24"/>
          <w:szCs w:val="24"/>
          <w:u w:color="ff40ff"/>
          <w:rtl w:val="1"/>
          <w:lang w:val="ar-SA" w:bidi="ar-SA"/>
          <w14:textFill>
            <w14:solidFill>
              <w14:srgbClr w14:val="FF40FF"/>
            </w14:solidFill>
          </w14:textFill>
        </w:rPr>
        <w:t>“</w:t>
      </w:r>
      <w:r>
        <w:rPr>
          <w:rFonts w:ascii="Avenir Next Regular" w:hAnsi="Avenir Next Regular"/>
          <w:i w:val="1"/>
          <w:iCs w:val="1"/>
          <w:outline w:val="0"/>
          <w:color w:val="ff40ff"/>
          <w:sz w:val="24"/>
          <w:szCs w:val="24"/>
          <w:u w:color="ff40ff"/>
          <w:rtl w:val="0"/>
          <w:lang w:val="en-US"/>
          <w14:textFill>
            <w14:solidFill>
              <w14:srgbClr w14:val="FF40FF"/>
            </w14:solidFill>
          </w14:textFill>
        </w:rPr>
        <w:t>I am</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 xml:space="preserve"> the way</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and the truth, and the life. No one comes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to the Father</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except through me.</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Hebrews 6:19-20 - We have this as a sure and steadfast anchor of the soul,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a hope that enters into the inner place behind the curtain,</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where Jesus has gone as a forerunner on our behalf, having become a high priest forever after the order of Melchizedek.</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b w:val="1"/>
          <w:bCs w:val="1"/>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Hebrews 10:19-20 - Therefore, brothers, since we have confidence to enter the holy places by the blood of Jesus, by the new and living way that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he opened for us through the curtain, that is, through his flesh,</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Hebrews 9:1-10 - </w:t>
      </w:r>
    </w:p>
    <w:p>
      <w:pPr>
        <w:pStyle w:val="Body A"/>
        <w:rPr>
          <w:rFonts w:ascii="Avenir Next Regular" w:cs="Avenir Next Regular" w:hAnsi="Avenir Next Regular" w:eastAsia="Avenir Next Regular"/>
          <w:i w:val="1"/>
          <w:iCs w:val="1"/>
          <w:sz w:val="24"/>
          <w:szCs w:val="24"/>
        </w:rPr>
      </w:pP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Ephesians 2:11-22 - Therefore remember that at one time you Gentiles in the flesh, called </w:t>
      </w:r>
      <w:r>
        <w:rPr>
          <w:rFonts w:ascii="Arial Unicode MS" w:hAnsi="Arial Unicode MS" w:hint="default"/>
          <w:outline w:val="0"/>
          <w:color w:val="ff40ff"/>
          <w:sz w:val="24"/>
          <w:szCs w:val="24"/>
          <w:u w:color="ff40ff"/>
          <w:rtl w:val="1"/>
          <w:lang w:val="ar-SA" w:bidi="ar-SA"/>
          <w14:textFill>
            <w14:solidFill>
              <w14:srgbClr w14:val="FF40FF"/>
            </w14:solidFill>
          </w14:textFill>
        </w:rPr>
        <w:t>“</w:t>
      </w:r>
      <w:r>
        <w:rPr>
          <w:rFonts w:ascii="Avenir Next Regular" w:hAnsi="Avenir Next Regular"/>
          <w:i w:val="1"/>
          <w:iCs w:val="1"/>
          <w:outline w:val="0"/>
          <w:color w:val="ff40ff"/>
          <w:sz w:val="24"/>
          <w:szCs w:val="24"/>
          <w:u w:color="ff40ff"/>
          <w:rtl w:val="0"/>
          <w:lang w:val="en-US"/>
          <w14:textFill>
            <w14:solidFill>
              <w14:srgbClr w14:val="FF40FF"/>
            </w14:solidFill>
          </w14:textFill>
        </w:rPr>
        <w:t>the uncircumcision</w:t>
      </w:r>
      <w:r>
        <w:rPr>
          <w:rFonts w:ascii="Avenir Next Regular" w:hAnsi="Avenir Next Regular" w:hint="default"/>
          <w:i w:val="1"/>
          <w:iCs w:val="1"/>
          <w:outline w:val="0"/>
          <w:color w:val="ff40ff"/>
          <w:sz w:val="24"/>
          <w:szCs w:val="24"/>
          <w:u w:color="ff40ff"/>
          <w:rtl w:val="0"/>
          <w:lang w:val="en-US"/>
          <w14:textFill>
            <w14:solidFill>
              <w14:srgbClr w14:val="FF40FF"/>
            </w14:solidFill>
          </w14:textFill>
        </w:rPr>
        <w:t xml:space="preserve">” </w:t>
      </w:r>
      <w:r>
        <w:rPr>
          <w:rFonts w:ascii="Avenir Next Regular" w:hAnsi="Avenir Next Regular"/>
          <w:i w:val="1"/>
          <w:iCs w:val="1"/>
          <w:outline w:val="0"/>
          <w:color w:val="ff40ff"/>
          <w:sz w:val="24"/>
          <w:szCs w:val="24"/>
          <w:u w:color="ff40ff"/>
          <w:rtl w:val="0"/>
          <w:lang w:val="en-US"/>
          <w14:textFill>
            <w14:solidFill>
              <w14:srgbClr w14:val="FF40FF"/>
            </w14:solidFill>
          </w14:textFill>
        </w:rPr>
        <w:t>by what is called the circumcision, which is made in the flesh by hands</w:t>
      </w:r>
      <w:r>
        <w:rPr>
          <w:rFonts w:ascii="Avenir Next Regular" w:hAnsi="Avenir Next Regular" w:hint="default"/>
          <w:i w:val="1"/>
          <w:iCs w:val="1"/>
          <w:outline w:val="0"/>
          <w:color w:val="ff40ff"/>
          <w:sz w:val="24"/>
          <w:szCs w:val="24"/>
          <w:u w:color="ff40ff"/>
          <w:rtl w:val="0"/>
          <w:lang w:val="en-US"/>
          <w14:textFill>
            <w14:solidFill>
              <w14:srgbClr w14:val="FF40FF"/>
            </w14:solidFill>
          </w14:textFill>
        </w:rPr>
        <w:t xml:space="preserve">— </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remember that you were at that time separated from Christ,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 xml:space="preserve">alienated from the commonwealth of Israel </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and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strangers to the covenants</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of promise, having no hope and without God in the world. But now in Christ Jesus you who once were far off have bee</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n brought near by the blood of Christ</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For he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 xml:space="preserve">himself is our peace, </w:t>
      </w:r>
      <w:r>
        <w:rPr>
          <w:rFonts w:ascii="Avenir Next Regular" w:hAnsi="Avenir Next Regular"/>
          <w:i w:val="1"/>
          <w:iCs w:val="1"/>
          <w:outline w:val="0"/>
          <w:color w:val="ff40ff"/>
          <w:sz w:val="24"/>
          <w:szCs w:val="24"/>
          <w:u w:color="ff40ff"/>
          <w:rtl w:val="0"/>
          <w:lang w:val="en-US"/>
          <w14:textFill>
            <w14:solidFill>
              <w14:srgbClr w14:val="FF40FF"/>
            </w14:solidFill>
          </w14:textFill>
        </w:rPr>
        <w:t>who has made us both one and has</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 xml:space="preserve"> broken down in his flesh the dividing wall of hostility by abolishing the law of commandments expressed in ordinances,</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that he might create in himself one new man in place of the two, so making peace, and might reconcile us both to God in one body through the cross, thereby killing the hostility. And he came and preached peace to you who were far off and peace to those who were near. For through him we both have access in one Spirit to the Father. So then you are no longer strangers and aliens, but you are fellow citizens with the saints and members of the household of God, built on the foundation of the apostles and prophets, Christ Jesus himself being the cornerstone, in whom the whole structure, being joined together, grows into a holy temple in the Lord. In him you also are being built together into a dwelling place for God by the Spirit.</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How are we set free from the Law?</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When we</w:t>
      </w:r>
      <w:r>
        <w:rPr>
          <w:rFonts w:ascii="Arial Unicode MS" w:hAnsi="Arial Unicode MS" w:hint="default"/>
          <w:rtl w:val="0"/>
          <w:lang w:val="en-US"/>
        </w:rPr>
        <w:t>’</w:t>
      </w:r>
      <w:r>
        <w:rPr>
          <w:rFonts w:ascii="Avenir Next Regular" w:hAnsi="Avenir Next Regular"/>
          <w:rtl w:val="0"/>
          <w:lang w:val="en-US"/>
        </w:rPr>
        <w:t xml:space="preserve">re </w:t>
      </w:r>
      <w:r>
        <w:rPr>
          <w:rFonts w:ascii="Arial Unicode MS" w:hAnsi="Arial Unicode MS" w:hint="default"/>
          <w:rtl w:val="1"/>
          <w:lang w:val="ar-SA" w:bidi="ar-SA"/>
        </w:rPr>
        <w:t>“</w:t>
      </w:r>
      <w:r>
        <w:rPr>
          <w:rFonts w:ascii="Avenir Next Regular" w:hAnsi="Avenir Next Regular"/>
          <w:rtl w:val="0"/>
          <w:lang w:val="en-US"/>
        </w:rPr>
        <w:t>set free</w:t>
      </w:r>
      <w:r>
        <w:rPr>
          <w:rFonts w:ascii="Avenir Next Regular" w:hAnsi="Avenir Next Regular" w:hint="default"/>
          <w:rtl w:val="0"/>
          <w:lang w:val="en-US"/>
        </w:rPr>
        <w:t xml:space="preserve">” </w:t>
      </w:r>
      <w:r>
        <w:rPr>
          <w:rFonts w:ascii="Avenir Next Regular" w:hAnsi="Avenir Next Regular"/>
          <w:rtl w:val="0"/>
          <w:lang w:val="en-US"/>
        </w:rPr>
        <w:t xml:space="preserve">from the Law, are we simply set free from the penalty of the Law or from another dimension as well such as not being required to hold to ceremonial, Jewish things like dietary laws, feasts, sabbaths? </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b w:val="1"/>
          <w:bCs w:val="1"/>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Acts 13:38-39 - Let it be known to you therefore, brothers, that through this man forgiveness of sins is proclaimed to you, and by him everyone who believes is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freed from everything</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from which you could not be freed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by the law of Moses.</w:t>
      </w:r>
    </w:p>
    <w:p>
      <w:pPr>
        <w:pStyle w:val="Body A"/>
        <w:rPr>
          <w:rFonts w:ascii="Avenir Next Regular" w:cs="Avenir Next Regular" w:hAnsi="Avenir Next Regular" w:eastAsia="Avenir Next Regular"/>
          <w:b w:val="1"/>
          <w:bCs w:val="1"/>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So, there are things that the Law of Moses couldn</w:t>
      </w:r>
      <w:r>
        <w:rPr>
          <w:rFonts w:ascii="Avenir Next Regular" w:hAnsi="Avenir Next Regular" w:hint="default"/>
          <w:sz w:val="24"/>
          <w:szCs w:val="24"/>
          <w:rtl w:val="0"/>
          <w:lang w:val="en-US"/>
        </w:rPr>
        <w:t>’</w:t>
      </w:r>
      <w:r>
        <w:rPr>
          <w:rFonts w:ascii="Avenir Next Regular" w:hAnsi="Avenir Next Regular"/>
          <w:sz w:val="24"/>
          <w:szCs w:val="24"/>
          <w:rtl w:val="0"/>
          <w:lang w:val="en-US"/>
        </w:rPr>
        <w:t>t free us from (sin, death etc) and Scripture also teaches we needed to be freed from the Law of Moses. What we need to be freed from can be viewed in the below scriptures</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Romans 8:1-4 - There is therefore now no condemnation for those who are in Christ Jesus. For</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 xml:space="preserve"> the law of the Spirit of life</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has set you free in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Christ Jesus from the law of sin and death</w:t>
      </w:r>
      <w:r>
        <w:rPr>
          <w:rFonts w:ascii="Avenir Next Regular" w:hAnsi="Avenir Next Regular"/>
          <w:i w:val="1"/>
          <w:iCs w:val="1"/>
          <w:outline w:val="0"/>
          <w:color w:val="ff40ff"/>
          <w:sz w:val="24"/>
          <w:szCs w:val="24"/>
          <w:u w:color="ff40ff"/>
          <w:rtl w:val="0"/>
          <w:lang w:val="en-US"/>
          <w14:textFill>
            <w14:solidFill>
              <w14:srgbClr w14:val="FF40FF"/>
            </w14:solidFill>
          </w14:textFill>
        </w:rPr>
        <w:t>. For God has done what the law, weakened by the flesh, could not do. By sending his own Son in the likeness of sinful flesh and for sin, he condemned sin in the flesh, in order that the righteous requirement of the law might be fulfilled in us</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 xml:space="preserve">, </w:t>
      </w:r>
      <w:r>
        <w:rPr>
          <w:rFonts w:ascii="Avenir Next Regular" w:hAnsi="Avenir Next Regular"/>
          <w:i w:val="1"/>
          <w:iCs w:val="1"/>
          <w:outline w:val="0"/>
          <w:color w:val="ff40ff"/>
          <w:sz w:val="24"/>
          <w:szCs w:val="24"/>
          <w:u w:color="ff40ff"/>
          <w:rtl w:val="0"/>
          <w:lang w:val="en-US"/>
          <w14:textFill>
            <w14:solidFill>
              <w14:srgbClr w14:val="FF40FF"/>
            </w14:solidFill>
          </w14:textFill>
        </w:rPr>
        <w:t>who walk not according to the flesh but according to the Spirit.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1 Corinthians 15:56-57 - The sting of death is sin, and </w:t>
      </w:r>
      <w:r>
        <w:rPr>
          <w:rFonts w:ascii="Avenir Next Regular" w:hAnsi="Avenir Next Regular"/>
          <w:b w:val="1"/>
          <w:bCs w:val="1"/>
          <w:i w:val="1"/>
          <w:iCs w:val="1"/>
          <w:outline w:val="0"/>
          <w:color w:val="ff40ff"/>
          <w:u w:color="ff40ff"/>
          <w:rtl w:val="0"/>
          <w:lang w:val="en-US"/>
          <w14:textFill>
            <w14:solidFill>
              <w14:srgbClr w14:val="FF40FF"/>
            </w14:solidFill>
          </w14:textFill>
        </w:rPr>
        <w:t>the power of sin is the law.</w:t>
      </w:r>
      <w:r>
        <w:rPr>
          <w:rFonts w:ascii="Avenir Next Regular" w:hAnsi="Avenir Next Regular"/>
          <w:i w:val="1"/>
          <w:iCs w:val="1"/>
          <w:outline w:val="0"/>
          <w:color w:val="ff40ff"/>
          <w:u w:color="ff40ff"/>
          <w:rtl w:val="0"/>
          <w:lang w:val="en-US"/>
          <w14:textFill>
            <w14:solidFill>
              <w14:srgbClr w14:val="FF40FF"/>
            </w14:solidFill>
          </w14:textFill>
        </w:rPr>
        <w:t xml:space="preserve"> But thanks be to God, who gives us the victory through our Lord Jesus Christ.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it-IT"/>
          <w14:textFill>
            <w14:solidFill>
              <w14:srgbClr w14:val="FF40FF"/>
            </w14:solidFill>
          </w14:textFill>
        </w:rPr>
        <w:t>Romans 4:13-16</w:t>
      </w:r>
      <w:r>
        <w:rPr>
          <w:rFonts w:ascii="Avenir Next Regular" w:hAnsi="Avenir Next Regular"/>
          <w:i w:val="1"/>
          <w:iCs w:val="1"/>
          <w:outline w:val="0"/>
          <w:color w:val="ff40ff"/>
          <w:u w:color="ff40ff"/>
          <w:rtl w:val="0"/>
          <w:lang w:val="en-US"/>
          <w14:textFill>
            <w14:solidFill>
              <w14:srgbClr w14:val="FF40FF"/>
            </w14:solidFill>
          </w14:textFill>
        </w:rPr>
        <w:t xml:space="preserve"> - For the promise to Abraham and his offspring that he would be heir of the world </w:t>
      </w:r>
      <w:r>
        <w:rPr>
          <w:rFonts w:ascii="Avenir Next Regular" w:hAnsi="Avenir Next Regular"/>
          <w:b w:val="1"/>
          <w:bCs w:val="1"/>
          <w:i w:val="1"/>
          <w:iCs w:val="1"/>
          <w:outline w:val="0"/>
          <w:color w:val="ff40ff"/>
          <w:u w:color="ff40ff"/>
          <w:rtl w:val="0"/>
          <w:lang w:val="en-US"/>
          <w14:textFill>
            <w14:solidFill>
              <w14:srgbClr w14:val="FF40FF"/>
            </w14:solidFill>
          </w14:textFill>
        </w:rPr>
        <w:t>did not come through the law</w:t>
      </w:r>
      <w:r>
        <w:rPr>
          <w:rFonts w:ascii="Avenir Next Regular" w:hAnsi="Avenir Next Regular"/>
          <w:i w:val="1"/>
          <w:iCs w:val="1"/>
          <w:outline w:val="0"/>
          <w:color w:val="ff40ff"/>
          <w:u w:color="ff40ff"/>
          <w:rtl w:val="0"/>
          <w:lang w:val="en-US"/>
          <w14:textFill>
            <w14:solidFill>
              <w14:srgbClr w14:val="FF40FF"/>
            </w14:solidFill>
          </w14:textFill>
        </w:rPr>
        <w:t xml:space="preserve"> but through the righteousness of faith. For if it is the adherents of the law who are to be the heirs, faith is null and the promise is void. For the law brings wrath, but where there is no law there is no transgression. That is why </w:t>
      </w:r>
      <w:r>
        <w:rPr>
          <w:rFonts w:ascii="Avenir Next Regular" w:hAnsi="Avenir Next Regular"/>
          <w:b w:val="1"/>
          <w:bCs w:val="1"/>
          <w:i w:val="1"/>
          <w:iCs w:val="1"/>
          <w:outline w:val="0"/>
          <w:color w:val="ff40ff"/>
          <w:u w:color="ff40ff"/>
          <w:rtl w:val="0"/>
          <w:lang w:val="en-US"/>
          <w14:textFill>
            <w14:solidFill>
              <w14:srgbClr w14:val="FF40FF"/>
            </w14:solidFill>
          </w14:textFill>
        </w:rPr>
        <w:t>it depends on faith,</w:t>
      </w:r>
      <w:r>
        <w:rPr>
          <w:rFonts w:ascii="Avenir Next Regular" w:hAnsi="Avenir Next Regular"/>
          <w:i w:val="1"/>
          <w:iCs w:val="1"/>
          <w:outline w:val="0"/>
          <w:color w:val="ff40ff"/>
          <w:u w:color="ff40ff"/>
          <w:rtl w:val="0"/>
          <w:lang w:val="en-US"/>
          <w14:textFill>
            <w14:solidFill>
              <w14:srgbClr w14:val="FF40FF"/>
            </w14:solidFill>
          </w14:textFill>
        </w:rPr>
        <w:t xml:space="preserve"> in order that the promise may rest on grace and be guaranteed to all his offspring</w:t>
      </w:r>
      <w:r>
        <w:rPr>
          <w:rFonts w:ascii="Avenir Next Regular" w:hAnsi="Avenir Next Regular" w:hint="default"/>
          <w:i w:val="1"/>
          <w:iCs w:val="1"/>
          <w:outline w:val="0"/>
          <w:color w:val="ff40ff"/>
          <w:u w:color="ff40ff"/>
          <w:rtl w:val="0"/>
          <w:lang w:val="en-US"/>
          <w14:textFill>
            <w14:solidFill>
              <w14:srgbClr w14:val="FF40FF"/>
            </w14:solidFill>
          </w14:textFill>
        </w:rPr>
        <w:t>—</w:t>
      </w:r>
      <w:r>
        <w:rPr>
          <w:rFonts w:ascii="Avenir Next Regular" w:hAnsi="Avenir Next Regular"/>
          <w:b w:val="1"/>
          <w:bCs w:val="1"/>
          <w:i w:val="1"/>
          <w:iCs w:val="1"/>
          <w:outline w:val="0"/>
          <w:color w:val="ff40ff"/>
          <w:u w:color="ff40ff"/>
          <w:rtl w:val="0"/>
          <w:lang w:val="en-US"/>
          <w14:textFill>
            <w14:solidFill>
              <w14:srgbClr w14:val="FF40FF"/>
            </w14:solidFill>
          </w14:textFill>
        </w:rPr>
        <w:t>not only to the adherent of the law</w:t>
      </w:r>
      <w:r>
        <w:rPr>
          <w:rFonts w:ascii="Avenir Next Regular" w:hAnsi="Avenir Next Regular"/>
          <w:i w:val="1"/>
          <w:iCs w:val="1"/>
          <w:outline w:val="0"/>
          <w:color w:val="ff40ff"/>
          <w:u w:color="ff40ff"/>
          <w:rtl w:val="0"/>
          <w:lang w:val="en-US"/>
          <w14:textFill>
            <w14:solidFill>
              <w14:srgbClr w14:val="FF40FF"/>
            </w14:solidFill>
          </w14:textFill>
        </w:rPr>
        <w:t xml:space="preserve"> but also to the one who </w:t>
      </w:r>
      <w:r>
        <w:rPr>
          <w:rFonts w:ascii="Avenir Next Regular" w:hAnsi="Avenir Next Regular"/>
          <w:b w:val="1"/>
          <w:bCs w:val="1"/>
          <w:i w:val="1"/>
          <w:iCs w:val="1"/>
          <w:outline w:val="0"/>
          <w:color w:val="ff40ff"/>
          <w:u w:color="ff40ff"/>
          <w:rtl w:val="0"/>
          <w:lang w:val="en-US"/>
          <w14:textFill>
            <w14:solidFill>
              <w14:srgbClr w14:val="FF40FF"/>
            </w14:solidFill>
          </w14:textFill>
        </w:rPr>
        <w:t>shares the faith of Abraham</w:t>
      </w:r>
      <w:r>
        <w:rPr>
          <w:rFonts w:ascii="Avenir Next Regular" w:hAnsi="Avenir Next Regular"/>
          <w:i w:val="1"/>
          <w:iCs w:val="1"/>
          <w:outline w:val="0"/>
          <w:color w:val="ff40ff"/>
          <w:u w:color="ff40ff"/>
          <w:rtl w:val="0"/>
          <w:lang w:val="en-US"/>
          <w14:textFill>
            <w14:solidFill>
              <w14:srgbClr w14:val="FF40FF"/>
            </w14:solidFill>
          </w14:textFill>
        </w:rPr>
        <w:t>, who is the father of us all,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it-IT"/>
          <w14:textFill>
            <w14:solidFill>
              <w14:srgbClr w14:val="FF40FF"/>
            </w14:solidFill>
          </w14:textFill>
        </w:rPr>
        <w:t xml:space="preserve">Romans 6:14-15 </w:t>
      </w:r>
      <w:r>
        <w:rPr>
          <w:rFonts w:ascii="Avenir Next Regular" w:hAnsi="Avenir Next Regular"/>
          <w:i w:val="1"/>
          <w:iCs w:val="1"/>
          <w:outline w:val="0"/>
          <w:color w:val="ff40ff"/>
          <w:u w:color="ff40ff"/>
          <w:rtl w:val="0"/>
          <w:lang w:val="en-US"/>
          <w14:textFill>
            <w14:solidFill>
              <w14:srgbClr w14:val="FF40FF"/>
            </w14:solidFill>
          </w14:textFill>
        </w:rPr>
        <w:t>- For sin will have no dominion over you, since</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 you are not under law but under grace</w:t>
      </w:r>
      <w:r>
        <w:rPr>
          <w:rFonts w:ascii="Avenir Next Regular" w:hAnsi="Avenir Next Regular"/>
          <w:i w:val="1"/>
          <w:iCs w:val="1"/>
          <w:outline w:val="0"/>
          <w:color w:val="ff40ff"/>
          <w:u w:color="ff40ff"/>
          <w:rtl w:val="0"/>
          <w:lang w:val="en-US"/>
          <w14:textFill>
            <w14:solidFill>
              <w14:srgbClr w14:val="FF40FF"/>
            </w14:solidFill>
          </w14:textFill>
        </w:rPr>
        <w:t>. What then? Are we to sin because we are not under law but under grace? By no means!</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 xml:space="preserve">Galatians 5:1-15 - </w:t>
      </w:r>
    </w:p>
    <w:p>
      <w:pPr>
        <w:pStyle w:val="Body A"/>
        <w:rPr>
          <w:rFonts w:ascii="Avenir Next Regular" w:cs="Avenir Next Regular" w:hAnsi="Avenir Next Regular" w:eastAsia="Avenir Next Regular"/>
          <w:sz w:val="24"/>
          <w:szCs w:val="24"/>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1 Corinthians 7:19 - For neither circumcision counts for anything nor uncircumcision, but </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keeping the commandments </w:t>
      </w:r>
      <w:r>
        <w:rPr>
          <w:rFonts w:ascii="Avenir Next Regular" w:hAnsi="Avenir Next Regular"/>
          <w:i w:val="1"/>
          <w:iCs w:val="1"/>
          <w:outline w:val="0"/>
          <w:color w:val="ff40ff"/>
          <w:u w:color="ff40ff"/>
          <w:rtl w:val="0"/>
          <w:lang w:val="en-US"/>
          <w14:textFill>
            <w14:solidFill>
              <w14:srgbClr w14:val="FF40FF"/>
            </w14:solidFill>
          </w14:textFill>
        </w:rPr>
        <w:t>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outline w:val="0"/>
          <w:color w:val="ff40ff"/>
          <w:u w:color="ff40ff"/>
          <w:rtl w:val="0"/>
          <w:lang w:val="en-US"/>
          <w14:textFill>
            <w14:solidFill>
              <w14:srgbClr w14:val="FF40FF"/>
            </w14:solidFill>
          </w14:textFill>
        </w:rPr>
        <w:t>Galatians 3:10-4:10</w:t>
      </w:r>
      <w:r>
        <w:rPr>
          <w:rFonts w:ascii="Avenir Next Regular" w:hAnsi="Avenir Next Regular"/>
          <w:rtl w:val="0"/>
          <w:lang w:val="en-US"/>
        </w:rPr>
        <w:t xml:space="preserve"> - This passage will speak of </w:t>
      </w:r>
      <w:r>
        <w:rPr>
          <w:rFonts w:ascii="Avenir Next Regular" w:hAnsi="Avenir Next Regular" w:hint="default"/>
          <w:b w:val="1"/>
          <w:bCs w:val="1"/>
          <w:rtl w:val="0"/>
          <w:lang w:val="en-US"/>
        </w:rPr>
        <w:t>“</w:t>
      </w:r>
      <w:r>
        <w:rPr>
          <w:rFonts w:ascii="Avenir Next Regular" w:hAnsi="Avenir Next Regular"/>
          <w:b w:val="1"/>
          <w:bCs w:val="1"/>
          <w:rtl w:val="0"/>
          <w:lang w:val="en-US"/>
        </w:rPr>
        <w:t>elementary principles</w:t>
      </w:r>
      <w:r>
        <w:rPr>
          <w:rFonts w:ascii="Avenir Next Regular" w:hAnsi="Avenir Next Regular" w:hint="default"/>
          <w:b w:val="1"/>
          <w:bCs w:val="1"/>
          <w:rtl w:val="0"/>
          <w:lang w:val="en-US"/>
        </w:rPr>
        <w:t>”</w:t>
      </w:r>
      <w:r>
        <w:rPr>
          <w:rFonts w:ascii="Avenir Next Regular" w:hAnsi="Avenir Next Regular"/>
          <w:rtl w:val="0"/>
          <w:lang w:val="en-US"/>
        </w:rPr>
        <w:t xml:space="preserve"> in 4:3 which can be seen also in </w:t>
      </w:r>
      <w:r>
        <w:rPr>
          <w:rFonts w:ascii="Avenir Next Regular" w:hAnsi="Avenir Next Regular"/>
          <w:i w:val="1"/>
          <w:iCs w:val="1"/>
          <w:outline w:val="0"/>
          <w:color w:val="ff40ff"/>
          <w:u w:color="ff40ff"/>
          <w:rtl w:val="0"/>
          <w:lang w:val="en-US"/>
          <w14:textFill>
            <w14:solidFill>
              <w14:srgbClr w14:val="FF40FF"/>
            </w14:solidFill>
          </w14:textFill>
        </w:rPr>
        <w:t>Colossians 2:8, 20</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i w:val="1"/>
          <w:iCs w:val="1"/>
          <w:outline w:val="0"/>
          <w:color w:val="ff40ff"/>
          <w:sz w:val="24"/>
          <w:szCs w:val="24"/>
          <w:u w:color="ff40ff"/>
          <w:rtl w:val="0"/>
          <w:lang w:val="en-US"/>
          <w14:textFill>
            <w14:solidFill>
              <w14:srgbClr w14:val="FF40FF"/>
            </w14:solidFill>
          </w14:textFill>
        </w:rPr>
        <w:t>Romans 7</w:t>
      </w:r>
      <w:r>
        <w:rPr>
          <w:rFonts w:ascii="Avenir Next Regular" w:hAnsi="Avenir Next Regular"/>
          <w:outline w:val="0"/>
          <w:color w:val="ff40ff"/>
          <w:sz w:val="24"/>
          <w:szCs w:val="24"/>
          <w:u w:color="ff40ff"/>
          <w:rtl w:val="0"/>
          <w:lang w:val="en-US"/>
          <w14:textFill>
            <w14:solidFill>
              <w14:srgbClr w14:val="FF40FF"/>
            </w14:solidFill>
          </w14:textFill>
        </w:rPr>
        <w:t xml:space="preserve"> </w:t>
      </w:r>
      <w:r>
        <w:rPr>
          <w:rFonts w:ascii="Avenir Next Regular" w:hAnsi="Avenir Next Regular"/>
          <w:sz w:val="24"/>
          <w:szCs w:val="24"/>
          <w:rtl w:val="0"/>
          <w:lang w:val="en-US"/>
        </w:rPr>
        <w:t>-</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 xml:space="preserve">The Law of the Spirit of Life and the Law of sin and death in Romans 8 seem to be the only kind of laws that Romans references. The law his mind operates by seems to be consistent with the law sen in </w:t>
      </w:r>
      <w:r>
        <w:rPr>
          <w:rFonts w:ascii="Avenir Next Regular" w:hAnsi="Avenir Next Regular"/>
          <w:i w:val="1"/>
          <w:iCs w:val="1"/>
          <w:outline w:val="0"/>
          <w:color w:val="ff40ff"/>
          <w:sz w:val="24"/>
          <w:szCs w:val="24"/>
          <w:u w:color="ff40ff"/>
          <w:rtl w:val="0"/>
          <w:lang w:val="en-US"/>
          <w14:textFill>
            <w14:solidFill>
              <w14:srgbClr w14:val="FF40FF"/>
            </w14:solidFill>
          </w14:textFill>
        </w:rPr>
        <w:t>Romans 2:14-15</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outline w:val="0"/>
          <w:color w:val="ff2600"/>
          <w:sz w:val="24"/>
          <w:szCs w:val="24"/>
          <w:u w:color="ff2600"/>
          <w14:textFill>
            <w14:solidFill>
              <w14:srgbClr w14:val="FF2600"/>
            </w14:solidFill>
          </w14:textFill>
        </w:rPr>
      </w:pPr>
    </w:p>
    <w:p>
      <w:pPr>
        <w:pStyle w:val="Body A"/>
        <w:rPr>
          <w:rFonts w:ascii="Avenir Next Regular" w:cs="Avenir Next Regular" w:hAnsi="Avenir Next Regular" w:eastAsia="Avenir Next Regular"/>
          <w:outline w:val="0"/>
          <w:color w:val="ff2600"/>
          <w:sz w:val="24"/>
          <w:szCs w:val="24"/>
          <w:u w:color="ff2600"/>
          <w14:textFill>
            <w14:solidFill>
              <w14:srgbClr w14:val="FF2600"/>
            </w14:solidFill>
          </w14:textFill>
        </w:rPr>
      </w:pPr>
    </w:p>
    <w:p>
      <w:pPr>
        <w:pStyle w:val="Body A"/>
        <w:rPr>
          <w:rFonts w:ascii="Avenir Next Regular" w:cs="Avenir Next Regular" w:hAnsi="Avenir Next Regular" w:eastAsia="Avenir Next Regular"/>
          <w:outline w:val="0"/>
          <w:color w:val="ff2600"/>
          <w:sz w:val="24"/>
          <w:szCs w:val="24"/>
          <w:u w:color="ff2600"/>
          <w14:textFill>
            <w14:solidFill>
              <w14:srgbClr w14:val="FF2600"/>
            </w14:solidFill>
          </w14:textFill>
        </w:rPr>
      </w:pPr>
    </w:p>
    <w:p>
      <w:pPr>
        <w:pStyle w:val="Body A"/>
        <w:rPr>
          <w:rFonts w:ascii="Avenir Next Regular" w:cs="Avenir Next Regular" w:hAnsi="Avenir Next Regular" w:eastAsia="Avenir Next Regular"/>
          <w:outline w:val="0"/>
          <w:color w:val="ff2600"/>
          <w:sz w:val="24"/>
          <w:szCs w:val="24"/>
          <w:u w:color="ff2600"/>
          <w14:textFill>
            <w14:solidFill>
              <w14:srgbClr w14:val="FF2600"/>
            </w14:solidFill>
          </w14:textFill>
        </w:rPr>
      </w:pPr>
    </w:p>
    <w:p>
      <w:pPr>
        <w:pStyle w:val="Body A"/>
        <w:rPr>
          <w:rFonts w:ascii="Avenir Next Regular" w:cs="Avenir Next Regular" w:hAnsi="Avenir Next Regular" w:eastAsia="Avenir Next Regular"/>
          <w:outline w:val="0"/>
          <w:color w:val="ff2600"/>
          <w:sz w:val="24"/>
          <w:szCs w:val="24"/>
          <w:u w:color="ff2600"/>
          <w14:textFill>
            <w14:solidFill>
              <w14:srgbClr w14:val="FF2600"/>
            </w14:solidFill>
          </w14:textFill>
        </w:rPr>
      </w:pPr>
    </w:p>
    <w:p>
      <w:pPr>
        <w:pStyle w:val="Body A"/>
        <w:rPr>
          <w:rFonts w:ascii="Avenir Next Regular" w:cs="Avenir Next Regular" w:hAnsi="Avenir Next Regular" w:eastAsia="Avenir Next Regular"/>
          <w:outline w:val="0"/>
          <w:color w:val="ff2600"/>
          <w:sz w:val="24"/>
          <w:szCs w:val="24"/>
          <w:u w:color="ff2600"/>
          <w14:textFill>
            <w14:solidFill>
              <w14:srgbClr w14:val="FF2600"/>
            </w14:solidFill>
          </w14:textFill>
        </w:rPr>
      </w:pPr>
    </w:p>
    <w:p>
      <w:pPr>
        <w:pStyle w:val="Body A"/>
        <w:rPr>
          <w:rFonts w:ascii="Avenir Next Regular" w:cs="Avenir Next Regular" w:hAnsi="Avenir Next Regular" w:eastAsia="Avenir Next Regular"/>
          <w:outline w:val="0"/>
          <w:color w:val="ff2600"/>
          <w:sz w:val="24"/>
          <w:szCs w:val="24"/>
          <w:u w:color="ff2600"/>
          <w14:textFill>
            <w14:solidFill>
              <w14:srgbClr w14:val="FF2600"/>
            </w14:solidFill>
          </w14:textFill>
        </w:rPr>
      </w:pPr>
    </w:p>
    <w:p>
      <w:pPr>
        <w:pStyle w:val="Body A"/>
        <w:rPr>
          <w:rFonts w:ascii="Avenir Next Regular" w:cs="Avenir Next Regular" w:hAnsi="Avenir Next Regular" w:eastAsia="Avenir Next Regular"/>
          <w:outline w:val="0"/>
          <w:color w:val="ff2600"/>
          <w:sz w:val="24"/>
          <w:szCs w:val="24"/>
          <w:u w:color="ff2600"/>
          <w14:textFill>
            <w14:solidFill>
              <w14:srgbClr w14:val="FF2600"/>
            </w14:solidFill>
          </w14:textFill>
        </w:rPr>
      </w:pPr>
    </w:p>
    <w:p>
      <w:pPr>
        <w:pStyle w:val="Body A"/>
        <w:rPr>
          <w:rFonts w:ascii="Avenir Next Regular" w:cs="Avenir Next Regular" w:hAnsi="Avenir Next Regular" w:eastAsia="Avenir Next Regular"/>
          <w:outline w:val="0"/>
          <w:color w:val="ff2600"/>
          <w:sz w:val="24"/>
          <w:szCs w:val="24"/>
          <w:u w:color="ff2600"/>
          <w14:textFill>
            <w14:solidFill>
              <w14:srgbClr w14:val="FF2600"/>
            </w14:solidFill>
          </w14:textFill>
        </w:rPr>
      </w:pPr>
      <w:r>
        <w:rPr>
          <w:rFonts w:ascii="Avenir Next Regular" w:hAnsi="Avenir Next Regular"/>
          <w:b w:val="1"/>
          <w:bCs w:val="1"/>
          <w:outline w:val="0"/>
          <w:color w:val="ff2600"/>
          <w:sz w:val="24"/>
          <w:szCs w:val="24"/>
          <w:u w:val="single" w:color="ff2600"/>
          <w:rtl w:val="0"/>
          <w:lang w:val="en-US"/>
          <w14:textFill>
            <w14:solidFill>
              <w14:srgbClr w14:val="FF2600"/>
            </w14:solidFill>
          </w14:textFill>
        </w:rPr>
        <w:t>How is Jesus different than the Law of Moses? How Jesus and the Law are contrasted?</w:t>
      </w:r>
      <w:r>
        <w:rPr>
          <w:rFonts w:ascii="Avenir Next Regular" w:hAnsi="Avenir Next Regular"/>
          <w:b w:val="1"/>
          <w:bCs w:val="1"/>
          <w:outline w:val="0"/>
          <w:color w:val="ff2600"/>
          <w:sz w:val="24"/>
          <w:szCs w:val="24"/>
          <w:u w:color="ff2600"/>
          <w:rtl w:val="0"/>
          <w:lang w:val="en-US"/>
          <w14:textFill>
            <w14:solidFill>
              <w14:srgbClr w14:val="FF2600"/>
            </w14:solidFill>
          </w14:textFill>
        </w:rPr>
        <w:t xml:space="preserve"> </w:t>
      </w:r>
      <w:r>
        <w:rPr>
          <w:rFonts w:ascii="Avenir Next Regular" w:hAnsi="Avenir Next Regular"/>
          <w:outline w:val="0"/>
          <w:color w:val="ff2600"/>
          <w:sz w:val="24"/>
          <w:szCs w:val="24"/>
          <w:u w:color="ff2600"/>
          <w:rtl w:val="0"/>
          <w:lang w:val="en-US"/>
          <w14:textFill>
            <w14:solidFill>
              <w14:srgbClr w14:val="FF2600"/>
            </w14:solidFill>
          </w14:textFill>
        </w:rPr>
        <w:t xml:space="preserve">He embodies it, but He is not just the Law of Moses embodied. He is more. </w:t>
      </w:r>
      <w:r>
        <w:rPr>
          <w:rFonts w:ascii="Avenir Next Regular" w:hAnsi="Avenir Next Regular"/>
          <w:b w:val="1"/>
          <w:bCs w:val="1"/>
          <w:outline w:val="0"/>
          <w:color w:val="ff2600"/>
          <w:sz w:val="24"/>
          <w:szCs w:val="24"/>
          <w:u w:val="single" w:color="ff2600"/>
          <w:rtl w:val="0"/>
          <w:lang w:val="en-US"/>
          <w14:textFill>
            <w14:solidFill>
              <w14:srgbClr w14:val="FF2600"/>
            </w14:solidFill>
          </w14:textFill>
        </w:rPr>
        <w:t>Another way of asking this is what makes the new covenant better?</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Changing the Law doesn</w:t>
      </w:r>
      <w:r>
        <w:rPr>
          <w:rFonts w:ascii="Avenir Next Regular" w:hAnsi="Avenir Next Regular" w:hint="default"/>
          <w:sz w:val="24"/>
          <w:szCs w:val="24"/>
          <w:rtl w:val="0"/>
          <w:lang w:val="en-US"/>
        </w:rPr>
        <w:t>’</w:t>
      </w:r>
      <w:r>
        <w:rPr>
          <w:rFonts w:ascii="Avenir Next Regular" w:hAnsi="Avenir Next Regular"/>
          <w:sz w:val="24"/>
          <w:szCs w:val="24"/>
          <w:rtl w:val="0"/>
          <w:lang w:val="en-US"/>
        </w:rPr>
        <w:t xml:space="preserve">t mean abolishing the Law. If Jesus indeed comes to change the function or application of the Mosaic Law, He is not abolishing it, He is fulfilling it, so that what once pointed to Him in a material, physical way, now has brought us to the One that was being declared and prophesied. </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Colossians 2:16-17 confirms this.</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Colossians 2:16-17 - Therefore let no one pass judgment on you in questions of food and drink, or with regard to a festival or a new moon or a Sabbath. These are a shadow of the things to come, but the substance belongs to Christ.</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Lots of things in the Law have changed now that Christ has come. This isn</w:t>
      </w:r>
      <w:r>
        <w:rPr>
          <w:rFonts w:ascii="Avenir Next Regular" w:hAnsi="Avenir Next Regular" w:hint="default"/>
          <w:sz w:val="24"/>
          <w:szCs w:val="24"/>
          <w:rtl w:val="0"/>
          <w:lang w:val="en-US"/>
        </w:rPr>
        <w:t>’</w:t>
      </w:r>
      <w:r>
        <w:rPr>
          <w:rFonts w:ascii="Avenir Next Regular" w:hAnsi="Avenir Next Regular"/>
          <w:sz w:val="24"/>
          <w:szCs w:val="24"/>
          <w:rtl w:val="0"/>
          <w:lang w:val="en-US"/>
        </w:rPr>
        <w:t>t abolishing.  Circumcision, temple sacrifices, our relationship with the Law, the temple, these things have changed fundamentally. The function changes now that their purpose in one season of human history has been accomplished. They declared Christ in a visible, physical, material way but now He has brought the substance in Himself</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John 1:16-18 - For from his fullness we have all received, grace upon grace. For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the law</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was given through Moses;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grace and truth</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came through Jesus Christ. No one has ever seen God; the only God, who is at the Father's side, he has made him known.</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In the next three Scriptures, notice the contrast between the law of Moses and Jesus not that they</w:t>
      </w:r>
      <w:r>
        <w:rPr>
          <w:rFonts w:ascii="Avenir Next Regular" w:hAnsi="Avenir Next Regular" w:hint="default"/>
          <w:sz w:val="24"/>
          <w:szCs w:val="24"/>
          <w:rtl w:val="0"/>
          <w:lang w:val="en-US"/>
        </w:rPr>
        <w:t>’</w:t>
      </w:r>
      <w:r>
        <w:rPr>
          <w:rFonts w:ascii="Avenir Next Regular" w:hAnsi="Avenir Next Regular"/>
          <w:sz w:val="24"/>
          <w:szCs w:val="24"/>
          <w:rtl w:val="0"/>
          <w:lang w:val="en-US"/>
        </w:rPr>
        <w:t>re at odds but they</w:t>
      </w:r>
      <w:r>
        <w:rPr>
          <w:rFonts w:ascii="Avenir Next Regular" w:hAnsi="Avenir Next Regular" w:hint="default"/>
          <w:sz w:val="24"/>
          <w:szCs w:val="24"/>
          <w:rtl w:val="0"/>
          <w:lang w:val="en-US"/>
        </w:rPr>
        <w:t>’</w:t>
      </w:r>
      <w:r>
        <w:rPr>
          <w:rFonts w:ascii="Avenir Next Regular" w:hAnsi="Avenir Next Regular"/>
          <w:sz w:val="24"/>
          <w:szCs w:val="24"/>
          <w:rtl w:val="0"/>
          <w:lang w:val="en-US"/>
        </w:rPr>
        <w:t>re not exactly the same. Jesus does not equal Law of Moses, He is superior. They are connected, but they</w:t>
      </w:r>
      <w:r>
        <w:rPr>
          <w:rFonts w:ascii="Avenir Next Regular" w:hAnsi="Avenir Next Regular" w:hint="default"/>
          <w:sz w:val="24"/>
          <w:szCs w:val="24"/>
          <w:rtl w:val="0"/>
          <w:lang w:val="en-US"/>
        </w:rPr>
        <w:t>’</w:t>
      </w:r>
      <w:r>
        <w:rPr>
          <w:rFonts w:ascii="Avenir Next Regular" w:hAnsi="Avenir Next Regular"/>
          <w:sz w:val="24"/>
          <w:szCs w:val="24"/>
          <w:rtl w:val="0"/>
          <w:lang w:val="en-US"/>
        </w:rPr>
        <w:t>re not identical or synonymous</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Hebrews 10:28-29 - Anyone who has set aside the law of Moses dies without mercy on the evidence of two or three witnesses. </w:t>
      </w:r>
      <w:r>
        <w:rPr>
          <w:rFonts w:ascii="Avenir Next Regular" w:hAnsi="Avenir Next Regular"/>
          <w:b w:val="1"/>
          <w:bCs w:val="1"/>
          <w:i w:val="1"/>
          <w:iCs w:val="1"/>
          <w:outline w:val="0"/>
          <w:color w:val="ff40ff"/>
          <w:sz w:val="24"/>
          <w:szCs w:val="24"/>
          <w:u w:val="single" w:color="ff40ff"/>
          <w:rtl w:val="0"/>
          <w:lang w:val="en-US"/>
          <w14:textFill>
            <w14:solidFill>
              <w14:srgbClr w14:val="FF40FF"/>
            </w14:solidFill>
          </w14:textFill>
        </w:rPr>
        <w:t>How much worse punishment</w:t>
      </w:r>
      <w:r>
        <w:rPr>
          <w:rFonts w:ascii="Avenir Next Regular" w:hAnsi="Avenir Next Regular"/>
          <w:i w:val="1"/>
          <w:iCs w:val="1"/>
          <w:outline w:val="0"/>
          <w:color w:val="ff40ff"/>
          <w:sz w:val="24"/>
          <w:szCs w:val="24"/>
          <w:u w:color="ff40ff"/>
          <w:rtl w:val="0"/>
          <w:lang w:val="en-US"/>
          <w14:textFill>
            <w14:solidFill>
              <w14:srgbClr w14:val="FF40FF"/>
            </w14:solidFill>
          </w14:textFill>
        </w:rPr>
        <w:t>, do you think, will be deserved by the one who has trampled underfoot the Son of God, and has profaned the blood of the covenant by which he was sanctified, and has outraged the Spirit of grace.</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Hebrews 1:1-2 - </w:t>
      </w:r>
      <w:r>
        <w:rPr>
          <w:rFonts w:ascii="Avenir Next Regular" w:hAnsi="Avenir Next Regular" w:hint="default"/>
          <w:b w:val="1"/>
          <w:bCs w:val="1"/>
          <w:i w:val="1"/>
          <w:iCs w:val="1"/>
          <w:outline w:val="0"/>
          <w:color w:val="ff40ff"/>
          <w:sz w:val="24"/>
          <w:szCs w:val="24"/>
          <w:u w:color="ff40ff"/>
          <w:rtl w:val="0"/>
          <w:lang w:val="en-US"/>
          <w14:textFill>
            <w14:solidFill>
              <w14:srgbClr w14:val="FF40FF"/>
            </w14:solidFill>
          </w14:textFill>
        </w:rPr>
        <w:t> </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Long ago, at many times and in many ways, God spoke to our fathers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by the prophets,</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2</w:t>
      </w:r>
      <w:r>
        <w:rPr>
          <w:rFonts w:ascii="Avenir Next Regular" w:hAnsi="Avenir Next Regular" w:hint="default"/>
          <w:b w:val="1"/>
          <w:bCs w:val="1"/>
          <w:i w:val="1"/>
          <w:iCs w:val="1"/>
          <w:outline w:val="0"/>
          <w:color w:val="ff40ff"/>
          <w:sz w:val="24"/>
          <w:szCs w:val="24"/>
          <w:u w:color="ff40ff"/>
          <w:rtl w:val="0"/>
          <w:lang w:val="en-US"/>
          <w14:textFill>
            <w14:solidFill>
              <w14:srgbClr w14:val="FF40FF"/>
            </w14:solidFill>
          </w14:textFill>
        </w:rPr>
        <w:t> </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but in these last days he has spoken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 xml:space="preserve">to us by his Son, </w:t>
      </w:r>
      <w:r>
        <w:rPr>
          <w:rFonts w:ascii="Avenir Next Regular" w:hAnsi="Avenir Next Regular"/>
          <w:i w:val="1"/>
          <w:iCs w:val="1"/>
          <w:outline w:val="0"/>
          <w:color w:val="ff40ff"/>
          <w:sz w:val="24"/>
          <w:szCs w:val="24"/>
          <w:u w:color="ff40ff"/>
          <w:rtl w:val="0"/>
          <w:lang w:val="en-US"/>
          <w14:textFill>
            <w14:solidFill>
              <w14:srgbClr w14:val="FF40FF"/>
            </w14:solidFill>
          </w14:textFill>
        </w:rPr>
        <w:t>whom he appointed the heir of all things, through whom also he created the world</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Hebrews 2:1-4 - Therefore we must pay much closer attention to what we have heard, lest we drift away from it.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2</w:t>
      </w:r>
      <w:r>
        <w:rPr>
          <w:rFonts w:ascii="Avenir Next Regular" w:hAnsi="Avenir Next Regular" w:hint="default"/>
          <w:b w:val="1"/>
          <w:bCs w:val="1"/>
          <w:i w:val="1"/>
          <w:iCs w:val="1"/>
          <w:outline w:val="0"/>
          <w:color w:val="ff40ff"/>
          <w:sz w:val="24"/>
          <w:szCs w:val="24"/>
          <w:u w:color="ff40ff"/>
          <w:rtl w:val="0"/>
          <w:lang w:val="en-US"/>
          <w14:textFill>
            <w14:solidFill>
              <w14:srgbClr w14:val="FF40FF"/>
            </w14:solidFill>
          </w14:textFill>
        </w:rPr>
        <w:t> </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For since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the message declared by angels</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proved to be reliable, and every transgression or disobedience received a just retribution,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3</w:t>
      </w:r>
      <w:r>
        <w:rPr>
          <w:rFonts w:ascii="Avenir Next Regular" w:hAnsi="Avenir Next Regular" w:hint="default"/>
          <w:b w:val="1"/>
          <w:bCs w:val="1"/>
          <w:i w:val="1"/>
          <w:iCs w:val="1"/>
          <w:outline w:val="0"/>
          <w:color w:val="ff40ff"/>
          <w:sz w:val="24"/>
          <w:szCs w:val="24"/>
          <w:u w:color="ff40ff"/>
          <w:rtl w:val="0"/>
          <w:lang w:val="en-US"/>
          <w14:textFill>
            <w14:solidFill>
              <w14:srgbClr w14:val="FF40FF"/>
            </w14:solidFill>
          </w14:textFill>
        </w:rPr>
        <w:t> </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how shall we escape if we neglect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such a great salvation?</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It was declared at first by the Lord, and it was attested to us by those who heard,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4</w:t>
      </w:r>
      <w:r>
        <w:rPr>
          <w:rFonts w:ascii="Avenir Next Regular" w:hAnsi="Avenir Next Regular" w:hint="default"/>
          <w:b w:val="1"/>
          <w:bCs w:val="1"/>
          <w:i w:val="1"/>
          <w:iCs w:val="1"/>
          <w:outline w:val="0"/>
          <w:color w:val="ff40ff"/>
          <w:sz w:val="24"/>
          <w:szCs w:val="24"/>
          <w:u w:color="ff40ff"/>
          <w:rtl w:val="0"/>
          <w:lang w:val="en-US"/>
          <w14:textFill>
            <w14:solidFill>
              <w14:srgbClr w14:val="FF40FF"/>
            </w14:solidFill>
          </w14:textFill>
        </w:rPr>
        <w:t> </w:t>
      </w:r>
      <w:r>
        <w:rPr>
          <w:rFonts w:ascii="Avenir Next Regular" w:hAnsi="Avenir Next Regular"/>
          <w:i w:val="1"/>
          <w:iCs w:val="1"/>
          <w:outline w:val="0"/>
          <w:color w:val="ff40ff"/>
          <w:sz w:val="24"/>
          <w:szCs w:val="24"/>
          <w:u w:color="ff40ff"/>
          <w:rtl w:val="0"/>
          <w:lang w:val="en-US"/>
          <w14:textFill>
            <w14:solidFill>
              <w14:srgbClr w14:val="FF40FF"/>
            </w14:solidFill>
          </w14:textFill>
        </w:rPr>
        <w:t>while God also bore witness by signs and wonders and various miracles and by gifts of the Holy Spirit distributed according to his will.</w:t>
      </w: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 xml:space="preserve"> </w:t>
      </w: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Now we</w:t>
      </w:r>
      <w:r>
        <w:rPr>
          <w:rFonts w:ascii="Avenir Next Regular" w:hAnsi="Avenir Next Regular" w:hint="default"/>
          <w:sz w:val="24"/>
          <w:szCs w:val="24"/>
          <w:rtl w:val="0"/>
          <w:lang w:val="en-US"/>
        </w:rPr>
        <w:t>’</w:t>
      </w:r>
      <w:r>
        <w:rPr>
          <w:rFonts w:ascii="Avenir Next Regular" w:hAnsi="Avenir Next Regular"/>
          <w:sz w:val="24"/>
          <w:szCs w:val="24"/>
          <w:rtl w:val="0"/>
          <w:lang w:val="en-US"/>
        </w:rPr>
        <w:t>re going to look at a couple more explicit statements made in Scripture about how certain elements in the Law have changed now that Christ has come. We</w:t>
      </w:r>
      <w:r>
        <w:rPr>
          <w:rFonts w:ascii="Avenir Next Regular" w:hAnsi="Avenir Next Regular" w:hint="default"/>
          <w:sz w:val="24"/>
          <w:szCs w:val="24"/>
          <w:rtl w:val="0"/>
          <w:lang w:val="en-US"/>
        </w:rPr>
        <w:t>’</w:t>
      </w:r>
      <w:r>
        <w:rPr>
          <w:rFonts w:ascii="Avenir Next Regular" w:hAnsi="Avenir Next Regular"/>
          <w:sz w:val="24"/>
          <w:szCs w:val="24"/>
          <w:rtl w:val="0"/>
          <w:lang w:val="en-US"/>
        </w:rPr>
        <w:t>ve already looked at some of these in previous sessions.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Hebrews 7:4-10 - </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This verse shows not just how Melchizedek is greater than Abraham but how the ultimate Melchizedek is greater than the One appointed by the Law. In other words, we have a contrast of promise (oath) and Law (command). Melchizedek is better than Levi and Jesus is even better than both</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Hebrews 7:11-28 - </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This passage shows that there was a change in the Law and the Priesthood which means there becomes a change in the covenant or the agreement now, which has a necessary change on the law or kingdom instructions attached to that Priesthood</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Hebrews 10:1-18 - </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sz w:val="24"/>
          <w:szCs w:val="24"/>
          <w:rtl w:val="0"/>
          <w:lang w:val="en-US"/>
        </w:rPr>
        <w:t xml:space="preserve">So, how is the new covenant better than the old? </w:t>
      </w:r>
      <w:r>
        <w:rPr>
          <w:rFonts w:ascii="Avenir Next Regular" w:hAnsi="Avenir Next Regular"/>
          <w:i w:val="1"/>
          <w:iCs w:val="1"/>
          <w:outline w:val="0"/>
          <w:color w:val="ff40ff"/>
          <w:sz w:val="24"/>
          <w:szCs w:val="24"/>
          <w:u w:color="ff40ff"/>
          <w:rtl w:val="0"/>
          <w:lang w:val="en-US"/>
          <w14:textFill>
            <w14:solidFill>
              <w14:srgbClr w14:val="FF40FF"/>
            </w14:solidFill>
          </w14:textFill>
        </w:rPr>
        <w:t>Hebrews 8</w:t>
      </w:r>
    </w:p>
    <w:p>
      <w:pPr>
        <w:pStyle w:val="Body A"/>
        <w:rPr>
          <w:rFonts w:ascii="Avenir Next Regular" w:cs="Avenir Next Regular" w:hAnsi="Avenir Next Regular" w:eastAsia="Avenir Next Regular"/>
          <w:sz w:val="24"/>
          <w:szCs w:val="24"/>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u w:val="single" w:color="000000"/>
          <w14:textOutline w14:w="12700" w14:cap="flat">
            <w14:noFill/>
            <w14:miter w14:lim="400000"/>
          </w14:textOutline>
        </w:rPr>
      </w:pPr>
      <w:r>
        <w:rPr>
          <w:rFonts w:ascii="Avenir Next Regular" w:hAnsi="Avenir Next Regular"/>
          <w:b w:val="1"/>
          <w:bCs w:val="1"/>
          <w:u w:color="000000"/>
          <w:rtl w:val="0"/>
          <w:lang w:val="en-US"/>
          <w14:textOutline w14:w="12700" w14:cap="flat">
            <w14:noFill/>
            <w14:miter w14:lim="400000"/>
          </w14:textOutline>
        </w:rPr>
        <w:t xml:space="preserve">1. </w:t>
      </w:r>
      <w:r>
        <w:rPr>
          <w:rFonts w:ascii="Avenir Next Regular" w:hAnsi="Avenir Next Regular"/>
          <w:b w:val="1"/>
          <w:bCs w:val="1"/>
          <w:u w:val="single" w:color="000000"/>
          <w:rtl w:val="0"/>
          <w:lang w:val="en-US"/>
          <w14:textOutline w14:w="12700" w14:cap="flat">
            <w14:noFill/>
            <w14:miter w14:lim="400000"/>
          </w14:textOutline>
        </w:rPr>
        <w:t>Better Ministry (V.6)</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14:textOutline w14:w="12700" w14:cap="flat">
            <w14:noFill/>
            <w14:miter w14:lim="400000"/>
          </w14:textOutline>
        </w:rPr>
      </w:pPr>
      <w:r>
        <w:rPr>
          <w:rFonts w:ascii="Avenir Next Regular" w:hAnsi="Avenir Next Regular"/>
          <w:u w:color="000000"/>
          <w:rtl w:val="0"/>
          <w:lang w:val="en-US"/>
          <w14:textOutline w14:w="12700" w14:cap="flat">
            <w14:noFill/>
            <w14:miter w14:lim="400000"/>
          </w14:textOutline>
        </w:rPr>
        <w:t xml:space="preserve">The Law is on the heart not tablets of stone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Outline w14:w="12700" w14:cap="flat">
            <w14:noFill/>
            <w14:miter w14:lim="400000"/>
          </w14:textOutline>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Outline w14:w="12700" w14:cap="flat">
            <w14:noFill/>
            <w14:miter w14:lim="400000"/>
          </w14:textOutline>
          <w14:textFill>
            <w14:solidFill>
              <w14:srgbClr w14:val="FF40FF"/>
            </w14:solidFill>
          </w14:textFill>
        </w:rPr>
      </w:pPr>
      <w:r>
        <w:rPr>
          <w:rFonts w:ascii="Avenir Next Regular" w:hAnsi="Avenir Next Regular"/>
          <w:i w:val="1"/>
          <w:iCs w:val="1"/>
          <w:outline w:val="0"/>
          <w:color w:val="ff40ff"/>
          <w:u w:color="ff40ff"/>
          <w:rtl w:val="0"/>
          <w:lang w:val="en-US"/>
          <w14:textOutline w14:w="12700" w14:cap="flat">
            <w14:noFill/>
            <w14:miter w14:lim="400000"/>
          </w14:textOutline>
          <w14:textFill>
            <w14:solidFill>
              <w14:srgbClr w14:val="FF40FF"/>
            </w14:solidFill>
          </w14:textFill>
        </w:rPr>
        <w:t xml:space="preserve">Romans 2:29 - But a Jew is one inwardly, and </w:t>
      </w:r>
      <w:r>
        <w:rPr>
          <w:rFonts w:ascii="Avenir Next Regular" w:hAnsi="Avenir Next Regular"/>
          <w:b w:val="1"/>
          <w:bCs w:val="1"/>
          <w:i w:val="1"/>
          <w:iCs w:val="1"/>
          <w:outline w:val="0"/>
          <w:color w:val="ff40ff"/>
          <w:u w:color="ff40ff"/>
          <w:rtl w:val="0"/>
          <w:lang w:val="en-US"/>
          <w14:textOutline w14:w="12700" w14:cap="flat">
            <w14:noFill/>
            <w14:miter w14:lim="400000"/>
          </w14:textOutline>
          <w14:textFill>
            <w14:solidFill>
              <w14:srgbClr w14:val="FF40FF"/>
            </w14:solidFill>
          </w14:textFill>
        </w:rPr>
        <w:t>circumcision is a matter of the heart</w:t>
      </w:r>
      <w:r>
        <w:rPr>
          <w:rFonts w:ascii="Avenir Next Regular" w:hAnsi="Avenir Next Regular"/>
          <w:i w:val="1"/>
          <w:iCs w:val="1"/>
          <w:outline w:val="0"/>
          <w:color w:val="ff40ff"/>
          <w:u w:color="ff40ff"/>
          <w:rtl w:val="0"/>
          <w:lang w:val="en-US"/>
          <w14:textOutline w14:w="12700" w14:cap="flat">
            <w14:noFill/>
            <w14:miter w14:lim="400000"/>
          </w14:textOutline>
          <w14:textFill>
            <w14:solidFill>
              <w14:srgbClr w14:val="FF40FF"/>
            </w14:solidFill>
          </w14:textFill>
        </w:rPr>
        <w:t>, by the Spirit, not by the letter. His praise is not from man but from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Outline w14:w="12700" w14:cap="flat">
            <w14:noFill/>
            <w14:miter w14:lim="400000"/>
          </w14:textOutline>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Outline w14:w="12700" w14:cap="flat">
            <w14:noFill/>
            <w14:miter w14:lim="400000"/>
          </w14:textOutline>
          <w14:textFill>
            <w14:solidFill>
              <w14:srgbClr w14:val="FF40FF"/>
            </w14:solidFill>
          </w14:textFill>
        </w:rPr>
      </w:pPr>
      <w:r>
        <w:rPr>
          <w:rFonts w:ascii="Avenir Next Regular" w:hAnsi="Avenir Next Regular"/>
          <w:i w:val="1"/>
          <w:iCs w:val="1"/>
          <w:outline w:val="0"/>
          <w:color w:val="ff40ff"/>
          <w:u w:color="ff40ff"/>
          <w:rtl w:val="0"/>
          <w:lang w:val="en-US"/>
          <w14:textOutline w14:w="12700" w14:cap="flat">
            <w14:noFill/>
            <w14:miter w14:lim="400000"/>
          </w14:textOutline>
          <w14:textFill>
            <w14:solidFill>
              <w14:srgbClr w14:val="FF40FF"/>
            </w14:solidFill>
          </w14:textFill>
        </w:rPr>
        <w:t xml:space="preserve">2 Corinthians 3:3 - And you show that you are a letter from Christ delivered by us, written not with ink but </w:t>
      </w:r>
      <w:r>
        <w:rPr>
          <w:rFonts w:ascii="Avenir Next Regular" w:hAnsi="Avenir Next Regular"/>
          <w:b w:val="1"/>
          <w:bCs w:val="1"/>
          <w:i w:val="1"/>
          <w:iCs w:val="1"/>
          <w:outline w:val="0"/>
          <w:color w:val="ff40ff"/>
          <w:u w:color="ff40ff"/>
          <w:rtl w:val="0"/>
          <w:lang w:val="en-US"/>
          <w14:textOutline w14:w="12700" w14:cap="flat">
            <w14:noFill/>
            <w14:miter w14:lim="400000"/>
          </w14:textOutline>
          <w14:textFill>
            <w14:solidFill>
              <w14:srgbClr w14:val="FF40FF"/>
            </w14:solidFill>
          </w14:textFill>
        </w:rPr>
        <w:t>with the Spirit of the living God,</w:t>
      </w:r>
      <w:r>
        <w:rPr>
          <w:rFonts w:ascii="Avenir Next Regular" w:hAnsi="Avenir Next Regular"/>
          <w:i w:val="1"/>
          <w:iCs w:val="1"/>
          <w:outline w:val="0"/>
          <w:color w:val="ff40ff"/>
          <w:u w:color="ff40ff"/>
          <w:rtl w:val="0"/>
          <w:lang w:val="en-US"/>
          <w14:textOutline w14:w="12700" w14:cap="flat">
            <w14:noFill/>
            <w14:miter w14:lim="400000"/>
          </w14:textOutline>
          <w14:textFill>
            <w14:solidFill>
              <w14:srgbClr w14:val="FF40FF"/>
            </w14:solidFill>
          </w14:textFill>
        </w:rPr>
        <w:t xml:space="preserve"> not on tablets of stone but on tablets of human hearts.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Outline w14:w="12700" w14:cap="flat">
            <w14:noFill/>
            <w14:miter w14:lim="400000"/>
          </w14:textOutline>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Outline w14:w="12700" w14:cap="flat">
            <w14:noFill/>
            <w14:miter w14:lim="400000"/>
          </w14:textOutline>
          <w14:textFill>
            <w14:solidFill>
              <w14:srgbClr w14:val="FF40FF"/>
            </w14:solidFill>
          </w14:textFill>
        </w:rPr>
      </w:pPr>
      <w:r>
        <w:rPr>
          <w:rFonts w:ascii="Avenir Next Regular" w:hAnsi="Avenir Next Regular"/>
          <w:i w:val="1"/>
          <w:iCs w:val="1"/>
          <w:outline w:val="0"/>
          <w:color w:val="ff40ff"/>
          <w:u w:color="ff40ff"/>
          <w:rtl w:val="0"/>
          <w:lang w:val="en-US"/>
          <w14:textOutline w14:w="12700" w14:cap="flat">
            <w14:noFill/>
            <w14:miter w14:lim="400000"/>
          </w14:textOutline>
          <w14:textFill>
            <w14:solidFill>
              <w14:srgbClr w14:val="FF40FF"/>
            </w14:solidFill>
          </w14:textFill>
        </w:rPr>
        <w:t xml:space="preserve">Deuteronomy 30:6 - And the LORD your God will circumcise your heart and the heart of your offspring, </w:t>
      </w:r>
      <w:r>
        <w:rPr>
          <w:rFonts w:ascii="Avenir Next Regular" w:hAnsi="Avenir Next Regular"/>
          <w:b w:val="1"/>
          <w:bCs w:val="1"/>
          <w:i w:val="1"/>
          <w:iCs w:val="1"/>
          <w:outline w:val="0"/>
          <w:color w:val="ff40ff"/>
          <w:u w:color="ff40ff"/>
          <w:rtl w:val="0"/>
          <w:lang w:val="en-US"/>
          <w14:textOutline w14:w="12700" w14:cap="flat">
            <w14:noFill/>
            <w14:miter w14:lim="400000"/>
          </w14:textOutline>
          <w14:textFill>
            <w14:solidFill>
              <w14:srgbClr w14:val="FF40FF"/>
            </w14:solidFill>
          </w14:textFill>
        </w:rPr>
        <w:t>so that you will love the LORD your God with all your heart</w:t>
      </w:r>
      <w:r>
        <w:rPr>
          <w:rFonts w:ascii="Avenir Next Regular" w:hAnsi="Avenir Next Regular"/>
          <w:i w:val="1"/>
          <w:iCs w:val="1"/>
          <w:outline w:val="0"/>
          <w:color w:val="ff40ff"/>
          <w:u w:color="ff40ff"/>
          <w:rtl w:val="0"/>
          <w:lang w:val="en-US"/>
          <w14:textOutline w14:w="12700" w14:cap="flat">
            <w14:noFill/>
            <w14:miter w14:lim="400000"/>
          </w14:textOutline>
          <w14:textFill>
            <w14:solidFill>
              <w14:srgbClr w14:val="FF40FF"/>
            </w14:solidFill>
          </w14:textFill>
        </w:rPr>
        <w:t xml:space="preserve"> and with all your soul, that you may live.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u w:val="single" w:color="000000"/>
          <w14:textOutline w14:w="12700" w14:cap="flat">
            <w14:noFill/>
            <w14:miter w14:lim="400000"/>
          </w14:textOutline>
        </w:rPr>
      </w:pPr>
      <w:r>
        <w:rPr>
          <w:rFonts w:ascii="Avenir Next Regular" w:hAnsi="Avenir Next Regular"/>
          <w:b w:val="1"/>
          <w:bCs w:val="1"/>
          <w:u w:color="000000"/>
          <w:rtl w:val="0"/>
          <w:lang w:val="en-US"/>
          <w14:textOutline w14:w="12700" w14:cap="flat">
            <w14:noFill/>
            <w14:miter w14:lim="400000"/>
          </w14:textOutline>
        </w:rPr>
        <w:t xml:space="preserve">2. </w:t>
      </w:r>
      <w:r>
        <w:rPr>
          <w:rFonts w:ascii="Avenir Next Regular" w:hAnsi="Avenir Next Regular"/>
          <w:b w:val="1"/>
          <w:bCs w:val="1"/>
          <w:u w:val="single" w:color="000000"/>
          <w:rtl w:val="0"/>
          <w:lang w:val="en-US"/>
          <w14:textOutline w14:w="12700" w14:cap="flat">
            <w14:noFill/>
            <w14:miter w14:lim="400000"/>
          </w14:textOutline>
        </w:rPr>
        <w:t>Better High Priest &amp; Mediator (Hebrews Ch. 7)</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Outline w14:w="12700" w14:cap="flat">
            <w14:noFill/>
            <w14:miter w14:lim="400000"/>
          </w14:textOutline>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Outline w14:w="12700" w14:cap="flat">
            <w14:noFill/>
            <w14:miter w14:lim="400000"/>
          </w14:textOutline>
          <w14:textFill>
            <w14:solidFill>
              <w14:srgbClr w14:val="FF40FF"/>
            </w14:solidFill>
          </w14:textFill>
        </w:rPr>
      </w:pPr>
      <w:r>
        <w:rPr>
          <w:rFonts w:ascii="Avenir Next Regular" w:hAnsi="Avenir Next Regular"/>
          <w:i w:val="1"/>
          <w:iCs w:val="1"/>
          <w:outline w:val="0"/>
          <w:color w:val="ff40ff"/>
          <w:u w:color="ff40ff"/>
          <w:rtl w:val="0"/>
          <w:lang w:val="en-US"/>
          <w14:textOutline w14:w="12700" w14:cap="flat">
            <w14:noFill/>
            <w14:miter w14:lim="400000"/>
          </w14:textOutline>
          <w14:textFill>
            <w14:solidFill>
              <w14:srgbClr w14:val="FF40FF"/>
            </w14:solidFill>
          </w14:textFill>
        </w:rPr>
        <w:t xml:space="preserve">Hebrews 7:22-28 -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14:textOutline w14:w="12700" w14:cap="flat">
            <w14:noFill/>
            <w14:miter w14:lim="400000"/>
          </w14:textOutline>
        </w:rPr>
      </w:pPr>
      <w:r>
        <w:rPr>
          <w:rFonts w:ascii="Avenir Next Regular" w:hAnsi="Avenir Next Regular"/>
          <w:u w:color="000000"/>
          <w:rtl w:val="0"/>
          <w:lang w:val="en-US"/>
          <w14:textOutline w14:w="12700" w14:cap="flat">
            <w14:noFill/>
            <w14:miter w14:lim="400000"/>
          </w14:textOutline>
        </w:rPr>
        <w:t>God upholds both ends of the covenant by His grace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u w:val="single" w:color="000000"/>
          <w14:textOutline w14:w="12700" w14:cap="flat">
            <w14:noFill/>
            <w14:miter w14:lim="400000"/>
          </w14:textOutline>
        </w:rPr>
      </w:pPr>
      <w:r>
        <w:rPr>
          <w:rFonts w:ascii="Avenir Next Regular" w:hAnsi="Avenir Next Regular"/>
          <w:b w:val="1"/>
          <w:bCs w:val="1"/>
          <w:u w:color="000000"/>
          <w:rtl w:val="0"/>
          <w:lang w:val="en-US"/>
          <w14:textOutline w14:w="12700" w14:cap="flat">
            <w14:noFill/>
            <w14:miter w14:lim="400000"/>
          </w14:textOutline>
        </w:rPr>
        <w:t xml:space="preserve">3. </w:t>
      </w:r>
      <w:r>
        <w:rPr>
          <w:rFonts w:ascii="Avenir Next Regular" w:hAnsi="Avenir Next Regular"/>
          <w:b w:val="1"/>
          <w:bCs w:val="1"/>
          <w:u w:val="single" w:color="000000"/>
          <w:rtl w:val="0"/>
          <w:lang w:val="en-US"/>
          <w14:textOutline w14:w="12700" w14:cap="flat">
            <w14:noFill/>
            <w14:miter w14:lim="400000"/>
          </w14:textOutline>
        </w:rPr>
        <w:t>Better Promises (V. 6)</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14:textOutline w14:w="12700" w14:cap="flat">
            <w14:noFill/>
            <w14:miter w14:lim="400000"/>
          </w14:textOutline>
        </w:rPr>
      </w:pPr>
      <w:r>
        <w:rPr>
          <w:rFonts w:ascii="Avenir Next Regular" w:hAnsi="Avenir Next Regular"/>
          <w:u w:color="000000"/>
          <w:rtl w:val="0"/>
          <w:lang w:val="en-US"/>
          <w14:textOutline w14:w="12700" w14:cap="flat">
            <w14:noFill/>
            <w14:miter w14:lim="400000"/>
          </w14:textOutline>
        </w:rPr>
        <w:t>Better assurance and security.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Outline w14:w="12700" w14:cap="flat">
            <w14:noFill/>
            <w14:miter w14:lim="400000"/>
          </w14:textOutline>
          <w14:textFill>
            <w14:solidFill>
              <w14:srgbClr w14:val="FF40FF"/>
            </w14:solidFill>
          </w14:textFill>
        </w:rPr>
      </w:pPr>
      <w:r>
        <w:rPr>
          <w:rFonts w:ascii="Avenir Next Regular" w:hAnsi="Avenir Next Regular"/>
          <w:i w:val="1"/>
          <w:iCs w:val="1"/>
          <w:outline w:val="0"/>
          <w:color w:val="ff40ff"/>
          <w:u w:color="ff40ff"/>
          <w:rtl w:val="0"/>
          <w:lang w:val="en-US"/>
          <w14:textOutline w14:w="12700" w14:cap="flat">
            <w14:noFill/>
            <w14:miter w14:lim="400000"/>
          </w14:textOutline>
          <w14:textFill>
            <w14:solidFill>
              <w14:srgbClr w14:val="FF40FF"/>
            </w14:solidFill>
          </w14:textFill>
        </w:rPr>
        <w:t>Hebrews 12:24 - and to Jesus, the mediator of a new covenant, and to the sprinkled blood that speaks a better word than the blood of Abel.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Outline w14:w="12700" w14:cap="flat">
            <w14:noFill/>
            <w14:miter w14:lim="400000"/>
          </w14:textOutline>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Outline w14:w="12700" w14:cap="flat">
            <w14:noFill/>
            <w14:miter w14:lim="400000"/>
          </w14:textOutline>
          <w14:textFill>
            <w14:solidFill>
              <w14:srgbClr w14:val="FF40FF"/>
            </w14:solidFill>
          </w14:textFill>
        </w:rPr>
      </w:pPr>
      <w:r>
        <w:rPr>
          <w:rFonts w:ascii="Avenir Next Regular" w:hAnsi="Avenir Next Regular"/>
          <w:i w:val="1"/>
          <w:iCs w:val="1"/>
          <w:outline w:val="0"/>
          <w:color w:val="ff40ff"/>
          <w:u w:color="ff40ff"/>
          <w:rtl w:val="0"/>
          <w:lang w:val="en-US"/>
          <w14:textOutline w14:w="12700" w14:cap="flat">
            <w14:noFill/>
            <w14:miter w14:lim="400000"/>
          </w14:textOutline>
          <w14:textFill>
            <w14:solidFill>
              <w14:srgbClr w14:val="FF40FF"/>
            </w14:solidFill>
          </w14:textFill>
        </w:rPr>
        <w:t>Hebrews 9:15 - Therefore he is the mediator of a new covenant, so that those who are called may receive the promised eternal inheritance, since a death has occurred that redeems them from the transgressions committed under the first covenant.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Outline w14:w="12700" w14:cap="flat">
            <w14:noFill/>
            <w14:miter w14:lim="400000"/>
          </w14:textOutline>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Outline w14:w="12700" w14:cap="flat">
            <w14:noFill/>
            <w14:miter w14:lim="400000"/>
          </w14:textOutline>
          <w14:textFill>
            <w14:solidFill>
              <w14:srgbClr w14:val="FF40FF"/>
            </w14:solidFill>
          </w14:textFill>
        </w:rPr>
      </w:pPr>
      <w:r>
        <w:rPr>
          <w:rFonts w:ascii="Avenir Next Regular" w:hAnsi="Avenir Next Regular"/>
          <w:b w:val="1"/>
          <w:bCs w:val="1"/>
          <w:i w:val="1"/>
          <w:iCs w:val="1"/>
          <w:u w:color="ff40ff"/>
          <w:rtl w:val="0"/>
          <w:lang w:val="en-US"/>
          <w14:textOutline w14:w="12700" w14:cap="flat">
            <w14:noFill/>
            <w14:miter w14:lim="400000"/>
          </w14:textOutline>
        </w:rPr>
        <w:t>4</w:t>
      </w:r>
      <w:r>
        <w:rPr>
          <w:rFonts w:ascii="Avenir Next Regular" w:hAnsi="Avenir Next Regular"/>
          <w:b w:val="1"/>
          <w:bCs w:val="1"/>
          <w:u w:color="000000"/>
          <w:rtl w:val="0"/>
          <w:lang w:val="en-US"/>
          <w14:textOutline w14:w="12700" w14:cap="flat">
            <w14:noFill/>
            <w14:miter w14:lim="400000"/>
          </w14:textOutline>
        </w:rPr>
        <w:t xml:space="preserve">. </w:t>
      </w:r>
      <w:r>
        <w:rPr>
          <w:rFonts w:ascii="Avenir Next Regular" w:hAnsi="Avenir Next Regular"/>
          <w:b w:val="1"/>
          <w:bCs w:val="1"/>
          <w:u w:val="single" w:color="000000"/>
          <w:rtl w:val="0"/>
          <w:lang w:val="en-US"/>
          <w14:textOutline w14:w="12700" w14:cap="flat">
            <w14:noFill/>
            <w14:miter w14:lim="400000"/>
          </w14:textOutline>
        </w:rPr>
        <w:t>Better Mode Of Existence (Reality) (V. 6)</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Outline w14:w="12700" w14:cap="flat">
            <w14:noFill/>
            <w14:miter w14:lim="400000"/>
          </w14:textOutline>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Outline w14:w="12700" w14:cap="flat">
            <w14:noFill/>
            <w14:miter w14:lim="400000"/>
          </w14:textOutline>
          <w14:textFill>
            <w14:solidFill>
              <w14:srgbClr w14:val="FF40FF"/>
            </w14:solidFill>
          </w14:textFill>
        </w:rPr>
      </w:pPr>
      <w:r>
        <w:rPr>
          <w:rFonts w:ascii="Avenir Next Regular" w:hAnsi="Avenir Next Regular"/>
          <w:i w:val="1"/>
          <w:iCs w:val="1"/>
          <w:outline w:val="0"/>
          <w:color w:val="ff40ff"/>
          <w:u w:color="ff40ff"/>
          <w:rtl w:val="0"/>
          <w:lang w:val="en-US"/>
          <w14:textOutline w14:w="12700" w14:cap="flat">
            <w14:noFill/>
            <w14:miter w14:lim="400000"/>
          </w14:textOutline>
          <w14:textFill>
            <w14:solidFill>
              <w14:srgbClr w14:val="FF40FF"/>
            </w14:solidFill>
          </w14:textFill>
        </w:rPr>
        <w:t>2 Corinthians 5:17 - Therefore, if anyone is in Christ, he is a new creation. The old has passed away; behold, the new has come.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Outline w14:w="12700" w14:cap="flat">
            <w14:noFill/>
            <w14:miter w14:lim="400000"/>
          </w14:textOutline>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u w:color="ff40ff"/>
          <w14:textOutline w14:w="12700" w14:cap="flat">
            <w14:noFill/>
            <w14:miter w14:lim="400000"/>
          </w14:textOutline>
        </w:rPr>
      </w:pPr>
      <w:r>
        <w:rPr>
          <w:rFonts w:ascii="Avenir Next Regular" w:hAnsi="Avenir Next Regular"/>
          <w:i w:val="1"/>
          <w:iCs w:val="1"/>
          <w:u w:color="ff40ff"/>
          <w:rtl w:val="0"/>
          <w:lang w:val="en-US"/>
          <w14:textOutline w14:w="12700" w14:cap="flat">
            <w14:noFill/>
            <w14:miter w14:lim="400000"/>
          </w14:textOutline>
        </w:rPr>
        <w:t>New mind. New heart. New nature. New identity. New status before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Outline w14:w="12700" w14:cap="flat">
            <w14:noFill/>
            <w14:miter w14:lim="400000"/>
          </w14:textOutline>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u w:val="single" w:color="000000"/>
          <w14:textOutline w14:w="12700" w14:cap="flat">
            <w14:noFill/>
            <w14:miter w14:lim="400000"/>
          </w14:textOutline>
        </w:rPr>
      </w:pPr>
      <w:r>
        <w:rPr>
          <w:rFonts w:ascii="Avenir Next Regular" w:hAnsi="Avenir Next Regular"/>
          <w:b w:val="1"/>
          <w:bCs w:val="1"/>
          <w:u w:color="ff40ff"/>
          <w:rtl w:val="0"/>
          <w:lang w:val="en-US"/>
          <w14:textOutline w14:w="12700" w14:cap="flat">
            <w14:noFill/>
            <w14:miter w14:lim="400000"/>
          </w14:textOutline>
        </w:rPr>
        <w:t>5</w:t>
      </w:r>
      <w:r>
        <w:rPr>
          <w:rFonts w:ascii="Avenir Next Regular" w:hAnsi="Avenir Next Regular"/>
          <w:b w:val="1"/>
          <w:bCs w:val="1"/>
          <w:u w:color="000000"/>
          <w:rtl w:val="0"/>
          <w:lang w:val="en-US"/>
          <w14:textOutline w14:w="12700" w14:cap="flat">
            <w14:noFill/>
            <w14:miter w14:lim="400000"/>
          </w14:textOutline>
        </w:rPr>
        <w:t xml:space="preserve">. </w:t>
      </w:r>
      <w:r>
        <w:rPr>
          <w:rFonts w:ascii="Avenir Next Regular" w:hAnsi="Avenir Next Regular"/>
          <w:b w:val="1"/>
          <w:bCs w:val="1"/>
          <w:u w:val="single" w:color="000000"/>
          <w:rtl w:val="0"/>
          <w:lang w:val="en-US"/>
          <w14:textOutline w14:w="12700" w14:cap="flat">
            <w14:noFill/>
            <w14:miter w14:lim="400000"/>
          </w14:textOutline>
        </w:rPr>
        <w:t>Better Relationship (V.11)</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u w:val="single"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14:textOutline w14:w="12700" w14:cap="flat">
            <w14:noFill/>
            <w14:miter w14:lim="400000"/>
          </w14:textOutline>
        </w:rPr>
      </w:pPr>
      <w:r>
        <w:rPr>
          <w:rFonts w:ascii="Avenir Next Regular" w:hAnsi="Avenir Next Regular"/>
          <w:u w:color="000000"/>
          <w:rtl w:val="0"/>
          <w:lang w:val="en-US"/>
          <w14:textOutline w14:w="12700" w14:cap="flat">
            <w14:noFill/>
            <w14:miter w14:lim="400000"/>
          </w14:textOutline>
        </w:rPr>
        <w:t xml:space="preserve">Individual and intimate not collective and distant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u w:val="single"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u w:color="ff40ff"/>
          <w14:textOutline w14:w="12700" w14:cap="flat">
            <w14:noFill/>
            <w14:miter w14:lim="400000"/>
          </w14:textOutline>
          <w14:textFill>
            <w14:solidFill>
              <w14:srgbClr w14:val="FF40FF"/>
            </w14:solidFill>
          </w14:textFill>
        </w:rPr>
      </w:pPr>
      <w:r>
        <w:rPr>
          <w:rFonts w:ascii="Avenir Next Regular" w:hAnsi="Avenir Next Regular"/>
          <w:b w:val="1"/>
          <w:bCs w:val="1"/>
          <w:u w:color="000000"/>
          <w:rtl w:val="0"/>
          <w:lang w:val="en-US"/>
          <w14:textOutline w14:w="12700" w14:cap="flat">
            <w14:noFill/>
            <w14:miter w14:lim="400000"/>
          </w14:textOutline>
        </w:rPr>
        <w:t xml:space="preserve">6. </w:t>
      </w:r>
      <w:r>
        <w:rPr>
          <w:rFonts w:ascii="Avenir Next Regular" w:hAnsi="Avenir Next Regular"/>
          <w:b w:val="1"/>
          <w:bCs w:val="1"/>
          <w:u w:val="single" w:color="000000"/>
          <w:rtl w:val="0"/>
          <w:lang w:val="en-US"/>
          <w14:textOutline w14:w="12700" w14:cap="flat">
            <w14:noFill/>
            <w14:miter w14:lim="400000"/>
          </w14:textOutline>
        </w:rPr>
        <w:t>Better Covenant (V.6-7)</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Outline w14:w="12700" w14:cap="flat">
            <w14:noFill/>
            <w14:miter w14:lim="400000"/>
          </w14:textOutline>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ff40ff"/>
          <w14:textOutline w14:w="12700" w14:cap="flat">
            <w14:noFill/>
            <w14:miter w14:lim="400000"/>
          </w14:textOutline>
        </w:rPr>
      </w:pPr>
      <w:r>
        <w:rPr>
          <w:rFonts w:ascii="Avenir Next Regular" w:hAnsi="Avenir Next Regular"/>
          <w:u w:color="ff40ff"/>
          <w:rtl w:val="0"/>
          <w:lang w:val="en-US"/>
          <w14:textOutline w14:w="12700" w14:cap="flat">
            <w14:noFill/>
            <w14:miter w14:lim="400000"/>
          </w14:textOutline>
        </w:rPr>
        <w:t>This covenant is held up by God on both sides instead of us on one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Outline w14:w="12700" w14:cap="flat">
            <w14:noFill/>
            <w14:miter w14:lim="400000"/>
          </w14:textOutline>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lang w:val="it-IT"/>
          <w14:textOutline w14:w="12700" w14:cap="flat">
            <w14:noFill/>
            <w14:miter w14:lim="400000"/>
          </w14:textOutline>
          <w14:textFill>
            <w14:solidFill>
              <w14:srgbClr w14:val="FF40FF"/>
            </w14:solidFill>
          </w14:textFill>
        </w:rPr>
      </w:pPr>
      <w:r>
        <w:rPr>
          <w:rFonts w:ascii="Avenir Next Regular" w:hAnsi="Avenir Next Regular"/>
          <w:i w:val="1"/>
          <w:iCs w:val="1"/>
          <w:outline w:val="0"/>
          <w:color w:val="ff40ff"/>
          <w:u w:color="ff40ff"/>
          <w:rtl w:val="0"/>
          <w:lang w:val="it-IT"/>
          <w14:textOutline w14:w="12700" w14:cap="flat">
            <w14:noFill/>
            <w14:miter w14:lim="400000"/>
          </w14:textOutline>
          <w14:textFill>
            <w14:solidFill>
              <w14:srgbClr w14:val="FF40FF"/>
            </w14:solidFill>
          </w14:textFill>
        </w:rPr>
        <w:t>Romans 8:4</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pPr>
      <w:r>
        <w:rPr>
          <w:rFonts w:ascii="Avenir Next Regular" w:hAnsi="Avenir Next Regular"/>
          <w:i w:val="1"/>
          <w:iCs w:val="1"/>
          <w:outline w:val="0"/>
          <w:color w:val="ff40ff"/>
          <w:u w:color="ff40ff"/>
          <w:rtl w:val="0"/>
          <w:lang w:val="en-US"/>
          <w14:textOutline w14:w="12700" w14:cap="flat">
            <w14:noFill/>
            <w14:miter w14:lim="400000"/>
          </w14:textOutline>
          <w14:textFill>
            <w14:solidFill>
              <w14:srgbClr w14:val="FF40FF"/>
            </w14:solidFill>
          </w14:textFill>
        </w:rPr>
        <w:t>Ezekiel 36:22-32</w:t>
      </w:r>
    </w:p>
    <w:p>
      <w:pPr>
        <w:pStyle w:val="Body"/>
      </w:pPr>
      <w:r>
        <w:rPr>
          <w:rFonts w:ascii="Arial Unicode MS" w:cs="Arial Unicode MS" w:hAnsi="Arial Unicode MS" w:eastAsia="Arial Unicode MS"/>
          <w:b w:val="0"/>
          <w:bCs w:val="0"/>
          <w:i w:val="0"/>
          <w:iCs w:val="0"/>
        </w:rPr>
        <w:br w:type="page"/>
      </w:r>
    </w:p>
    <w:p>
      <w:pPr>
        <w:pStyle w:val="Body"/>
      </w:pPr>
      <w:r>
        <w:rPr>
          <w:rFonts w:cs="Arial Unicode MS" w:eastAsia="Arial Unicode MS"/>
          <w:b w:val="1"/>
          <w:bCs w:val="1"/>
          <w:sz w:val="32"/>
          <w:szCs w:val="32"/>
          <w:rtl w:val="0"/>
          <w:lang w:val="en-US"/>
        </w:rPr>
        <w:t>SMALL GROUP &amp; PERSONAL STUDY</w:t>
      </w:r>
    </w:p>
    <w:p>
      <w:pPr>
        <w:pStyle w:val="Body"/>
      </w:pPr>
      <w:r>
        <w:rPr>
          <w:rFonts w:cs="Arial Unicode MS" w:eastAsia="Arial Unicode MS"/>
          <w:b w:val="1"/>
          <w:bCs w:val="1"/>
          <w:sz w:val="26"/>
          <w:szCs w:val="26"/>
          <w:rtl w:val="0"/>
        </w:rPr>
        <w:t xml:space="preserve">WHAT ABOUT THE MOSAIC LAW? | PART 2 </w:t>
      </w:r>
      <w:r>
        <w:rPr>
          <w:rFonts w:cs="Arial Unicode MS" w:eastAsia="Arial Unicode MS" w:hint="default"/>
          <w:b w:val="1"/>
          <w:bCs w:val="1"/>
          <w:sz w:val="26"/>
          <w:szCs w:val="26"/>
          <w:rtl w:val="0"/>
          <w:lang w:val="en-US"/>
        </w:rPr>
        <w:t xml:space="preserve">— </w:t>
      </w:r>
      <w:r>
        <w:rPr>
          <w:rFonts w:cs="Arial Unicode MS" w:eastAsia="Arial Unicode MS"/>
          <w:b w:val="1"/>
          <w:bCs w:val="1"/>
          <w:sz w:val="26"/>
          <w:szCs w:val="26"/>
          <w:rtl w:val="0"/>
          <w:lang w:val="en-US"/>
        </w:rPr>
        <w:t>JESUS FULFILLS THE LAW</w:t>
      </w:r>
    </w:p>
    <w:p>
      <w:pPr>
        <w:pStyle w:val="Body"/>
      </w:pPr>
    </w:p>
    <w:p>
      <w:pPr>
        <w:pStyle w:val="Body"/>
      </w:pPr>
      <w:r>
        <w:rPr>
          <w:rFonts w:cs="Arial Unicode MS" w:eastAsia="Arial Unicode MS"/>
          <w:b w:val="1"/>
          <w:bCs w:val="1"/>
          <w:rtl w:val="0"/>
          <w:lang w:val="en-US"/>
        </w:rPr>
        <w:t>SMALL GROUP DISCUSSION QUESTIONS</w:t>
      </w:r>
    </w:p>
    <w:p>
      <w:pPr>
        <w:pStyle w:val="Body"/>
      </w:pPr>
      <w:r>
        <w:rPr>
          <w:rFonts w:cs="Arial Unicode MS" w:eastAsia="Arial Unicode MS"/>
          <w:rtl w:val="0"/>
          <w:lang w:val="en-US"/>
        </w:rPr>
        <w:t>1. What does it mean for Jesus to fulfill the Law rather than simply obey its commands? (Matt. 5:17-19; Luke 24:44-45)</w:t>
      </w:r>
    </w:p>
    <w:p>
      <w:pPr>
        <w:pStyle w:val="Body"/>
      </w:pPr>
      <w:r>
        <w:rPr>
          <w:rFonts w:cs="Arial Unicode MS" w:eastAsia="Arial Unicode MS"/>
          <w:rtl w:val="0"/>
          <w:lang w:val="en-US"/>
        </w:rPr>
        <w:t>2. How does seeing the Law as prophetic help explain how sacrifices, priesthood, temple, food laws, festivals, and Sabbaths point toward Christ?</w:t>
      </w:r>
    </w:p>
    <w:p>
      <w:pPr>
        <w:pStyle w:val="Body"/>
      </w:pPr>
      <w:r>
        <w:rPr>
          <w:rFonts w:cs="Arial Unicode MS" w:eastAsia="Arial Unicode MS"/>
          <w:rtl w:val="0"/>
          <w:lang w:val="en-US"/>
        </w:rPr>
        <w:t>3. What did the Law, weakened by human flesh, fail to accomplish that God accomplished through His Son? (Rom. 8:1-4)</w:t>
      </w:r>
    </w:p>
    <w:p>
      <w:pPr>
        <w:pStyle w:val="Body"/>
      </w:pPr>
      <w:r>
        <w:rPr>
          <w:rFonts w:cs="Arial Unicode MS" w:eastAsia="Arial Unicode MS"/>
          <w:rtl w:val="0"/>
          <w:lang w:val="en-US"/>
        </w:rPr>
        <w:t>4. How does Jesus open a new and living way into God</w:t>
      </w:r>
      <w:r>
        <w:rPr>
          <w:rFonts w:cs="Arial Unicode MS" w:eastAsia="Arial Unicode MS" w:hint="default"/>
          <w:rtl w:val="1"/>
        </w:rPr>
        <w:t>’</w:t>
      </w:r>
      <w:r>
        <w:rPr>
          <w:rFonts w:cs="Arial Unicode MS" w:eastAsia="Arial Unicode MS"/>
          <w:rtl w:val="0"/>
          <w:lang w:val="en-US"/>
        </w:rPr>
        <w:t>s presence? (Heb. 10:19-20)</w:t>
      </w:r>
    </w:p>
    <w:p>
      <w:pPr>
        <w:pStyle w:val="Body"/>
      </w:pPr>
      <w:r>
        <w:rPr>
          <w:rFonts w:cs="Arial Unicode MS" w:eastAsia="Arial Unicode MS"/>
          <w:rtl w:val="0"/>
          <w:lang w:val="en-US"/>
        </w:rPr>
        <w:t>5. Why does fulfillment in Christ change the function of Mosaic shadows without making the Law meaningless? (Col. 2:16-17)</w:t>
      </w:r>
    </w:p>
    <w:p>
      <w:pPr>
        <w:pStyle w:val="Body"/>
      </w:pPr>
    </w:p>
    <w:p>
      <w:pPr>
        <w:pStyle w:val="Body"/>
      </w:pPr>
      <w:r>
        <w:rPr>
          <w:rFonts w:cs="Arial Unicode MS" w:eastAsia="Arial Unicode MS"/>
          <w:b w:val="1"/>
          <w:bCs w:val="1"/>
          <w:rtl w:val="0"/>
          <w:lang w:val="en-US"/>
        </w:rPr>
        <w:t>PERSONAL REFLECTION QUESTIONS</w:t>
      </w:r>
    </w:p>
    <w:p>
      <w:pPr>
        <w:pStyle w:val="Body"/>
      </w:pPr>
      <w:r>
        <w:rPr>
          <w:rFonts w:cs="Arial Unicode MS" w:eastAsia="Arial Unicode MS"/>
          <w:rtl w:val="0"/>
          <w:lang w:val="en-US"/>
        </w:rPr>
        <w:t>1. When I read the Law, how often do I ask how it points forward to Jesus?</w:t>
      </w:r>
    </w:p>
    <w:p>
      <w:pPr>
        <w:pStyle w:val="Body"/>
      </w:pPr>
      <w:r>
        <w:rPr>
          <w:rFonts w:cs="Arial Unicode MS" w:eastAsia="Arial Unicode MS"/>
          <w:rtl w:val="0"/>
          <w:lang w:val="en-US"/>
        </w:rPr>
        <w:t>2. Am I resting in what Christ accomplished, or relating to God as though righteousness depends on my performance?</w:t>
      </w:r>
    </w:p>
    <w:p>
      <w:pPr>
        <w:pStyle w:val="Body"/>
      </w:pPr>
      <w:r>
        <w:rPr>
          <w:rFonts w:cs="Arial Unicode MS" w:eastAsia="Arial Unicode MS"/>
          <w:rtl w:val="0"/>
          <w:lang w:val="en-US"/>
        </w:rPr>
        <w:t>3. Which new-covenant blessing most strengthens my faith: new heart, better High Priest, better promises, new creation, or access to God?</w:t>
      </w:r>
    </w:p>
    <w:p>
      <w:pPr>
        <w:pStyle w:val="Body"/>
      </w:pPr>
      <w:r>
        <w:rPr>
          <w:rFonts w:cs="Arial Unicode MS" w:eastAsia="Arial Unicode MS"/>
          <w:rtl w:val="0"/>
          <w:lang w:val="en-US"/>
        </w:rPr>
        <w:t>4. Where am I tempted to cling to a shadow rather than enjoy the substance found in Christ?</w:t>
      </w:r>
    </w:p>
    <w:p>
      <w:pPr>
        <w:pStyle w:val="Body"/>
      </w:pPr>
      <w:r>
        <w:rPr>
          <w:rFonts w:cs="Arial Unicode MS" w:eastAsia="Arial Unicode MS"/>
          <w:rtl w:val="0"/>
          <w:lang w:val="en-US"/>
        </w:rPr>
        <w:t>5. How should Christ</w:t>
      </w:r>
      <w:r>
        <w:rPr>
          <w:rFonts w:cs="Arial Unicode MS" w:eastAsia="Arial Unicode MS" w:hint="default"/>
          <w:rtl w:val="1"/>
        </w:rPr>
        <w:t>’</w:t>
      </w:r>
      <w:r>
        <w:rPr>
          <w:rFonts w:cs="Arial Unicode MS" w:eastAsia="Arial Unicode MS"/>
          <w:rtl w:val="0"/>
          <w:lang w:val="en-US"/>
        </w:rPr>
        <w:t>s superiority to the old covenant deepen my gratitude and confidence?</w:t>
      </w:r>
    </w:p>
    <w:p>
      <w:pPr>
        <w:pStyle w:val="Body"/>
      </w:pPr>
    </w:p>
    <w:p>
      <w:pPr>
        <w:pStyle w:val="Body"/>
      </w:pPr>
      <w:r>
        <w:rPr>
          <w:rFonts w:cs="Arial Unicode MS" w:eastAsia="Arial Unicode MS"/>
          <w:b w:val="1"/>
          <w:bCs w:val="1"/>
          <w:rtl w:val="0"/>
          <w:lang w:val="en-US"/>
        </w:rPr>
        <w:t>APPLICATION POINTS</w:t>
      </w:r>
    </w:p>
    <w:p>
      <w:pPr>
        <w:pStyle w:val="Body"/>
      </w:pPr>
      <w:r>
        <w:rPr>
          <w:rFonts w:cs="Arial Unicode MS" w:eastAsia="Arial Unicode MS"/>
          <w:b w:val="1"/>
          <w:bCs w:val="1"/>
          <w:rtl w:val="0"/>
          <w:lang w:val="en-US"/>
        </w:rPr>
        <w:t xml:space="preserve">1. Look for Christ as the goal and substance toward which the Law points. </w:t>
      </w:r>
      <w:r>
        <w:rPr>
          <w:rFonts w:cs="Arial Unicode MS" w:eastAsia="Arial Unicode MS"/>
          <w:rtl w:val="0"/>
          <w:lang w:val="it-IT"/>
        </w:rPr>
        <w:t>Luke 24:44-45; Colossians 2:16-17</w:t>
      </w:r>
    </w:p>
    <w:p>
      <w:pPr>
        <w:pStyle w:val="Body"/>
      </w:pPr>
      <w:r>
        <w:rPr>
          <w:rFonts w:cs="Arial Unicode MS" w:eastAsia="Arial Unicode MS"/>
          <w:b w:val="1"/>
          <w:bCs w:val="1"/>
          <w:rtl w:val="0"/>
          <w:lang w:val="en-US"/>
        </w:rPr>
        <w:t xml:space="preserve">2. Rest in what Jesus accomplished where the Law could not. </w:t>
      </w:r>
      <w:r>
        <w:rPr>
          <w:rFonts w:cs="Arial Unicode MS" w:eastAsia="Arial Unicode MS"/>
          <w:rtl w:val="0"/>
          <w:lang w:val="it-IT"/>
        </w:rPr>
        <w:t>Romans 8:1-4</w:t>
      </w:r>
    </w:p>
    <w:p>
      <w:pPr>
        <w:pStyle w:val="Body"/>
      </w:pPr>
      <w:r>
        <w:rPr>
          <w:rFonts w:cs="Arial Unicode MS" w:eastAsia="Arial Unicode MS"/>
          <w:b w:val="1"/>
          <w:bCs w:val="1"/>
          <w:rtl w:val="0"/>
          <w:lang w:val="en-US"/>
        </w:rPr>
        <w:t xml:space="preserve">3. Approach God confidently through the new and living way. </w:t>
      </w:r>
      <w:r>
        <w:rPr>
          <w:rFonts w:cs="Arial Unicode MS" w:eastAsia="Arial Unicode MS"/>
          <w:rtl w:val="0"/>
          <w:lang w:val="en-US"/>
        </w:rPr>
        <w:t>Hebrews 10:19-22</w:t>
      </w:r>
    </w:p>
    <w:p>
      <w:pPr>
        <w:pStyle w:val="Body"/>
      </w:pPr>
      <w:r>
        <w:rPr>
          <w:rFonts w:cs="Arial Unicode MS" w:eastAsia="Arial Unicode MS"/>
          <w:b w:val="1"/>
          <w:bCs w:val="1"/>
          <w:rtl w:val="0"/>
          <w:lang w:val="en-US"/>
        </w:rPr>
        <w:t xml:space="preserve">4. Live from the new heart and Spirit of the new covenant. </w:t>
      </w:r>
      <w:r>
        <w:rPr>
          <w:rFonts w:cs="Arial Unicode MS" w:eastAsia="Arial Unicode MS"/>
          <w:rtl w:val="0"/>
        </w:rPr>
        <w:t>2 Corinthians 3:3; Ezekiel 36:26-27</w:t>
      </w:r>
    </w:p>
    <w:p>
      <w:pPr>
        <w:pStyle w:val="Body"/>
      </w:pPr>
      <w:r>
        <w:rPr>
          <w:rFonts w:cs="Arial Unicode MS" w:eastAsia="Arial Unicode MS"/>
          <w:b w:val="1"/>
          <w:bCs w:val="1"/>
          <w:rtl w:val="0"/>
          <w:lang w:val="en-US"/>
        </w:rPr>
        <w:t xml:space="preserve">5. Value the greater revelation and salvation given through the Son. </w:t>
      </w:r>
      <w:r>
        <w:rPr>
          <w:rFonts w:cs="Arial Unicode MS" w:eastAsia="Arial Unicode MS"/>
          <w:rtl w:val="0"/>
          <w:lang w:val="en-US"/>
        </w:rPr>
        <w:t>Hebrews 1:1-2; 2:1-4</w:t>
      </w:r>
    </w:p>
    <w:p>
      <w:pPr>
        <w:pStyle w:val="Body"/>
      </w:pPr>
    </w:p>
    <w:p>
      <w:pPr>
        <w:pStyle w:val="Body"/>
      </w:pPr>
      <w:r>
        <w:rPr>
          <w:rFonts w:cs="Arial Unicode MS" w:eastAsia="Arial Unicode MS"/>
          <w:b w:val="1"/>
          <w:bCs w:val="1"/>
          <w:rtl w:val="0"/>
          <w:lang w:val="de-DE"/>
        </w:rPr>
        <w:t>CROSS-REFERENCE PASSAGES</w:t>
      </w:r>
    </w:p>
    <w:p>
      <w:pPr>
        <w:pStyle w:val="Body"/>
      </w:pPr>
      <w:r>
        <w:rPr>
          <w:rFonts w:cs="Arial Unicode MS" w:eastAsia="Arial Unicode MS"/>
          <w:b w:val="1"/>
          <w:bCs w:val="1"/>
          <w:rtl w:val="0"/>
        </w:rPr>
        <w:t xml:space="preserve">1. Jeremiah 31:31-34 </w:t>
      </w:r>
      <w:r>
        <w:rPr>
          <w:rFonts w:cs="Arial Unicode MS" w:eastAsia="Arial Unicode MS" w:hint="default"/>
          <w:b w:val="1"/>
          <w:bCs w:val="1"/>
          <w:rtl w:val="0"/>
          <w:lang w:val="en-US"/>
        </w:rPr>
        <w:t xml:space="preserve">— </w:t>
      </w:r>
      <w:r>
        <w:rPr>
          <w:rFonts w:cs="Arial Unicode MS" w:eastAsia="Arial Unicode MS"/>
          <w:rtl w:val="0"/>
          <w:lang w:val="en-US"/>
        </w:rPr>
        <w:t>The new covenant includes God</w:t>
      </w:r>
      <w:r>
        <w:rPr>
          <w:rFonts w:cs="Arial Unicode MS" w:eastAsia="Arial Unicode MS" w:hint="default"/>
          <w:rtl w:val="1"/>
        </w:rPr>
        <w:t>’</w:t>
      </w:r>
      <w:r>
        <w:rPr>
          <w:rFonts w:cs="Arial Unicode MS" w:eastAsia="Arial Unicode MS"/>
          <w:rtl w:val="0"/>
          <w:lang w:val="en-US"/>
        </w:rPr>
        <w:t>s law within, personal knowledge of God, and forgiveness.</w:t>
      </w:r>
    </w:p>
    <w:p>
      <w:pPr>
        <w:pStyle w:val="Body"/>
      </w:pPr>
      <w:r>
        <w:rPr>
          <w:rFonts w:cs="Arial Unicode MS" w:eastAsia="Arial Unicode MS"/>
          <w:b w:val="1"/>
          <w:bCs w:val="1"/>
          <w:rtl w:val="0"/>
          <w:lang w:val="it-IT"/>
        </w:rPr>
        <w:t xml:space="preserve">2. Hebrews 8:6-13 </w:t>
      </w:r>
      <w:r>
        <w:rPr>
          <w:rFonts w:cs="Arial Unicode MS" w:eastAsia="Arial Unicode MS" w:hint="default"/>
          <w:b w:val="1"/>
          <w:bCs w:val="1"/>
          <w:rtl w:val="0"/>
          <w:lang w:val="en-US"/>
        </w:rPr>
        <w:t xml:space="preserve">— </w:t>
      </w:r>
      <w:r>
        <w:rPr>
          <w:rFonts w:cs="Arial Unicode MS" w:eastAsia="Arial Unicode MS"/>
          <w:rtl w:val="0"/>
          <w:lang w:val="en-US"/>
        </w:rPr>
        <w:t>Jesus mediates a better covenant on better promises.</w:t>
      </w:r>
    </w:p>
    <w:p>
      <w:pPr>
        <w:pStyle w:val="Body"/>
      </w:pPr>
      <w:r>
        <w:rPr>
          <w:rFonts w:cs="Arial Unicode MS" w:eastAsia="Arial Unicode MS"/>
          <w:b w:val="1"/>
          <w:bCs w:val="1"/>
          <w:rtl w:val="0"/>
          <w:lang w:val="en-US"/>
        </w:rPr>
        <w:t xml:space="preserve">3. Hebrews 9:11-15 </w:t>
      </w:r>
      <w:r>
        <w:rPr>
          <w:rFonts w:cs="Arial Unicode MS" w:eastAsia="Arial Unicode MS" w:hint="default"/>
          <w:b w:val="1"/>
          <w:bCs w:val="1"/>
          <w:rtl w:val="0"/>
          <w:lang w:val="en-US"/>
        </w:rPr>
        <w:t xml:space="preserve">— </w:t>
      </w:r>
      <w:r>
        <w:rPr>
          <w:rFonts w:cs="Arial Unicode MS" w:eastAsia="Arial Unicode MS"/>
          <w:rtl w:val="0"/>
          <w:lang w:val="en-US"/>
        </w:rPr>
        <w:t>Christ secures eternal redemption through the greater sanctuary.</w:t>
      </w:r>
    </w:p>
    <w:p>
      <w:pPr>
        <w:pStyle w:val="Body"/>
      </w:pPr>
      <w:r>
        <w:rPr>
          <w:rFonts w:cs="Arial Unicode MS" w:eastAsia="Arial Unicode MS"/>
          <w:b w:val="1"/>
          <w:bCs w:val="1"/>
          <w:rtl w:val="0"/>
          <w:lang w:val="it-IT"/>
        </w:rPr>
        <w:t xml:space="preserve">4. Romans 10:1-4 </w:t>
      </w:r>
      <w:r>
        <w:rPr>
          <w:rFonts w:cs="Arial Unicode MS" w:eastAsia="Arial Unicode MS" w:hint="default"/>
          <w:b w:val="1"/>
          <w:bCs w:val="1"/>
          <w:rtl w:val="0"/>
          <w:lang w:val="en-US"/>
        </w:rPr>
        <w:t xml:space="preserve">— </w:t>
      </w:r>
      <w:r>
        <w:rPr>
          <w:rFonts w:cs="Arial Unicode MS" w:eastAsia="Arial Unicode MS"/>
          <w:rtl w:val="0"/>
          <w:lang w:val="en-US"/>
        </w:rPr>
        <w:t>Christ is the goal/end of the law for righteousness to believers.</w:t>
      </w:r>
    </w:p>
    <w:p>
      <w:pPr>
        <w:pStyle w:val="Body"/>
      </w:pPr>
      <w:r>
        <w:rPr>
          <w:rFonts w:cs="Arial Unicode MS" w:eastAsia="Arial Unicode MS"/>
          <w:b w:val="1"/>
          <w:bCs w:val="1"/>
          <w:rtl w:val="0"/>
          <w:lang w:val="en-US"/>
        </w:rPr>
        <w:t xml:space="preserve">5. Matthew 11:28-30 </w:t>
      </w:r>
      <w:r>
        <w:rPr>
          <w:rFonts w:cs="Arial Unicode MS" w:eastAsia="Arial Unicode MS" w:hint="default"/>
          <w:b w:val="1"/>
          <w:bCs w:val="1"/>
          <w:rtl w:val="0"/>
          <w:lang w:val="en-US"/>
        </w:rPr>
        <w:t xml:space="preserve">— </w:t>
      </w:r>
      <w:r>
        <w:rPr>
          <w:rFonts w:cs="Arial Unicode MS" w:eastAsia="Arial Unicode MS"/>
          <w:rtl w:val="0"/>
          <w:lang w:val="en-US"/>
        </w:rPr>
        <w:t>Jesus calls the weary to Himself for rest.</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