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jc w:val="center"/>
        <w:rPr>
          <w:rFonts w:ascii="Avenir Next Regular" w:cs="Avenir Next Regular" w:hAnsi="Avenir Next Regular" w:eastAsia="Avenir Next Regular"/>
          <w:b w:val="1"/>
          <w:bCs w:val="1"/>
          <w:outline w:val="0"/>
          <w:color w:val="ff2600"/>
          <w:u w:val="single"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Week 10: How To Pray In Jesus</w:t>
      </w:r>
      <w:r>
        <w:rPr>
          <w:rFonts w:ascii="Avenir Next Regular" w:hAnsi="Avenir Next Regular" w:hint="default"/>
          <w:b w:val="1"/>
          <w:bCs w:val="1"/>
          <w:outline w:val="0"/>
          <w:color w:val="ff2600"/>
          <w:u w:val="single"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Name: The True Name of God</w:t>
      </w:r>
    </w:p>
    <w:p>
      <w:pPr>
        <w:pStyle w:val="Default"/>
        <w:jc w:val="center"/>
        <w:rPr>
          <w:rFonts w:ascii="Avenir Next Regular" w:cs="Avenir Next Regular" w:hAnsi="Avenir Next Regular" w:eastAsia="Avenir Next Regular"/>
          <w:b w:val="1"/>
          <w:bCs w:val="1"/>
          <w:u w:val="single" w:color="000000"/>
          <w14:textOutline w14:w="12700" w14:cap="flat">
            <w14:noFill/>
            <w14:miter w14:lim="400000"/>
          </w14:textOutline>
        </w:rPr>
      </w:pPr>
    </w:p>
    <w:p>
      <w:pPr>
        <w:pStyle w:val="Default"/>
        <w:rPr>
          <w:rFonts w:ascii="Avenir Next Regular" w:cs="Avenir Next Regular" w:hAnsi="Avenir Next Regular" w:eastAsia="Avenir Next Regular"/>
          <w:i w:val="1"/>
          <w:iCs w:val="1"/>
          <w:u w:color="ff2600"/>
          <w14:textOutline w14:w="12700" w14:cap="flat">
            <w14:noFill/>
            <w14:miter w14:lim="400000"/>
          </w14:textOutline>
        </w:rPr>
      </w:pPr>
      <w:r>
        <w:rPr>
          <w:rFonts w:ascii="Avenir Next Regular" w:hAnsi="Avenir Next Regular"/>
          <w:i w:val="1"/>
          <w:iCs w:val="1"/>
          <w:u w:color="ff2600"/>
          <w:rtl w:val="0"/>
          <w:lang w:val="en-US"/>
          <w14:textOutline w14:w="12700" w14:cap="flat">
            <w14:noFill/>
            <w14:miter w14:lim="400000"/>
          </w14:textOutline>
        </w:rPr>
        <w:t>For those of us that struggle with prayer, its especially comforting to know that</w:t>
      </w:r>
      <w:r>
        <w:rPr>
          <w:rFonts w:ascii="Avenir Next Regular" w:hAnsi="Avenir Next Regular"/>
          <w:b w:val="1"/>
          <w:bCs w:val="1"/>
          <w:i w:val="1"/>
          <w:iCs w:val="1"/>
          <w:u w:val="single" w:color="ff2600"/>
          <w:rtl w:val="0"/>
          <w:lang w:val="en-US"/>
          <w14:textOutline w14:w="12700" w14:cap="flat">
            <w14:noFill/>
            <w14:miter w14:lim="400000"/>
          </w14:textOutline>
        </w:rPr>
        <w:t xml:space="preserve"> </w:t>
      </w:r>
      <w:r>
        <w:rPr>
          <w:rFonts w:ascii="Avenir Next Regular" w:hAnsi="Avenir Next Regular"/>
          <w:i w:val="1"/>
          <w:iCs w:val="1"/>
          <w:u w:color="ff2600"/>
          <w:rtl w:val="0"/>
          <w:lang w:val="en-US"/>
          <w14:textOutline w14:w="12700" w14:cap="flat">
            <w14:noFill/>
            <w14:miter w14:lim="400000"/>
          </w14:textOutline>
        </w:rPr>
        <w:t xml:space="preserve">Jesus tells us how to pray in Matthew 6. One thing He says to pray is, </w:t>
      </w:r>
      <w:r>
        <w:rPr>
          <w:rFonts w:ascii="Avenir Next Regular" w:hAnsi="Avenir Next Regular" w:hint="default"/>
          <w:i w:val="1"/>
          <w:iCs w:val="1"/>
          <w:u w:color="ff2600"/>
          <w:rtl w:val="0"/>
          <w:lang w:val="en-US"/>
          <w14:textOutline w14:w="12700" w14:cap="flat">
            <w14:noFill/>
            <w14:miter w14:lim="400000"/>
          </w14:textOutline>
        </w:rPr>
        <w:t>“</w:t>
      </w:r>
      <w:r>
        <w:rPr>
          <w:rFonts w:ascii="Avenir Next Regular" w:hAnsi="Avenir Next Regular"/>
          <w:i w:val="1"/>
          <w:iCs w:val="1"/>
          <w:u w:color="ff2600"/>
          <w:rtl w:val="0"/>
          <w:lang w:val="en-US"/>
          <w14:textOutline w14:w="12700" w14:cap="flat">
            <w14:noFill/>
            <w14:miter w14:lim="400000"/>
          </w14:textOutline>
        </w:rPr>
        <w:t>your kingdom come, your will be done on earth as it is in Heaven.</w:t>
      </w:r>
      <w:r>
        <w:rPr>
          <w:rFonts w:ascii="Avenir Next Regular" w:hAnsi="Avenir Next Regular" w:hint="default"/>
          <w:i w:val="1"/>
          <w:iCs w:val="1"/>
          <w:u w:color="ff2600"/>
          <w:rtl w:val="0"/>
          <w:lang w:val="en-US"/>
          <w14:textOutline w14:w="12700" w14:cap="flat">
            <w14:noFill/>
            <w14:miter w14:lim="400000"/>
          </w14:textOutline>
        </w:rPr>
        <w:t xml:space="preserve">” </w:t>
      </w:r>
      <w:r>
        <w:rPr>
          <w:rFonts w:ascii="Avenir Next Regular" w:hAnsi="Avenir Next Regular"/>
          <w:i w:val="1"/>
          <w:iCs w:val="1"/>
          <w:u w:color="ff2600"/>
          <w:rtl w:val="0"/>
          <w:lang w:val="en-US"/>
          <w14:textOutline w14:w="12700" w14:cap="flat">
            <w14:noFill/>
            <w14:miter w14:lim="400000"/>
          </w14:textOutline>
        </w:rPr>
        <w:t>This might be one of the most important components of effective prayer, but its one of the most difficult things to honestly pray. If you can learn to surrender to God in prayer through growing trust, your prayer life will skyrocket. If you have control issues and struggle with trusting God, even after praying, this one</w:t>
      </w:r>
      <w:r>
        <w:rPr>
          <w:rFonts w:ascii="Avenir Next Regular" w:hAnsi="Avenir Next Regular" w:hint="default"/>
          <w:i w:val="1"/>
          <w:iCs w:val="1"/>
          <w:u w:color="ff2600"/>
          <w:rtl w:val="0"/>
          <w:lang w:val="en-US"/>
          <w14:textOutline w14:w="12700" w14:cap="flat">
            <w14:noFill/>
            <w14:miter w14:lim="400000"/>
          </w14:textOutline>
        </w:rPr>
        <w:t>’</w:t>
      </w:r>
      <w:r>
        <w:rPr>
          <w:rFonts w:ascii="Avenir Next Regular" w:hAnsi="Avenir Next Regular"/>
          <w:i w:val="1"/>
          <w:iCs w:val="1"/>
          <w:u w:color="ff2600"/>
          <w:rtl w:val="0"/>
          <w:lang w:val="en-US"/>
          <w14:textOutline w14:w="12700" w14:cap="flat">
            <w14:noFill/>
            <w14:miter w14:lim="400000"/>
          </w14:textOutline>
        </w:rPr>
        <w:t>s for you. Let</w:t>
      </w:r>
      <w:r>
        <w:rPr>
          <w:rFonts w:ascii="Avenir Next Regular" w:hAnsi="Avenir Next Regular" w:hint="default"/>
          <w:i w:val="1"/>
          <w:iCs w:val="1"/>
          <w:u w:color="ff2600"/>
          <w:rtl w:val="0"/>
          <w:lang w:val="en-US"/>
          <w14:textOutline w14:w="12700" w14:cap="flat">
            <w14:noFill/>
            <w14:miter w14:lim="400000"/>
          </w14:textOutline>
        </w:rPr>
        <w:t>’</w:t>
      </w:r>
      <w:r>
        <w:rPr>
          <w:rFonts w:ascii="Avenir Next Regular" w:hAnsi="Avenir Next Regular"/>
          <w:i w:val="1"/>
          <w:iCs w:val="1"/>
          <w:u w:color="ff2600"/>
          <w:rtl w:val="0"/>
          <w:lang w:val="en-US"/>
          <w14:textOutline w14:w="12700" w14:cap="flat">
            <w14:noFill/>
            <w14:miter w14:lim="400000"/>
          </w14:textOutline>
        </w:rPr>
        <w:t>s jump into the message.</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b w:val="1"/>
          <w:bCs w:val="1"/>
          <w:outline w:val="0"/>
          <w:color w:val="0433ff"/>
          <w:u w:color="000000"/>
          <w14:textOutline w14:w="12700" w14:cap="flat">
            <w14:noFill/>
            <w14:miter w14:lim="400000"/>
          </w14:textOutline>
          <w14:textFill>
            <w14:solidFill>
              <w14:srgbClr w14:val="0433FF"/>
            </w14:solidFill>
          </w14:textFill>
        </w:rPr>
      </w:pPr>
      <w:r>
        <w:rPr>
          <w:rFonts w:ascii="Avenir Next Regular" w:hAnsi="Avenir Next Regular"/>
          <w:b w:val="1"/>
          <w:bCs w:val="1"/>
          <w:outline w:val="0"/>
          <w:color w:val="0433ff"/>
          <w:u w:color="000000"/>
          <w:rtl w:val="0"/>
          <w:lang w:val="en-US"/>
          <w14:textOutline w14:w="12700" w14:cap="flat">
            <w14:noFill/>
            <w14:miter w14:lim="400000"/>
          </w14:textOutline>
          <w14:textFill>
            <w14:solidFill>
              <w14:srgbClr w14:val="0433FF"/>
            </w14:solidFill>
          </w14:textFill>
        </w:rPr>
        <w:t>This week we</w:t>
      </w:r>
      <w:r>
        <w:rPr>
          <w:rFonts w:ascii="Avenir Next Regular" w:hAnsi="Avenir Next Regular" w:hint="default"/>
          <w:b w:val="1"/>
          <w:bCs w:val="1"/>
          <w:outline w:val="0"/>
          <w:color w:val="0433ff"/>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0433ff"/>
          <w:u w:color="000000"/>
          <w:rtl w:val="0"/>
          <w:lang w:val="en-US"/>
          <w14:textOutline w14:w="12700" w14:cap="flat">
            <w14:noFill/>
            <w14:miter w14:lim="400000"/>
          </w14:textOutline>
          <w14:textFill>
            <w14:solidFill>
              <w14:srgbClr w14:val="0433FF"/>
            </w14:solidFill>
          </w14:textFill>
        </w:rPr>
        <w:t>ll be diving into Genesis 3 in our evening sessions together.</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single" w:color="ff2600"/>
          <w:shd w:val="nil" w:color="auto" w:fill="auto"/>
          <w:vertAlign w:val="baseline"/>
          <w:rtl w:val="0"/>
          <w:lang w:val="en-US"/>
          <w14:textOutline w14:w="12700" w14:cap="flat">
            <w14:noFill/>
            <w14:miter w14:lim="400000"/>
          </w14:textOutline>
          <w14:textFill>
            <w14:solidFill>
              <w14:srgbClr w14:val="FF2600"/>
            </w14:solidFill>
          </w14:textFill>
        </w:rPr>
        <w:t>Prayer Defined:</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It is talking to God with intention and purpose; as His beloved child, according to His word.</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single" w:color="ff2600"/>
          <w:shd w:val="nil" w:color="auto" w:fill="auto"/>
          <w:vertAlign w:val="baseline"/>
          <w:rtl w:val="0"/>
          <w:lang w:val="en-US"/>
          <w14:textOutline w14:w="12700" w14:cap="flat">
            <w14:noFill/>
            <w14:miter w14:lim="400000"/>
          </w14:textOutline>
          <w14:textFill>
            <w14:solidFill>
              <w14:srgbClr w14:val="FF2600"/>
            </w14:solidFill>
          </w14:textFill>
        </w:rPr>
        <w:t>Power of Prayer:</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God has determined prayer to be the method of causing things.</w:t>
      </w:r>
    </w:p>
    <w:p>
      <w:pPr>
        <w:pStyle w:val="Default"/>
        <w:rPr>
          <w:rFonts w:ascii="Avenir Next Regular" w:cs="Avenir Next Regular" w:hAnsi="Avenir Next Regular" w:eastAsia="Avenir Next Regular"/>
          <w:b w:val="1"/>
          <w:bCs w:val="1"/>
          <w:u w:val="single" w:color="000000"/>
          <w14:textOutline w14:w="12700" w14:cap="flat">
            <w14:noFill/>
            <w14:miter w14:lim="400000"/>
          </w14:textOutline>
        </w:rPr>
      </w:pPr>
    </w:p>
    <w:p>
      <w:pPr>
        <w:pStyle w:val="Default"/>
        <w:rPr>
          <w:rFonts w:ascii="Avenir Next Regular" w:cs="Avenir Next Regular" w:hAnsi="Avenir Next Regular" w:eastAsia="Avenir Next Regular"/>
          <w:outline w:val="0"/>
          <w:color w:val="ff2600"/>
          <w:u w:color="0000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Why Need To Hear This:</w:t>
      </w:r>
      <w:r>
        <w:rPr>
          <w:rFonts w:ascii="Avenir Next Regular" w:hAnsi="Avenir Next Regular"/>
          <w:outline w:val="0"/>
          <w:color w:val="ff2600"/>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u w:color="000000"/>
          <w:rtl w:val="0"/>
          <w:lang w:val="en-US"/>
          <w14:textOutline w14:w="12700" w14:cap="flat">
            <w14:noFill/>
            <w14:miter w14:lim="400000"/>
          </w14:textOutline>
        </w:rPr>
        <w:t xml:space="preserve"> You might be missing out on prayer requests that God wants to answer, or things God wants to give you and do in your life, simply because you have misunderstanding about praying for things biblically. Maybe you misunderstand Many people don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receive what they ask in prayer. They don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think God hears or that He</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s doing anything. But, the problem isn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with God. It is with the way we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0433ff"/>
          <w:u w:color="0433ff"/>
          <w:rtl w:val="0"/>
          <w:lang w:val="en-US"/>
          <w14:textFill>
            <w14:solidFill>
              <w14:srgbClr w14:val="0433FF"/>
            </w14:solidFill>
          </w14:textFill>
        </w:rPr>
        <w:t>Why should ask for things in prayer?</w:t>
      </w:r>
      <w:r>
        <w:rPr>
          <w:rFonts w:ascii="Avenir Next Regular" w:hAnsi="Avenir Next Regular"/>
          <w:outline w:val="0"/>
          <w:color w:val="ff2600"/>
          <w:u w:color="ff2600"/>
          <w:rtl w:val="0"/>
          <w:lang w:val="en-US"/>
          <w14:textFill>
            <w14:solidFill>
              <w14:srgbClr w14:val="FF2600"/>
            </w14:solidFill>
          </w14:textFill>
        </w:rPr>
        <w:t xml:space="preserve"> God Invites Us To Make Requests In Prayer Because </w:t>
      </w:r>
      <w:r>
        <w:rPr>
          <w:rFonts w:ascii="Avenir Next Regular" w:hAnsi="Avenir Next Regular"/>
          <w:outline w:val="0"/>
          <w:color w:val="ff2600"/>
          <w:u w:color="ff2600"/>
          <w:rtl w:val="0"/>
          <w14:textFill>
            <w14:solidFill>
              <w14:srgbClr w14:val="FF2600"/>
            </w14:solidFill>
          </w14:textFill>
        </w:rPr>
        <w:t xml:space="preserve">God </w:t>
      </w:r>
      <w:r>
        <w:rPr>
          <w:rFonts w:ascii="Avenir Next Regular" w:hAnsi="Avenir Next Regular"/>
          <w:outline w:val="0"/>
          <w:color w:val="ff2600"/>
          <w:u w:color="ff2600"/>
          <w:rtl w:val="0"/>
          <w:lang w:val="en-US"/>
          <w14:textFill>
            <w14:solidFill>
              <w14:srgbClr w14:val="FF2600"/>
            </w14:solidFill>
          </w14:textFill>
        </w:rPr>
        <w:t xml:space="preserve">has </w:t>
      </w:r>
      <w:r>
        <w:rPr>
          <w:rFonts w:ascii="Avenir Next Regular" w:hAnsi="Avenir Next Regular"/>
          <w:outline w:val="0"/>
          <w:color w:val="ff2600"/>
          <w:u w:color="ff2600"/>
          <w:rtl w:val="0"/>
          <w:lang w:val="fr-FR"/>
          <w14:textFill>
            <w14:solidFill>
              <w14:srgbClr w14:val="FF2600"/>
            </w14:solidFill>
          </w14:textFill>
        </w:rPr>
        <w:t>chose</w:t>
      </w:r>
      <w:r>
        <w:rPr>
          <w:rFonts w:ascii="Avenir Next Regular" w:hAnsi="Avenir Next Regular"/>
          <w:outline w:val="0"/>
          <w:color w:val="ff2600"/>
          <w:u w:color="ff2600"/>
          <w:rtl w:val="0"/>
          <w:lang w:val="en-US"/>
          <w14:textFill>
            <w14:solidFill>
              <w14:srgbClr w14:val="FF2600"/>
            </w14:solidFill>
          </w14:textFill>
        </w:rPr>
        <w:t>n prayer to be a method of causing things.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15:7</w:t>
      </w:r>
      <w:r>
        <w:rPr>
          <w:rFonts w:ascii="Avenir Next Regular" w:hAnsi="Avenir Next Regular"/>
          <w:i w:val="1"/>
          <w:iCs w:val="1"/>
          <w:outline w:val="0"/>
          <w:color w:val="ff40ff"/>
          <w:u w:color="ff40ff"/>
          <w:rtl w:val="0"/>
          <w:lang w:val="en-US"/>
          <w14:textFill>
            <w14:solidFill>
              <w14:srgbClr w14:val="FF40FF"/>
            </w14:solidFill>
          </w14:textFill>
        </w:rPr>
        <w:t xml:space="preserve"> - If you abide in me, and my words abide in you,</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ask whatever you wish</w:t>
      </w:r>
      <w:r>
        <w:rPr>
          <w:rFonts w:ascii="Avenir Next Regular" w:hAnsi="Avenir Next Regular"/>
          <w:i w:val="1"/>
          <w:iCs w:val="1"/>
          <w:outline w:val="0"/>
          <w:color w:val="ff40ff"/>
          <w:u w:color="ff40ff"/>
          <w:rtl w:val="0"/>
          <w:lang w:val="en-US"/>
          <w14:textFill>
            <w14:solidFill>
              <w14:srgbClr w14:val="FF40FF"/>
            </w14:solidFill>
          </w14:textFill>
        </w:rPr>
        <w:t>, and it will be done for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4:6</w:t>
      </w:r>
      <w:r>
        <w:rPr>
          <w:rFonts w:ascii="Avenir Next Regular" w:hAnsi="Avenir Next Regular"/>
          <w:i w:val="1"/>
          <w:iCs w:val="1"/>
          <w:outline w:val="0"/>
          <w:color w:val="ff40ff"/>
          <w:u w:color="ff40ff"/>
          <w:rtl w:val="0"/>
          <w:lang w:val="en-US"/>
          <w14:textFill>
            <w14:solidFill>
              <w14:srgbClr w14:val="FF40FF"/>
            </w14:solidFill>
          </w14:textFill>
        </w:rPr>
        <w:t xml:space="preserve"> - do not be anxious about anything, but in everything by prayer and supplication with thanksgiving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let your requests be made known to God.</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0433ff"/>
          <w:u w:color="0433ff"/>
          <w:rtl w:val="0"/>
          <w:lang w:val="en-US"/>
          <w14:textFill>
            <w14:solidFill>
              <w14:srgbClr w14:val="0433FF"/>
            </w14:solidFill>
          </w14:textFill>
        </w:rPr>
        <w:t>How do we rightly and honorably ask for things in prayer?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rtl w:val="0"/>
          <w:lang w:val="sv-SE"/>
        </w:rPr>
      </w:pPr>
      <w:r>
        <w:rPr>
          <w:rFonts w:ascii="Avenir Next Regular" w:hAnsi="Avenir Next Regular"/>
          <w:b w:val="1"/>
          <w:bCs w:val="1"/>
          <w:outline w:val="0"/>
          <w:color w:val="ff2600"/>
          <w:u w:val="single" w:color="ff2600"/>
          <w:rtl w:val="0"/>
          <w:lang w:val="sv-SE"/>
          <w14:textFill>
            <w14:solidFill>
              <w14:srgbClr w14:val="FF2600"/>
            </w14:solidFill>
          </w14:textFill>
        </w:rPr>
        <w:t>Ask In Jesus</w:t>
      </w:r>
      <w:r>
        <w:rPr>
          <w:rFonts w:ascii="Helvetica Neue" w:hAnsi="Helvetica Neue" w:hint="default"/>
          <w:b w:val="1"/>
          <w:bCs w:val="1"/>
          <w:outline w:val="0"/>
          <w:color w:val="ff2600"/>
          <w:u w:val="single" w:color="ff2600"/>
          <w:rtl w:val="1"/>
          <w14:textFill>
            <w14:solidFill>
              <w14:srgbClr w14:val="FF2600"/>
            </w14:solidFill>
          </w14:textFill>
        </w:rPr>
        <w:t xml:space="preserve">’ </w:t>
      </w:r>
      <w:r>
        <w:rPr>
          <w:rFonts w:ascii="Avenir Next Regular" w:hAnsi="Avenir Next Regular"/>
          <w:b w:val="1"/>
          <w:bCs w:val="1"/>
          <w:outline w:val="0"/>
          <w:color w:val="ff2600"/>
          <w:u w:val="single" w:color="ff2600"/>
          <w:rtl w:val="0"/>
          <w:lang w:val="de-DE"/>
          <w14:textFill>
            <w14:solidFill>
              <w14:srgbClr w14:val="FF2600"/>
            </w14:solidFill>
          </w14:textFill>
        </w:rPr>
        <w:t>Name</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16:24, 26</w:t>
      </w:r>
      <w:r>
        <w:rPr>
          <w:rFonts w:ascii="Avenir Next Regular" w:hAnsi="Avenir Next Regular"/>
          <w:i w:val="1"/>
          <w:iCs w:val="1"/>
          <w:outline w:val="0"/>
          <w:color w:val="ff40ff"/>
          <w:u w:color="ff40ff"/>
          <w:rtl w:val="0"/>
          <w:lang w:val="en-US"/>
          <w14:textFill>
            <w14:solidFill>
              <w14:srgbClr w14:val="FF40FF"/>
            </w14:solidFill>
          </w14:textFill>
        </w:rPr>
        <w:t xml:space="preserve"> - Until now you have asked nothing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my name.</w:t>
      </w:r>
      <w:r>
        <w:rPr>
          <w:rFonts w:ascii="Avenir Next Regular" w:hAnsi="Avenir Next Regular"/>
          <w:i w:val="1"/>
          <w:iCs w:val="1"/>
          <w:outline w:val="0"/>
          <w:color w:val="ff40ff"/>
          <w:u w:color="ff40ff"/>
          <w:rtl w:val="0"/>
          <w:lang w:val="en-US"/>
          <w14:textFill>
            <w14:solidFill>
              <w14:srgbClr w14:val="FF40FF"/>
            </w14:solidFill>
          </w14:textFill>
        </w:rPr>
        <w:t xml:space="preserve"> Ask, and you will receive, that your joy may be full. In that day you will 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my name</w:t>
      </w:r>
      <w:r>
        <w:rPr>
          <w:rFonts w:ascii="Avenir Next Regular" w:hAnsi="Avenir Next Regular"/>
          <w:i w:val="1"/>
          <w:iCs w:val="1"/>
          <w:outline w:val="0"/>
          <w:color w:val="ff40ff"/>
          <w:u w:color="ff40ff"/>
          <w:rtl w:val="0"/>
          <w:lang w:val="en-US"/>
          <w14:textFill>
            <w14:solidFill>
              <w14:srgbClr w14:val="FF40FF"/>
            </w14:solidFill>
          </w14:textFill>
        </w:rPr>
        <w:t>, and I do not say to you that I will ask the Father on your behalf;</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2600"/>
          <w:u w:color="ff2600"/>
          <w14:textOutline w14:w="12700" w14:cap="flat">
            <w14:noFill/>
            <w14:miter w14:lim="400000"/>
          </w14:textOutline>
          <w14:textFill>
            <w14:solidFill>
              <w14:srgbClr w14:val="FF2600"/>
            </w14:solidFill>
          </w14:textFill>
        </w:rPr>
      </w:pPr>
      <w:r>
        <w:rPr>
          <w:rFonts w:ascii="Avenir Next Regular" w:cs="Avenir Next Regular" w:hAnsi="Avenir Next Regular" w:eastAsia="Avenir Next Regular"/>
          <w:i w:val="1"/>
          <w:iCs w:val="1"/>
          <w:outline w:val="0"/>
          <w:color w:val="ff2600"/>
          <w:u w:color="ff2600"/>
          <w14:textOutline w14:w="12700" w14:cap="flat">
            <w14:noFill/>
            <w14:miter w14:lim="400000"/>
          </w14:textOutline>
          <w14:textFill>
            <w14:solidFill>
              <w14:srgbClr w14:val="FF2600"/>
            </w14:solidFill>
          </w14:textFill>
        </w:rPr>
        <w:tab/>
      </w:r>
      <w:r>
        <w:rPr>
          <w:rFonts w:ascii="Avenir Next Regular" w:hAnsi="Avenir Next Regular"/>
          <w:b w:val="1"/>
          <w:bCs w:val="1"/>
          <w:outline w:val="0"/>
          <w:color w:val="0433ff"/>
          <w:u w:color="ff2600"/>
          <w:rtl w:val="0"/>
          <w:lang w:val="en-US"/>
          <w14:textOutline w14:w="12700" w14:cap="flat">
            <w14:noFill/>
            <w14:miter w14:lim="400000"/>
          </w14:textOutline>
          <w14:textFill>
            <w14:solidFill>
              <w14:srgbClr w14:val="0433FF"/>
            </w14:solidFill>
          </w14:textFill>
        </w:rPr>
        <w:t>A. Asking In Jesus</w:t>
      </w:r>
      <w:r>
        <w:rPr>
          <w:rFonts w:ascii="Avenir Next Regular" w:hAnsi="Avenir Next Regular" w:hint="default"/>
          <w:b w:val="1"/>
          <w:bCs w:val="1"/>
          <w:outline w:val="0"/>
          <w:color w:val="0433ff"/>
          <w:u w:color="ff26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0433ff"/>
          <w:u w:color="ff2600"/>
          <w:rtl w:val="0"/>
          <w:lang w:val="en-US"/>
          <w14:textOutline w14:w="12700" w14:cap="flat">
            <w14:noFill/>
            <w14:miter w14:lim="400000"/>
          </w14:textOutline>
          <w14:textFill>
            <w14:solidFill>
              <w14:srgbClr w14:val="0433FF"/>
            </w14:solidFill>
          </w14:textFill>
        </w:rPr>
        <w:t>Name Means: Trusting In His Finished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2600"/>
          <w:u w:color="ff26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u w:val="single" w:color="ff2600"/>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Outline w14:w="12700" w14:cap="flat">
            <w14:noFill/>
            <w14:miter w14:lim="400000"/>
          </w14:textOutline>
          <w14:textFill>
            <w14:solidFill>
              <w14:srgbClr w14:val="FF40FF"/>
            </w14:solidFill>
          </w14:textFill>
        </w:rPr>
        <w:t xml:space="preserve">Hebrews 10:19-20 - </w:t>
      </w:r>
      <w:r>
        <w:rPr>
          <w:rFonts w:ascii="Avenir Next Regular" w:hAnsi="Avenir Next Regular"/>
          <w:i w:val="1"/>
          <w:iCs w:val="1"/>
          <w:outline w:val="0"/>
          <w:color w:val="ff40ff"/>
          <w:u w:color="ff2600"/>
          <w:rtl w:val="0"/>
          <w:lang w:val="en-US"/>
          <w14:textOutline w14:w="12700" w14:cap="flat">
            <w14:noFill/>
            <w14:miter w14:lim="400000"/>
          </w14:textOutline>
          <w14:textFill>
            <w14:solidFill>
              <w14:srgbClr w14:val="FF40FF"/>
            </w14:solidFill>
          </w14:textFill>
        </w:rPr>
        <w:t xml:space="preserve">Therefore, brothers, since </w:t>
      </w:r>
      <w:r>
        <w:rPr>
          <w:rFonts w:ascii="Avenir Next Regular" w:hAnsi="Avenir Next Regular"/>
          <w:b w:val="1"/>
          <w:bCs w:val="1"/>
          <w:i w:val="1"/>
          <w:iCs w:val="1"/>
          <w:outline w:val="0"/>
          <w:color w:val="ff40ff"/>
          <w:u w:val="single" w:color="ff2600"/>
          <w:rtl w:val="0"/>
          <w:lang w:val="en-US"/>
          <w14:textOutline w14:w="12700" w14:cap="flat">
            <w14:noFill/>
            <w14:miter w14:lim="400000"/>
          </w14:textOutline>
          <w14:textFill>
            <w14:solidFill>
              <w14:srgbClr w14:val="FF40FF"/>
            </w14:solidFill>
          </w14:textFill>
        </w:rPr>
        <w:t xml:space="preserve">we have confidence to enter the holy places </w:t>
      </w:r>
      <w:r>
        <w:rPr>
          <w:rFonts w:ascii="Avenir Next Regular" w:hAnsi="Avenir Next Regular"/>
          <w:i w:val="1"/>
          <w:iCs w:val="1"/>
          <w:outline w:val="0"/>
          <w:color w:val="ff40ff"/>
          <w:u w:color="ff2600"/>
          <w:rtl w:val="0"/>
          <w:lang w:val="en-US"/>
          <w14:textOutline w14:w="12700" w14:cap="flat">
            <w14:noFill/>
            <w14:miter w14:lim="400000"/>
          </w14:textOutline>
          <w14:textFill>
            <w14:solidFill>
              <w14:srgbClr w14:val="FF40FF"/>
            </w14:solidFill>
          </w14:textFill>
        </w:rPr>
        <w:t xml:space="preserve">by the blood of Jesus, by the </w:t>
      </w:r>
      <w:r>
        <w:rPr>
          <w:rFonts w:ascii="Avenir Next Regular" w:hAnsi="Avenir Next Regular"/>
          <w:b w:val="1"/>
          <w:bCs w:val="1"/>
          <w:i w:val="1"/>
          <w:iCs w:val="1"/>
          <w:outline w:val="0"/>
          <w:color w:val="ff40ff"/>
          <w:u w:val="single" w:color="ff2600"/>
          <w:rtl w:val="0"/>
          <w:lang w:val="en-US"/>
          <w14:textOutline w14:w="12700" w14:cap="flat">
            <w14:noFill/>
            <w14:miter w14:lim="400000"/>
          </w14:textOutline>
          <w14:textFill>
            <w14:solidFill>
              <w14:srgbClr w14:val="FF40FF"/>
            </w14:solidFill>
          </w14:textFill>
        </w:rPr>
        <w:t>new and living way</w:t>
      </w:r>
      <w:r>
        <w:rPr>
          <w:rFonts w:ascii="Avenir Next Regular" w:hAnsi="Avenir Next Regular"/>
          <w:i w:val="1"/>
          <w:iCs w:val="1"/>
          <w:outline w:val="0"/>
          <w:color w:val="ff40ff"/>
          <w:u w:color="ff2600"/>
          <w:rtl w:val="0"/>
          <w:lang w:val="en-US"/>
          <w14:textOutline w14:w="12700" w14:cap="flat">
            <w14:noFill/>
            <w14:miter w14:lim="400000"/>
          </w14:textOutline>
          <w14:textFill>
            <w14:solidFill>
              <w14:srgbClr w14:val="FF40FF"/>
            </w14:solidFill>
          </w14:textFill>
        </w:rPr>
        <w:t xml:space="preserve"> that he opened for us through the curtain, that is, </w:t>
      </w:r>
      <w:r>
        <w:rPr>
          <w:rFonts w:ascii="Avenir Next Regular" w:hAnsi="Avenir Next Regular"/>
          <w:b w:val="1"/>
          <w:bCs w:val="1"/>
          <w:i w:val="1"/>
          <w:iCs w:val="1"/>
          <w:outline w:val="0"/>
          <w:color w:val="ff40ff"/>
          <w:u w:val="single" w:color="ff2600"/>
          <w:rtl w:val="0"/>
          <w:lang w:val="en-US"/>
          <w14:textOutline w14:w="12700" w14:cap="flat">
            <w14:noFill/>
            <w14:miter w14:lim="400000"/>
          </w14:textOutline>
          <w14:textFill>
            <w14:solidFill>
              <w14:srgbClr w14:val="FF40FF"/>
            </w14:solidFill>
          </w14:textFill>
        </w:rPr>
        <w:t>through his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u w:val="single" w:color="ff26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u w:val="single" w:color="4a4a4a"/>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Outline w14:w="12700" w14:cap="flat">
            <w14:noFill/>
            <w14:miter w14:lim="400000"/>
          </w14:textOutline>
          <w14:textFill>
            <w14:solidFill>
              <w14:srgbClr w14:val="FF40FF"/>
            </w14:solidFill>
          </w14:textFill>
        </w:rPr>
        <w:t>John 14:6</w:t>
      </w:r>
      <w:r>
        <w:rPr>
          <w:rFonts w:ascii="Avenir Next Regular" w:hAnsi="Avenir Next Regular"/>
          <w:i w:val="1"/>
          <w:iCs w:val="1"/>
          <w:outline w:val="0"/>
          <w:color w:val="ff40ff"/>
          <w:u w:color="4a4a4a"/>
          <w:rtl w:val="0"/>
          <w:lang w:val="en-US"/>
          <w14:textOutline w14:w="12700" w14:cap="flat">
            <w14:noFill/>
            <w14:miter w14:lim="400000"/>
          </w14:textOutline>
          <w14:textFill>
            <w14:solidFill>
              <w14:srgbClr w14:val="FF40FF"/>
            </w14:solidFill>
          </w14:textFill>
        </w:rPr>
        <w:t xml:space="preserve"> - Jesus said to him, </w:t>
      </w:r>
      <w:r>
        <w:rPr>
          <w:rFonts w:ascii="Avenir Next Regular" w:hAnsi="Avenir Next Regular" w:hint="default"/>
          <w:b w:val="1"/>
          <w:bCs w:val="1"/>
          <w:i w:val="1"/>
          <w:iCs w:val="1"/>
          <w:outline w:val="0"/>
          <w:color w:val="ff40ff"/>
          <w:u w:val="single" w:color="4a4a4a"/>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u w:val="single" w:color="4a4a4a"/>
          <w:rtl w:val="0"/>
          <w:lang w:val="en-US"/>
          <w14:textOutline w14:w="12700" w14:cap="flat">
            <w14:noFill/>
            <w14:miter w14:lim="400000"/>
          </w14:textOutline>
          <w14:textFill>
            <w14:solidFill>
              <w14:srgbClr w14:val="FF40FF"/>
            </w14:solidFill>
          </w14:textFill>
        </w:rPr>
        <w:t>I am the way</w:t>
      </w:r>
      <w:r>
        <w:rPr>
          <w:rFonts w:ascii="Avenir Next Regular" w:hAnsi="Avenir Next Regular"/>
          <w:i w:val="1"/>
          <w:iCs w:val="1"/>
          <w:outline w:val="0"/>
          <w:color w:val="ff40ff"/>
          <w:u w:color="4a4a4a"/>
          <w:rtl w:val="0"/>
          <w:lang w:val="en-US"/>
          <w14:textOutline w14:w="12700" w14:cap="flat">
            <w14:noFill/>
            <w14:miter w14:lim="400000"/>
          </w14:textOutline>
          <w14:textFill>
            <w14:solidFill>
              <w14:srgbClr w14:val="FF40FF"/>
            </w14:solidFill>
          </w14:textFill>
        </w:rPr>
        <w:t xml:space="preserve">, and the truth, and the life. </w:t>
      </w:r>
      <w:r>
        <w:rPr>
          <w:rFonts w:ascii="Avenir Next Regular" w:hAnsi="Avenir Next Regular"/>
          <w:b w:val="1"/>
          <w:bCs w:val="1"/>
          <w:i w:val="1"/>
          <w:iCs w:val="1"/>
          <w:outline w:val="0"/>
          <w:color w:val="ff40ff"/>
          <w:u w:val="single" w:color="4a4a4a"/>
          <w:rtl w:val="0"/>
          <w:lang w:val="en-US"/>
          <w14:textOutline w14:w="12700" w14:cap="flat">
            <w14:noFill/>
            <w14:miter w14:lim="400000"/>
          </w14:textOutline>
          <w14:textFill>
            <w14:solidFill>
              <w14:srgbClr w14:val="FF40FF"/>
            </w14:solidFill>
          </w14:textFill>
        </w:rPr>
        <w:t>No one comes to the Father except through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u w:color="ff2600"/>
          <w14:textOutline w14:w="12700" w14:cap="flat">
            <w14:noFill/>
            <w14:miter w14:lim="400000"/>
          </w14:textOutline>
          <w14:textFill>
            <w14:solidFill>
              <w14:srgbClr w14:val="FF40FF"/>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To Pray In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Name Is To Trust: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In Jesus as the ONLY NAME through which we can approach God with our requests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 xml:space="preserve">s will is best and His will is doing to be done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In God</w:t>
      </w:r>
      <w:r>
        <w:rPr>
          <w:rFonts w:ascii="Avenir Next Regular" w:hAnsi="Avenir Next Regular" w:hint="default"/>
          <w:rtl w:val="0"/>
          <w:lang w:val="en-US"/>
        </w:rPr>
        <w:t>’</w:t>
      </w:r>
      <w:r>
        <w:rPr>
          <w:rFonts w:ascii="Avenir Next Regular" w:hAnsi="Avenir Next Regular"/>
          <w:rtl w:val="0"/>
          <w:lang w:val="en-US"/>
        </w:rPr>
        <w:t>s character. That He is good</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 xml:space="preserve">He hears all of my prayers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u w:color="ff26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2600"/>
          <w:u w:color="ff2600"/>
          <w14:textOutline w14:w="12700" w14:cap="flat">
            <w14:noFill/>
            <w14:miter w14:lim="400000"/>
          </w14:textOutline>
          <w14:textFill>
            <w14:solidFill>
              <w14:srgbClr w14:val="FF2600"/>
            </w14:solidFill>
          </w14:textFill>
        </w:rPr>
      </w:pPr>
      <w:r>
        <w:rPr>
          <w:rFonts w:ascii="Avenir Next Regular" w:cs="Avenir Next Regular" w:hAnsi="Avenir Next Regular" w:eastAsia="Avenir Next Regular"/>
          <w:i w:val="1"/>
          <w:iCs w:val="1"/>
          <w:outline w:val="0"/>
          <w:color w:val="ff2600"/>
          <w:u w:color="ff2600"/>
          <w14:textOutline w14:w="12700" w14:cap="flat">
            <w14:noFill/>
            <w14:miter w14:lim="400000"/>
          </w14:textOutline>
          <w14:textFill>
            <w14:solidFill>
              <w14:srgbClr w14:val="FF2600"/>
            </w14:solidFill>
          </w14:textFill>
        </w:rPr>
        <w:tab/>
      </w:r>
      <w:r>
        <w:rPr>
          <w:rFonts w:ascii="Avenir Next Regular" w:hAnsi="Avenir Next Regular"/>
          <w:b w:val="1"/>
          <w:bCs w:val="1"/>
          <w:outline w:val="0"/>
          <w:color w:val="0433ff"/>
          <w:u w:color="ff2600"/>
          <w:rtl w:val="0"/>
          <w:lang w:val="en-US"/>
          <w14:textOutline w14:w="12700" w14:cap="flat">
            <w14:noFill/>
            <w14:miter w14:lim="400000"/>
          </w14:textOutline>
          <w14:textFill>
            <w14:solidFill>
              <w14:srgbClr w14:val="0433FF"/>
            </w14:solidFill>
          </w14:textFill>
        </w:rPr>
        <w:t>B. Asking In Jesus</w:t>
      </w:r>
      <w:r>
        <w:rPr>
          <w:rFonts w:ascii="Avenir Next Regular" w:hAnsi="Avenir Next Regular" w:hint="default"/>
          <w:b w:val="1"/>
          <w:bCs w:val="1"/>
          <w:outline w:val="0"/>
          <w:color w:val="0433ff"/>
          <w:u w:color="ff26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0433ff"/>
          <w:u w:color="ff2600"/>
          <w:rtl w:val="0"/>
          <w:lang w:val="en-US"/>
          <w14:textOutline w14:w="12700" w14:cap="flat">
            <w14:noFill/>
            <w14:miter w14:lim="400000"/>
          </w14:textOutline>
          <w14:textFill>
            <w14:solidFill>
              <w14:srgbClr w14:val="0433FF"/>
            </w14:solidFill>
          </w14:textFill>
        </w:rPr>
        <w:t>Name Means: Asking For Whatever Honors God Most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14:13-14</w:t>
      </w:r>
      <w:r>
        <w:rPr>
          <w:rFonts w:ascii="Avenir Next Regular" w:hAnsi="Avenir Next Regular"/>
          <w:i w:val="1"/>
          <w:iCs w:val="1"/>
          <w:outline w:val="0"/>
          <w:color w:val="ff40ff"/>
          <w:u w:color="ff40ff"/>
          <w:rtl w:val="0"/>
          <w:lang w:val="en-US"/>
          <w14:textFill>
            <w14:solidFill>
              <w14:srgbClr w14:val="FF40FF"/>
            </w14:solidFill>
          </w14:textFill>
        </w:rPr>
        <w:t xml:space="preserve"> - Whatever you 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my name</w:t>
      </w:r>
      <w:r>
        <w:rPr>
          <w:rFonts w:ascii="Avenir Next Regular" w:hAnsi="Avenir Next Regular"/>
          <w:i w:val="1"/>
          <w:iCs w:val="1"/>
          <w:outline w:val="0"/>
          <w:color w:val="ff40ff"/>
          <w:u w:color="ff40ff"/>
          <w:rtl w:val="0"/>
          <w:lang w:val="en-US"/>
          <w14:textFill>
            <w14:solidFill>
              <w14:srgbClr w14:val="FF40FF"/>
            </w14:solidFill>
          </w14:textFill>
        </w:rPr>
        <w:t xml:space="preserve">, this I will do,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that the Father may be glorified </w:t>
      </w:r>
      <w:r>
        <w:rPr>
          <w:rFonts w:ascii="Avenir Next Regular" w:hAnsi="Avenir Next Regular"/>
          <w:i w:val="1"/>
          <w:iCs w:val="1"/>
          <w:outline w:val="0"/>
          <w:color w:val="ff40ff"/>
          <w:u w:color="ff40ff"/>
          <w:rtl w:val="0"/>
          <w:lang w:val="en-US"/>
          <w14:textFill>
            <w14:solidFill>
              <w14:srgbClr w14:val="FF40FF"/>
            </w14:solidFill>
          </w14:textFill>
        </w:rPr>
        <w:t xml:space="preserve">in the Son. If you ask me </w:t>
      </w:r>
      <w:r>
        <w:rPr>
          <w:rFonts w:ascii="Avenir Next Regular" w:hAnsi="Avenir Next Regular"/>
          <w:i w:val="1"/>
          <w:iCs w:val="1"/>
          <w:outline w:val="0"/>
          <w:color w:val="ff40ff"/>
          <w:u w:color="4a4a4a"/>
          <w:rtl w:val="0"/>
          <w:lang w:val="en-US"/>
          <w14:textFill>
            <w14:solidFill>
              <w14:srgbClr w14:val="FF40FF"/>
            </w14:solidFill>
          </w14:textFill>
        </w:rPr>
        <w:t xml:space="preserve">anything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in my name</w:t>
      </w:r>
      <w:r>
        <w:rPr>
          <w:rFonts w:ascii="Avenir Next Regular" w:hAnsi="Avenir Next Regular"/>
          <w:i w:val="1"/>
          <w:iCs w:val="1"/>
          <w:outline w:val="0"/>
          <w:color w:val="ff40ff"/>
          <w:u w:color="4a4a4a"/>
          <w:rtl w:val="0"/>
          <w:lang w:val="en-US"/>
          <w14:textFill>
            <w14:solidFill>
              <w14:srgbClr w14:val="FF40FF"/>
            </w14:solidFill>
          </w14:textFill>
        </w:rPr>
        <w:t>, I will do 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4:3</w:t>
      </w:r>
      <w:r>
        <w:rPr>
          <w:rFonts w:ascii="Avenir Next Regular" w:hAnsi="Avenir Next Regular"/>
          <w:i w:val="1"/>
          <w:iCs w:val="1"/>
          <w:outline w:val="0"/>
          <w:color w:val="ff40ff"/>
          <w:u w:color="ff40ff"/>
          <w:rtl w:val="0"/>
          <w:lang w:val="en-US"/>
          <w14:textFill>
            <w14:solidFill>
              <w14:srgbClr w14:val="FF40FF"/>
            </w14:solidFill>
          </w14:textFill>
        </w:rPr>
        <w:t xml:space="preserve"> - You ask and do not receive, because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 ask wrongly</w:t>
      </w:r>
      <w:r>
        <w:rPr>
          <w:rFonts w:ascii="Avenir Next Regular" w:hAnsi="Avenir Next Regular"/>
          <w:i w:val="1"/>
          <w:iCs w:val="1"/>
          <w:outline w:val="0"/>
          <w:color w:val="ff40ff"/>
          <w:u w:color="ff40ff"/>
          <w:rtl w:val="0"/>
          <w:lang w:val="en-US"/>
          <w14:textFill>
            <w14:solidFill>
              <w14:srgbClr w14:val="FF40FF"/>
            </w14:solidFill>
          </w14:textFill>
        </w:rPr>
        <w:t>, to spend it on your passions.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 I do? Where do I apply it specifically in my life? (Personal suggestions)</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single"/>
          <w:rtl w:val="0"/>
          <w:lang w:val="en-US"/>
        </w:rPr>
        <w:t>Praying about school and homework,</w:t>
      </w:r>
      <w:r>
        <w:rPr>
          <w:rFonts w:ascii="Avenir Next Regular" w:hAnsi="Avenir Next Regular"/>
          <w:rtl w:val="0"/>
          <w:lang w:val="en-US"/>
        </w:rPr>
        <w:t xml:space="preserve"> consider what glorifies God most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single"/>
          <w:rtl w:val="0"/>
          <w:lang w:val="en-US"/>
        </w:rPr>
        <w:t>Praying about you uncertainty and anxiety</w:t>
      </w:r>
      <w:r>
        <w:rPr>
          <w:rFonts w:ascii="Avenir Next Regular" w:hAnsi="Avenir Next Regular"/>
          <w:rtl w:val="0"/>
          <w:lang w:val="en-US"/>
        </w:rPr>
        <w:t>, consider what glorifies God most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single"/>
          <w:rtl w:val="0"/>
          <w:lang w:val="en-US"/>
        </w:rPr>
        <w:t>Praying about your goals</w:t>
      </w:r>
      <w:r>
        <w:rPr>
          <w:rFonts w:ascii="Avenir Next Regular" w:hAnsi="Avenir Next Regular"/>
          <w:rtl w:val="0"/>
          <w:lang w:val="en-US"/>
        </w:rPr>
        <w:t>, ask for what advances God</w:t>
      </w:r>
      <w:r>
        <w:rPr>
          <w:rFonts w:ascii="Avenir Next Regular" w:hAnsi="Avenir Next Regular" w:hint="default"/>
          <w:rtl w:val="0"/>
          <w:lang w:val="en-US"/>
        </w:rPr>
        <w:t>’</w:t>
      </w:r>
      <w:r>
        <w:rPr>
          <w:rFonts w:ascii="Avenir Next Regular" w:hAnsi="Avenir Next Regular"/>
          <w:rtl w:val="0"/>
          <w:lang w:val="en-US"/>
        </w:rPr>
        <w:t>s Kingdom most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u w:val="single"/>
          <w:rtl w:val="0"/>
          <w:lang w:val="en-US"/>
        </w:rPr>
        <w:t>Ask for God</w:t>
      </w:r>
      <w:r>
        <w:rPr>
          <w:rFonts w:ascii="Avenir Next Regular" w:hAnsi="Avenir Next Regular" w:hint="default"/>
          <w:u w:val="single"/>
          <w:rtl w:val="0"/>
          <w:lang w:val="en-US"/>
        </w:rPr>
        <w:t>’</w:t>
      </w:r>
      <w:r>
        <w:rPr>
          <w:rFonts w:ascii="Avenir Next Regular" w:hAnsi="Avenir Next Regular"/>
          <w:u w:val="single"/>
          <w:rtl w:val="0"/>
          <w:lang w:val="en-US"/>
        </w:rPr>
        <w:t>s perspective</w:t>
      </w:r>
      <w:r>
        <w:rPr>
          <w:rFonts w:ascii="Avenir Next Regular" w:hAnsi="Avenir Next Regular"/>
          <w:rtl w:val="0"/>
          <w:lang w:val="en-US"/>
        </w:rPr>
        <w:t xml:space="preserve"> on what you</w:t>
      </w:r>
      <w:r>
        <w:rPr>
          <w:rFonts w:ascii="Avenir Next Regular" w:hAnsi="Avenir Next Regular" w:hint="default"/>
          <w:rtl w:val="0"/>
          <w:lang w:val="en-US"/>
        </w:rPr>
        <w:t>’</w:t>
      </w:r>
      <w:r>
        <w:rPr>
          <w:rFonts w:ascii="Avenir Next Regular" w:hAnsi="Avenir Next Regular"/>
          <w:rtl w:val="0"/>
          <w:lang w:val="en-US"/>
        </w:rPr>
        <w:t>re praying</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p>
    <w:p>
      <w:pPr>
        <w:pStyle w:val="Body A"/>
        <w:numPr>
          <w:ilvl w:val="0"/>
          <w:numId w:val="5"/>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Ask Humbly In Faith And Confidence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cs="Avenir Next Regular" w:hAnsi="Avenir Next Regular" w:eastAsia="Avenir Next Regular"/>
          <w:b w:val="1"/>
          <w:bCs w:val="1"/>
          <w:outline w:val="0"/>
          <w:color w:val="0433ff"/>
          <w:u w:color="0433ff"/>
          <w:rtl w:val="0"/>
          <w:lang w:val="en-US"/>
          <w14:textFill>
            <w14:solidFill>
              <w14:srgbClr w14:val="0433FF"/>
            </w14:solidFill>
          </w14:textFill>
        </w:rPr>
        <w:tab/>
        <w:t>A. In Faith and Confidence In Our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are confident and certain about what Jesus has done for us, who He is, and what He says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Mark 11:22</w:t>
      </w:r>
      <w:r>
        <w:rPr>
          <w:rFonts w:ascii="Avenir Next Regular" w:hAnsi="Avenir Next Regular"/>
          <w:i w:val="1"/>
          <w:iCs w:val="1"/>
          <w:outline w:val="0"/>
          <w:color w:val="ff40ff"/>
          <w:u w:color="ff40ff"/>
          <w:rtl w:val="0"/>
          <w:lang w:val="en-US"/>
          <w14:textFill>
            <w14:solidFill>
              <w14:srgbClr w14:val="FF40FF"/>
            </w14:solidFill>
          </w14:textFill>
        </w:rPr>
        <w:t xml:space="preserve"> - And Jesus answered them,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Have faith in God.</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1:5-6</w:t>
      </w:r>
      <w:r>
        <w:rPr>
          <w:rFonts w:ascii="Avenir Next Regular" w:hAnsi="Avenir Next Regular"/>
          <w:i w:val="1"/>
          <w:iCs w:val="1"/>
          <w:outline w:val="0"/>
          <w:color w:val="ff40ff"/>
          <w:u w:color="ff40ff"/>
          <w:rtl w:val="0"/>
          <w:lang w:val="ru-RU"/>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 If any of you lacks wisdom, let him ask God, who gives generously to all without reproach, and it will be given him.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let him ask in faith</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with no doubting</w:t>
      </w:r>
      <w:r>
        <w:rPr>
          <w:rFonts w:ascii="Avenir Next Regular" w:hAnsi="Avenir Next Regular"/>
          <w:i w:val="1"/>
          <w:iCs w:val="1"/>
          <w:outline w:val="0"/>
          <w:color w:val="ff40ff"/>
          <w:u w:color="ff40ff"/>
          <w:rtl w:val="0"/>
          <w:lang w:val="en-US"/>
          <w14:textFill>
            <w14:solidFill>
              <w14:srgbClr w14:val="FF40FF"/>
            </w14:solidFill>
          </w14:textFill>
        </w:rPr>
        <w:t>, for the one who doubts is like a wave of the sea that is driven and tossed by the wind.</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5:14-15</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this is the confidence that we have</w:t>
      </w:r>
      <w:r>
        <w:rPr>
          <w:rFonts w:ascii="Avenir Next Regular" w:hAnsi="Avenir Next Regular"/>
          <w:i w:val="1"/>
          <w:iCs w:val="1"/>
          <w:outline w:val="0"/>
          <w:color w:val="ff40ff"/>
          <w:u w:color="ff40ff"/>
          <w:rtl w:val="0"/>
          <w:lang w:val="en-US"/>
          <w14:textFill>
            <w14:solidFill>
              <w14:srgbClr w14:val="FF40FF"/>
            </w14:solidFill>
          </w14:textFill>
        </w:rPr>
        <w:t xml:space="preserve"> toward him, that if we ask anything according to his will he hears us. And if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we know that he hears</w:t>
      </w:r>
      <w:r>
        <w:rPr>
          <w:rFonts w:ascii="Avenir Next Regular" w:hAnsi="Avenir Next Regular"/>
          <w:i w:val="1"/>
          <w:iCs w:val="1"/>
          <w:outline w:val="0"/>
          <w:color w:val="ff40ff"/>
          <w:u w:color="ff40ff"/>
          <w:rtl w:val="0"/>
          <w:lang w:val="en-US"/>
          <w14:textFill>
            <w14:solidFill>
              <w14:srgbClr w14:val="FF40FF"/>
            </w14:solidFill>
          </w14:textFill>
        </w:rPr>
        <w:t xml:space="preserve"> us in whatever we 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we know that we have</w:t>
      </w:r>
      <w:r>
        <w:rPr>
          <w:rFonts w:ascii="Avenir Next Regular" w:hAnsi="Avenir Next Regular"/>
          <w:i w:val="1"/>
          <w:iCs w:val="1"/>
          <w:outline w:val="0"/>
          <w:color w:val="ff40ff"/>
          <w:u w:color="ff40ff"/>
          <w:rtl w:val="0"/>
          <w:lang w:val="en-US"/>
          <w14:textFill>
            <w14:solidFill>
              <w14:srgbClr w14:val="FF40FF"/>
            </w14:solidFill>
          </w14:textFill>
        </w:rPr>
        <w:t xml:space="preserve"> the requests that we have asked of him.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2 Samuel 7:27 - Knowing what God had already said gave him courage to pray what 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 xml:space="preserve">Mark 11:25. Psalm 17:1. Psalm 6:9. Job 16:17 - Prayer must be pure. Acceptable prayer part of a lifestyle of holiness.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cs="Avenir Next Regular" w:hAnsi="Avenir Next Regular" w:eastAsia="Avenir Next Regular"/>
          <w:b w:val="1"/>
          <w:bCs w:val="1"/>
          <w:outline w:val="0"/>
          <w:color w:val="0433ff"/>
          <w:u w:color="0433ff"/>
          <w:rtl w:val="0"/>
          <w:lang w:val="en-US"/>
          <w14:textFill>
            <w14:solidFill>
              <w14:srgbClr w14:val="0433FF"/>
            </w14:solidFill>
          </w14:textFill>
        </w:rPr>
        <w:tab/>
        <w:t>B. In Humility And With An Accurate View Of Yourself</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need to approach God humbly with a biblical view of ourselves. We are not entitled or deserving or anything good God does for 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2:3</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Do nothing from selfish ambition or conceit,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humility count others</w:t>
      </w:r>
      <w:r>
        <w:rPr>
          <w:rFonts w:ascii="Avenir Next Regular" w:hAnsi="Avenir Next Regular"/>
          <w:i w:val="1"/>
          <w:iCs w:val="1"/>
          <w:outline w:val="0"/>
          <w:color w:val="ff40ff"/>
          <w:u w:color="ff40ff"/>
          <w:rtl w:val="0"/>
          <w:lang w:val="en-US"/>
          <w14:textFill>
            <w14:solidFill>
              <w14:srgbClr w14:val="FF40FF"/>
            </w14:solidFill>
          </w14:textFill>
        </w:rPr>
        <w:t xml:space="preserve"> more significant than yourselves.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4:10</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Humble yourselves</w:t>
      </w:r>
      <w:r>
        <w:rPr>
          <w:rFonts w:ascii="Avenir Next Regular" w:hAnsi="Avenir Next Regular"/>
          <w:i w:val="1"/>
          <w:iCs w:val="1"/>
          <w:outline w:val="0"/>
          <w:color w:val="ff40ff"/>
          <w:u w:color="ff40ff"/>
          <w:rtl w:val="0"/>
          <w:lang w:val="en-US"/>
          <w14:textFill>
            <w14:solidFill>
              <w14:srgbClr w14:val="FF40FF"/>
            </w14:solidFill>
          </w14:textFill>
        </w:rPr>
        <w:t xml:space="preserve"> before the Lord, and he will exalt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 I do? Where do I apply it specifically in my life? (Personal suggestions)</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 xml:space="preserve"> You might not feel like God isn</w:t>
      </w:r>
      <w:r>
        <w:rPr>
          <w:rFonts w:ascii="Avenir Next Regular" w:hAnsi="Avenir Next Regular" w:hint="default"/>
          <w:rtl w:val="0"/>
          <w:lang w:val="en-US"/>
        </w:rPr>
        <w:t>’</w:t>
      </w:r>
      <w:r>
        <w:rPr>
          <w:rFonts w:ascii="Avenir Next Regular" w:hAnsi="Avenir Next Regular"/>
          <w:rtl w:val="0"/>
          <w:lang w:val="en-US"/>
        </w:rPr>
        <w:t>t listening, but when you pray KNOW that God always hears</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Pray while seeing yourself as a part of a whole and not just individually</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Have an accurate estimation of yourself. See yourself as God sees you (no higher, no lower)</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Know who you are praying to and trust what He says about Himself (He hears everything)</w:t>
      </w:r>
    </w:p>
    <w:p>
      <w:pPr>
        <w:pStyle w:val="Body A"/>
        <w:rPr>
          <w:rFonts w:ascii="Avenir Next Regular" w:cs="Avenir Next Regular" w:hAnsi="Avenir Next Regular" w:eastAsia="Avenir Next Regular"/>
        </w:rPr>
      </w:pPr>
    </w:p>
    <w:p>
      <w:pPr>
        <w:pStyle w:val="Body A"/>
        <w:numPr>
          <w:ilvl w:val="0"/>
          <w:numId w:val="8"/>
        </w:numPr>
        <w:bidi w:val="0"/>
        <w:ind w:right="0"/>
        <w:jc w:val="left"/>
        <w:rPr>
          <w:rFonts w:ascii="Avenir Next Regular" w:hAnsi="Avenir Next Regular"/>
          <w:b w:val="1"/>
          <w:bCs w:val="1"/>
          <w:outline w:val="0"/>
          <w:color w:val="ff2600"/>
          <w:rtl w:val="0"/>
          <w14:textFill>
            <w14:solidFill>
              <w14:srgbClr w14:val="FF2600"/>
            </w14:solidFill>
          </w14:textFill>
        </w:rPr>
      </w:pPr>
      <w:r>
        <w:rPr>
          <w:rFonts w:ascii="Avenir Next Regular" w:hAnsi="Avenir Next Regular"/>
          <w:b w:val="1"/>
          <w:bCs w:val="1"/>
          <w:outline w:val="0"/>
          <w:color w:val="ff2600"/>
          <w:u w:val="single" w:color="ff2600"/>
          <w:rtl w:val="0"/>
          <w14:textFill>
            <w14:solidFill>
              <w14:srgbClr w14:val="FF2600"/>
            </w14:solidFill>
          </w14:textFill>
        </w:rPr>
        <w:t xml:space="preserve">Ask </w:t>
      </w:r>
      <w:r>
        <w:rPr>
          <w:rFonts w:ascii="Avenir Next Regular" w:hAnsi="Avenir Next Regular"/>
          <w:b w:val="1"/>
          <w:bCs w:val="1"/>
          <w:outline w:val="0"/>
          <w:color w:val="ff2600"/>
          <w:u w:val="single" w:color="ff2600"/>
          <w:rtl w:val="0"/>
          <w:lang w:val="en-US"/>
          <w14:textFill>
            <w14:solidFill>
              <w14:srgbClr w14:val="FF2600"/>
            </w14:solidFill>
          </w14:textFill>
        </w:rPr>
        <w:t xml:space="preserve">While Remaining </w:t>
      </w:r>
      <w:r>
        <w:rPr>
          <w:rFonts w:ascii="Avenir Next Regular" w:hAnsi="Avenir Next Regular"/>
          <w:b w:val="1"/>
          <w:bCs w:val="1"/>
          <w:outline w:val="0"/>
          <w:color w:val="ff2600"/>
          <w:u w:val="single" w:color="ff2600"/>
          <w:rtl w:val="0"/>
          <w:lang w:val="it-IT"/>
          <w14:textFill>
            <w14:solidFill>
              <w14:srgbClr w14:val="FF2600"/>
            </w14:solidFill>
          </w14:textFill>
        </w:rPr>
        <w:t>Content</w:t>
      </w:r>
      <w:r>
        <w:rPr>
          <w:rFonts w:ascii="Avenir Next Regular" w:hAnsi="Avenir Next Regular"/>
          <w:b w:val="1"/>
          <w:bCs w:val="1"/>
          <w:outline w:val="0"/>
          <w:color w:val="ff2600"/>
          <w:u w:val="single" w:color="ff2600"/>
          <w:rtl w:val="0"/>
          <w:lang w:val="en-US"/>
          <w14:textFill>
            <w14:solidFill>
              <w14:srgbClr w14:val="FF2600"/>
            </w14:solidFill>
          </w14:textFill>
        </w:rPr>
        <w:t xml:space="preserve"> In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Whatever you ask for, don</w:t>
      </w:r>
      <w:r>
        <w:rPr>
          <w:rFonts w:ascii="Avenir Next Regular" w:hAnsi="Avenir Next Regular" w:hint="default"/>
          <w:rtl w:val="0"/>
          <w:lang w:val="en-US"/>
        </w:rPr>
        <w:t>’</w:t>
      </w:r>
      <w:r>
        <w:rPr>
          <w:rFonts w:ascii="Avenir Next Regular" w:hAnsi="Avenir Next Regular"/>
          <w:rtl w:val="0"/>
          <w:lang w:val="en-US"/>
        </w:rPr>
        <w:t>t believe that you</w:t>
      </w:r>
      <w:r>
        <w:rPr>
          <w:rFonts w:ascii="Avenir Next Regular" w:hAnsi="Avenir Next Regular" w:hint="default"/>
          <w:rtl w:val="0"/>
          <w:lang w:val="en-US"/>
        </w:rPr>
        <w:t>’</w:t>
      </w:r>
      <w:r>
        <w:rPr>
          <w:rFonts w:ascii="Avenir Next Regular" w:hAnsi="Avenir Next Regular"/>
          <w:rtl w:val="0"/>
          <w:lang w:val="en-US"/>
        </w:rPr>
        <w:t>ll be more satisfied or fulfilled if you get it. You have no more reason for joy, hope, peace or satisfaction when you get what you ask for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4:11-13</w:t>
      </w:r>
      <w:r>
        <w:rPr>
          <w:rFonts w:ascii="Avenir Next Regular" w:hAnsi="Avenir Next Regular"/>
          <w:i w:val="1"/>
          <w:iCs w:val="1"/>
          <w:outline w:val="0"/>
          <w:color w:val="ff40ff"/>
          <w:u w:color="ff40ff"/>
          <w:rtl w:val="0"/>
          <w:lang w:val="en-US"/>
          <w14:textFill>
            <w14:solidFill>
              <w14:srgbClr w14:val="FF40FF"/>
            </w14:solidFill>
          </w14:textFill>
        </w:rPr>
        <w:t xml:space="preserve"> - Not that I am speaking of being in need,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 have learned in whatever situation I am to be content.</w:t>
      </w:r>
      <w:r>
        <w:rPr>
          <w:rFonts w:ascii="Avenir Next Regular" w:hAnsi="Avenir Next Regular"/>
          <w:i w:val="1"/>
          <w:iCs w:val="1"/>
          <w:outline w:val="0"/>
          <w:color w:val="ff40ff"/>
          <w:u w:color="ff40ff"/>
          <w:rtl w:val="0"/>
          <w:lang w:val="en-US"/>
          <w14:textFill>
            <w14:solidFill>
              <w14:srgbClr w14:val="FF40FF"/>
            </w14:solidFill>
          </w14:textFill>
        </w:rPr>
        <w:t xml:space="preserve"> I know how to be brought low, and I know how to abound. In any and every circumstance, I have learned the secret of facing plenty and hunger, abundance and need. I can do all things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through him who strengthens 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Corinthians 12:9-10</w:t>
      </w:r>
      <w:r>
        <w:rPr>
          <w:rFonts w:ascii="Avenir Next Regular" w:hAnsi="Avenir Next Regular"/>
          <w:i w:val="1"/>
          <w:iCs w:val="1"/>
          <w:outline w:val="0"/>
          <w:color w:val="ff40ff"/>
          <w:u w:color="ff40ff"/>
          <w:rtl w:val="0"/>
          <w:lang w:val="en-US"/>
          <w14:textFill>
            <w14:solidFill>
              <w14:srgbClr w14:val="FF40FF"/>
            </w14:solidFill>
          </w14:textFill>
        </w:rPr>
        <w:t xml:space="preserve"> - But he said to me,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grace is sufficient for you</w:t>
      </w:r>
      <w:r>
        <w:rPr>
          <w:rFonts w:ascii="Avenir Next Regular" w:hAnsi="Avenir Next Regular"/>
          <w:i w:val="1"/>
          <w:iCs w:val="1"/>
          <w:outline w:val="0"/>
          <w:color w:val="ff40ff"/>
          <w:u w:color="ff40ff"/>
          <w:rtl w:val="0"/>
          <w:lang w:val="en-US"/>
          <w14:textFill>
            <w14:solidFill>
              <w14:srgbClr w14:val="FF40FF"/>
            </w14:solidFill>
          </w14:textFill>
        </w:rPr>
        <w:t>, for my power is made perfect in weakness.</w:t>
      </w:r>
      <w:r>
        <w:rPr>
          <w:rFonts w:ascii="Avenir Next Regular" w:hAnsi="Avenir Next Regular" w:hint="default"/>
          <w:i w:val="1"/>
          <w:iCs w:val="1"/>
          <w:outline w:val="0"/>
          <w:color w:val="ff40ff"/>
          <w:u w:color="ff40ff"/>
          <w:rtl w:val="0"/>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Therefore I will boast all the more gladly of my weaknesses, so that the power of Christ may rest upon me. For the sake of Christ, then,</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I am content</w:t>
      </w:r>
      <w:r>
        <w:rPr>
          <w:rFonts w:ascii="Avenir Next Regular" w:hAnsi="Avenir Next Regular"/>
          <w:i w:val="1"/>
          <w:iCs w:val="1"/>
          <w:outline w:val="0"/>
          <w:color w:val="ff40ff"/>
          <w:u w:color="ff40ff"/>
          <w:rtl w:val="0"/>
          <w:lang w:val="en-US"/>
          <w14:textFill>
            <w14:solidFill>
              <w14:srgbClr w14:val="FF40FF"/>
            </w14:solidFill>
          </w14:textFill>
        </w:rPr>
        <w:t xml:space="preserve"> with weaknesses, insults, hardships, persecutions, and calamities. For when I am weak, then I am strong.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 I do? Where do I apply it specifically in my life? (Personal suggestions)</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 - Pray </w:t>
      </w:r>
      <w:r>
        <w:rPr>
          <w:rFonts w:ascii="Avenir Next Regular" w:hAnsi="Avenir Next Regular" w:hint="default"/>
          <w:rtl w:val="0"/>
          <w:lang w:val="en-US"/>
        </w:rPr>
        <w:t>“</w:t>
      </w:r>
      <w:r>
        <w:rPr>
          <w:rFonts w:ascii="Avenir Next Regular" w:hAnsi="Avenir Next Regular"/>
          <w:rtl w:val="0"/>
          <w:lang w:val="en-US"/>
        </w:rPr>
        <w:t>Even if you don</w:t>
      </w:r>
      <w:r>
        <w:rPr>
          <w:rFonts w:ascii="Avenir Next Regular" w:hAnsi="Avenir Next Regular" w:hint="default"/>
          <w:rtl w:val="0"/>
          <w:lang w:val="en-US"/>
        </w:rPr>
        <w:t>’</w:t>
      </w:r>
      <w:r>
        <w:rPr>
          <w:rFonts w:ascii="Avenir Next Regular" w:hAnsi="Avenir Next Regular"/>
          <w:rtl w:val="0"/>
          <w:lang w:val="en-US"/>
        </w:rPr>
        <w:t>t ______ I am good and content in you Lord</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 - When you want the latest video game, are you still satisfied if you don</w:t>
      </w:r>
      <w:r>
        <w:rPr>
          <w:rFonts w:ascii="Avenir Next Regular" w:hAnsi="Avenir Next Regular" w:hint="default"/>
          <w:rtl w:val="0"/>
          <w:lang w:val="en-US"/>
        </w:rPr>
        <w:t>’</w:t>
      </w:r>
      <w:r>
        <w:rPr>
          <w:rFonts w:ascii="Avenir Next Regular" w:hAnsi="Avenir Next Regular"/>
          <w:rtl w:val="0"/>
          <w:lang w:val="en-US"/>
        </w:rPr>
        <w:t>t get it</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 - When you want God to remove your skin problems or body issues, are you ok</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9"/>
        </w:numPr>
        <w:bidi w:val="0"/>
        <w:ind w:right="0"/>
        <w:jc w:val="left"/>
        <w:rPr>
          <w:rFonts w:ascii="Avenir Next Regular" w:hAnsi="Avenir Next Regular"/>
          <w:rtl w:val="0"/>
          <w:lang w:val="en-US"/>
        </w:rPr>
      </w:pPr>
      <w:r>
        <w:rPr>
          <w:rFonts w:ascii="Avenir Next Regular" w:hAnsi="Avenir Next Regular"/>
          <w:b w:val="1"/>
          <w:bCs w:val="1"/>
          <w:outline w:val="0"/>
          <w:color w:val="ff2600"/>
          <w:u w:val="single" w:color="ff2600"/>
          <w:rtl w:val="0"/>
          <w:lang w:val="en-US"/>
          <w14:textFill>
            <w14:solidFill>
              <w14:srgbClr w14:val="FF2600"/>
            </w14:solidFill>
          </w14:textFill>
        </w:rPr>
        <w:t>Conclusion: Ask Students What They</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re Asking For And Wanting From God</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pPr>
      <w:r>
        <w:rPr>
          <w:rFonts w:ascii="Avenir Next Regular" w:hAnsi="Avenir Next Regular"/>
          <w:rtl w:val="0"/>
          <w:lang w:val="en-US"/>
        </w:rPr>
        <w:t>Then ask them if they</w:t>
      </w:r>
      <w:r>
        <w:rPr>
          <w:rFonts w:ascii="Avenir Next Regular" w:hAnsi="Avenir Next Regular" w:hint="default"/>
          <w:rtl w:val="0"/>
          <w:lang w:val="en-US"/>
        </w:rPr>
        <w:t>’</w:t>
      </w:r>
      <w:r>
        <w:rPr>
          <w:rFonts w:ascii="Avenir Next Regular" w:hAnsi="Avenir Next Regular"/>
          <w:rtl w:val="0"/>
          <w:lang w:val="en-US"/>
        </w:rPr>
        <w:t>d be ALRIGHT and CONTENT if God didn</w:t>
      </w:r>
      <w:r>
        <w:rPr>
          <w:rFonts w:ascii="Avenir Next Regular" w:hAnsi="Avenir Next Regular" w:hint="default"/>
          <w:rtl w:val="0"/>
          <w:lang w:val="en-US"/>
        </w:rPr>
        <w:t>’</w:t>
      </w:r>
      <w:r>
        <w:rPr>
          <w:rFonts w:ascii="Avenir Next Regular" w:hAnsi="Avenir Next Regular"/>
          <w:rtl w:val="0"/>
          <w:lang w:val="en-US"/>
        </w:rPr>
        <w:t>t answer that prayer the way they wanted.</w:t>
      </w:r>
    </w:p>
    <w:p>
      <w:pPr>
        <w:pStyle w:val="Body"/>
      </w:pPr>
      <w:r>
        <w:rPr>
          <w:rFonts w:ascii="Arial Unicode MS" w:cs="Arial Unicode MS" w:hAnsi="Arial Unicode MS" w:eastAsia="Arial Unicode MS"/>
          <w:b w:val="0"/>
          <w:bCs w:val="0"/>
          <w:i w:val="0"/>
          <w:iCs w:val="0"/>
        </w:rPr>
        <w:br w:type="page"/>
      </w:r>
    </w:p>
    <w:p>
      <w:pPr>
        <w:pStyle w:val="Body"/>
      </w:pPr>
      <w:r>
        <w:rPr>
          <w:b w:val="1"/>
          <w:bCs w:val="1"/>
          <w:sz w:val="32"/>
          <w:szCs w:val="32"/>
          <w:rtl w:val="0"/>
          <w:lang w:val="en-US"/>
        </w:rPr>
        <w:t>SMALL GROUP &amp; PERSONAL STUDY</w:t>
      </w:r>
    </w:p>
    <w:p>
      <w:pPr>
        <w:pStyle w:val="Body"/>
      </w:pPr>
      <w:r>
        <w:rPr>
          <w:b w:val="1"/>
          <w:bCs w:val="1"/>
          <w:sz w:val="26"/>
          <w:szCs w:val="26"/>
          <w:rtl w:val="0"/>
          <w:lang w:val="de-DE"/>
        </w:rPr>
        <w:t xml:space="preserve">PRAYER SERIES | WEEK 10 </w:t>
      </w:r>
      <w:r>
        <w:rPr>
          <w:b w:val="1"/>
          <w:bCs w:val="1"/>
          <w:sz w:val="26"/>
          <w:szCs w:val="26"/>
          <w:rtl w:val="0"/>
          <w:lang w:val="en-US"/>
        </w:rPr>
        <w:t xml:space="preserve">— </w:t>
      </w:r>
      <w:r>
        <w:rPr>
          <w:b w:val="1"/>
          <w:bCs w:val="1"/>
          <w:sz w:val="26"/>
          <w:szCs w:val="26"/>
          <w:rtl w:val="0"/>
          <w:lang w:val="en-US"/>
        </w:rPr>
        <w:t>HOW TO ASK IN PRAYER</w:t>
      </w:r>
    </w:p>
    <w:p>
      <w:pPr>
        <w:pStyle w:val="Body"/>
      </w:pPr>
    </w:p>
    <w:p>
      <w:pPr>
        <w:pStyle w:val="Body"/>
      </w:pPr>
      <w:r>
        <w:rPr>
          <w:b w:val="1"/>
          <w:bCs w:val="1"/>
          <w:rtl w:val="0"/>
          <w:lang w:val="en-US"/>
        </w:rPr>
        <w:t>SMALL GROUP DISCUSSION QUESTIONS</w:t>
      </w:r>
    </w:p>
    <w:p>
      <w:pPr>
        <w:pStyle w:val="Body"/>
      </w:pPr>
      <w:r>
        <w:rPr>
          <w:rtl w:val="0"/>
          <w:lang w:val="en-US"/>
        </w:rPr>
        <w:t>1. What does asking in Jesus' name look like in a healthy, biblical prayer life? (John 14:13-14)</w:t>
      </w:r>
    </w:p>
    <w:p>
      <w:pPr>
        <w:pStyle w:val="Body"/>
      </w:pPr>
      <w:r>
        <w:rPr>
          <w:rtl w:val="0"/>
          <w:lang w:val="en-US"/>
        </w:rPr>
        <w:t>2. Why is finished-work access important when we pray? (Hebrews 10:19-20)</w:t>
      </w:r>
    </w:p>
    <w:p>
      <w:pPr>
        <w:pStyle w:val="Body"/>
      </w:pPr>
      <w:r>
        <w:rPr>
          <w:rtl w:val="0"/>
          <w:lang w:val="en-US"/>
        </w:rPr>
        <w:t>3. How does God's glory reshape the way we approach God? (1 John 5:14-15)</w:t>
      </w:r>
    </w:p>
    <w:p>
      <w:pPr>
        <w:pStyle w:val="Body"/>
      </w:pPr>
      <w:r>
        <w:rPr>
          <w:rtl w:val="0"/>
          <w:lang w:val="en-US"/>
        </w:rPr>
        <w:t>4. What can keep us from practicing faith and humility faithfully? (James 4:10)</w:t>
      </w:r>
    </w:p>
    <w:p>
      <w:pPr>
        <w:pStyle w:val="Body"/>
      </w:pPr>
      <w:r>
        <w:rPr>
          <w:rtl w:val="0"/>
          <w:lang w:val="en-US"/>
        </w:rPr>
        <w:t>5. How can contentment if God says no become a regular part of our prayer life? (Philippians 4:11-13)</w:t>
      </w:r>
    </w:p>
    <w:p>
      <w:pPr>
        <w:pStyle w:val="Body"/>
      </w:pPr>
    </w:p>
    <w:p>
      <w:pPr>
        <w:pStyle w:val="Body"/>
      </w:pPr>
      <w:r>
        <w:rPr>
          <w:b w:val="1"/>
          <w:bCs w:val="1"/>
          <w:rtl w:val="0"/>
          <w:lang w:val="en-US"/>
        </w:rPr>
        <w:t>PERSONAL REFLECTION QUESTIONS</w:t>
      </w:r>
    </w:p>
    <w:p>
      <w:pPr>
        <w:pStyle w:val="Body"/>
      </w:pPr>
      <w:r>
        <w:rPr>
          <w:rtl w:val="0"/>
          <w:lang w:val="en-US"/>
        </w:rPr>
        <w:t>1. How consistently is asking in Jesus' name present in my own prayer life?</w:t>
      </w:r>
    </w:p>
    <w:p>
      <w:pPr>
        <w:pStyle w:val="Body"/>
      </w:pPr>
      <w:r>
        <w:rPr>
          <w:rtl w:val="0"/>
          <w:lang w:val="en-US"/>
        </w:rPr>
        <w:t>2. Where do I most need to grow in finished-work access?</w:t>
      </w:r>
    </w:p>
    <w:p>
      <w:pPr>
        <w:pStyle w:val="Body"/>
      </w:pPr>
      <w:r>
        <w:rPr>
          <w:rtl w:val="0"/>
          <w:lang w:val="en-US"/>
        </w:rPr>
        <w:t>3. What would change this week if I practiced God's glory more intentionally?</w:t>
      </w:r>
    </w:p>
    <w:p>
      <w:pPr>
        <w:pStyle w:val="Body"/>
      </w:pPr>
      <w:r>
        <w:rPr>
          <w:rtl w:val="0"/>
          <w:lang w:val="en-US"/>
        </w:rPr>
        <w:t>4. What fear, habit, motive, or distraction keeps me from faith and humility?</w:t>
      </w:r>
    </w:p>
    <w:p>
      <w:pPr>
        <w:pStyle w:val="Body"/>
      </w:pPr>
      <w:r>
        <w:rPr>
          <w:rtl w:val="0"/>
          <w:lang w:val="en-US"/>
        </w:rPr>
        <w:t>5. What is one concrete step I can take to grow in contentment if God says no?</w:t>
      </w:r>
    </w:p>
    <w:p>
      <w:pPr>
        <w:pStyle w:val="Body"/>
      </w:pPr>
    </w:p>
    <w:p>
      <w:pPr>
        <w:pStyle w:val="Body"/>
      </w:pPr>
      <w:r>
        <w:rPr>
          <w:b w:val="1"/>
          <w:bCs w:val="1"/>
          <w:rtl w:val="0"/>
          <w:lang w:val="en-US"/>
        </w:rPr>
        <w:t>APPLICATION POINTS</w:t>
      </w:r>
    </w:p>
    <w:p>
      <w:pPr>
        <w:pStyle w:val="Body"/>
      </w:pPr>
      <w:r>
        <w:rPr>
          <w:b w:val="1"/>
          <w:bCs w:val="1"/>
          <w:rtl w:val="0"/>
          <w:lang w:val="en-US"/>
        </w:rPr>
        <w:t xml:space="preserve">1. Practice asking in Jesus' name. </w:t>
      </w:r>
      <w:r>
        <w:rPr>
          <w:rtl w:val="0"/>
        </w:rPr>
        <w:t>John 14:13-14</w:t>
      </w:r>
    </w:p>
    <w:p>
      <w:pPr>
        <w:pStyle w:val="Body"/>
      </w:pPr>
      <w:r>
        <w:rPr>
          <w:b w:val="1"/>
          <w:bCs w:val="1"/>
          <w:rtl w:val="0"/>
          <w:lang w:val="en-US"/>
        </w:rPr>
        <w:t xml:space="preserve">2. Prioritize finished-work access. </w:t>
      </w:r>
      <w:r>
        <w:rPr>
          <w:rtl w:val="0"/>
          <w:lang w:val="en-US"/>
        </w:rPr>
        <w:t>Hebrews 10:19-20</w:t>
      </w:r>
    </w:p>
    <w:p>
      <w:pPr>
        <w:pStyle w:val="Body"/>
      </w:pPr>
      <w:r>
        <w:rPr>
          <w:b w:val="1"/>
          <w:bCs w:val="1"/>
          <w:rtl w:val="0"/>
          <w:lang w:val="en-US"/>
        </w:rPr>
        <w:t xml:space="preserve">3. Ask God to deepen God's glory. </w:t>
      </w:r>
      <w:r>
        <w:rPr>
          <w:rtl w:val="0"/>
          <w:lang w:val="de-DE"/>
        </w:rPr>
        <w:t>1 John 5:14-15</w:t>
      </w:r>
    </w:p>
    <w:p>
      <w:pPr>
        <w:pStyle w:val="Body"/>
      </w:pPr>
      <w:r>
        <w:rPr>
          <w:b w:val="1"/>
          <w:bCs w:val="1"/>
          <w:rtl w:val="0"/>
          <w:lang w:val="en-US"/>
        </w:rPr>
        <w:t xml:space="preserve">4. Remove what hinders faith and humility. </w:t>
      </w:r>
      <w:r>
        <w:rPr>
          <w:rtl w:val="0"/>
          <w:lang w:val="en-US"/>
        </w:rPr>
        <w:t>James 4:10</w:t>
      </w:r>
    </w:p>
    <w:p>
      <w:pPr>
        <w:pStyle w:val="Body"/>
      </w:pPr>
      <w:r>
        <w:rPr>
          <w:b w:val="1"/>
          <w:bCs w:val="1"/>
          <w:rtl w:val="0"/>
          <w:lang w:val="en-US"/>
        </w:rPr>
        <w:t xml:space="preserve">5. Build a regular habit of contentment if God says no. </w:t>
      </w:r>
      <w:r>
        <w:rPr>
          <w:rtl w:val="0"/>
          <w:lang w:val="it-IT"/>
        </w:rPr>
        <w:t>Philippians 4:11-13</w:t>
      </w:r>
    </w:p>
    <w:p>
      <w:pPr>
        <w:pStyle w:val="Body"/>
      </w:pPr>
    </w:p>
    <w:p>
      <w:pPr>
        <w:pStyle w:val="Body"/>
      </w:pPr>
      <w:r>
        <w:rPr>
          <w:b w:val="1"/>
          <w:bCs w:val="1"/>
          <w:rtl w:val="0"/>
          <w:lang w:val="de-DE"/>
        </w:rPr>
        <w:t>CROSS-REFERENCE PASSAGES</w:t>
      </w:r>
    </w:p>
    <w:p>
      <w:pPr>
        <w:pStyle w:val="Body"/>
      </w:pPr>
      <w:r>
        <w:rPr>
          <w:b w:val="1"/>
          <w:bCs w:val="1"/>
          <w:rtl w:val="0"/>
          <w:lang w:val="pt-PT"/>
        </w:rPr>
        <w:t xml:space="preserve">1. John 16:23-24 </w:t>
      </w:r>
      <w:r>
        <w:rPr>
          <w:b w:val="1"/>
          <w:bCs w:val="1"/>
          <w:rtl w:val="0"/>
          <w:lang w:val="en-US"/>
        </w:rPr>
        <w:t xml:space="preserve">— </w:t>
      </w:r>
      <w:r>
        <w:rPr>
          <w:rtl w:val="0"/>
          <w:lang w:val="en-US"/>
        </w:rPr>
        <w:t>Reinforces the biblical emphasis on asking in Jesus' name.</w:t>
      </w:r>
    </w:p>
    <w:p>
      <w:pPr>
        <w:pStyle w:val="Body"/>
      </w:pPr>
      <w:r>
        <w:rPr>
          <w:b w:val="1"/>
          <w:bCs w:val="1"/>
          <w:rtl w:val="0"/>
          <w:lang w:val="it-IT"/>
        </w:rPr>
        <w:t xml:space="preserve">2. Romans 8:32 </w:t>
      </w:r>
      <w:r>
        <w:rPr>
          <w:b w:val="1"/>
          <w:bCs w:val="1"/>
          <w:rtl w:val="0"/>
          <w:lang w:val="en-US"/>
        </w:rPr>
        <w:t xml:space="preserve">— </w:t>
      </w:r>
      <w:r>
        <w:rPr>
          <w:rtl w:val="0"/>
          <w:lang w:val="en-US"/>
        </w:rPr>
        <w:t>Adds another perspective on finished-work access.</w:t>
      </w:r>
    </w:p>
    <w:p>
      <w:pPr>
        <w:pStyle w:val="Body"/>
      </w:pPr>
      <w:r>
        <w:rPr>
          <w:b w:val="1"/>
          <w:bCs w:val="1"/>
          <w:rtl w:val="0"/>
          <w:lang w:val="en-US"/>
        </w:rPr>
        <w:t xml:space="preserve">3. Hebrews 4:16 </w:t>
      </w:r>
      <w:r>
        <w:rPr>
          <w:b w:val="1"/>
          <w:bCs w:val="1"/>
          <w:rtl w:val="0"/>
          <w:lang w:val="en-US"/>
        </w:rPr>
        <w:t xml:space="preserve">— </w:t>
      </w:r>
      <w:r>
        <w:rPr>
          <w:rtl w:val="0"/>
          <w:lang w:val="en-US"/>
        </w:rPr>
        <w:t>Shows how God's glory appears elsewhere in Scripture.</w:t>
      </w:r>
    </w:p>
    <w:p>
      <w:pPr>
        <w:pStyle w:val="Body"/>
      </w:pPr>
      <w:r>
        <w:rPr>
          <w:b w:val="1"/>
          <w:bCs w:val="1"/>
          <w:rtl w:val="0"/>
        </w:rPr>
        <w:t xml:space="preserve">4. 2 Corinthians 12:9-10 </w:t>
      </w:r>
      <w:r>
        <w:rPr>
          <w:b w:val="1"/>
          <w:bCs w:val="1"/>
          <w:rtl w:val="0"/>
          <w:lang w:val="en-US"/>
        </w:rPr>
        <w:t xml:space="preserve">— </w:t>
      </w:r>
      <w:r>
        <w:rPr>
          <w:rtl w:val="0"/>
          <w:lang w:val="en-US"/>
        </w:rPr>
        <w:t>Provides practical wisdom for faith and humility.</w:t>
      </w:r>
    </w:p>
    <w:p>
      <w:pPr>
        <w:pStyle w:val="Body"/>
      </w:pPr>
      <w:r>
        <w:rPr>
          <w:b w:val="1"/>
          <w:bCs w:val="1"/>
          <w:rtl w:val="0"/>
          <w:lang w:val="pt-PT"/>
        </w:rPr>
        <w:t xml:space="preserve">5. Psalm 84:11 </w:t>
      </w:r>
      <w:r>
        <w:rPr>
          <w:b w:val="1"/>
          <w:bCs w:val="1"/>
          <w:rtl w:val="0"/>
          <w:lang w:val="en-US"/>
        </w:rPr>
        <w:t xml:space="preserve">— </w:t>
      </w:r>
      <w:r>
        <w:rPr>
          <w:rtl w:val="0"/>
          <w:lang w:val="en-US"/>
        </w:rPr>
        <w:t>Deepens the connection between prayer and contentment if God says no.</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ind w:left="1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0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8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6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4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20" w:hanging="18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 w:numId="8">
    <w:abstractNumId w:val="0"/>
    <w:lvlOverride w:ilvl="0">
      <w:startOverride w:val="3"/>
    </w:lvlOverride>
  </w:num>
  <w:num w:numId="9">
    <w:abstractNumId w:val="0"/>
    <w:lvlOverride w:ilvl="0">
      <w:lvl w:ilvl="0">
        <w:start w:val="1"/>
        <w:numFmt w:val="upperRoman"/>
        <w:suff w:val="tab"/>
        <w:lvlText w:val="%1."/>
        <w:lvlJc w:val="left"/>
        <w:pPr>
          <w:ind w:left="36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3">
      <w:lvl w:ilvl="3">
        <w:start w:val="1"/>
        <w:numFmt w:val="lowerLetter"/>
        <w:suff w:val="tab"/>
        <w:lvlText w:val="%4)"/>
        <w:lvlJc w:val="left"/>
        <w:pPr>
          <w:ind w:left="144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5">
      <w:lvl w:ilvl="5">
        <w:start w:val="1"/>
        <w:numFmt w:val="lowerLetter"/>
        <w:suff w:val="tab"/>
        <w:lvlText w:val="(%6)"/>
        <w:lvlJc w:val="left"/>
        <w:pPr>
          <w:ind w:left="216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6">
      <w:lvl w:ilvl="6">
        <w:start w:val="1"/>
        <w:numFmt w:val="lowerRoman"/>
        <w:suff w:val="tab"/>
        <w:lvlText w:val="%7)"/>
        <w:lvlJc w:val="left"/>
        <w:pPr>
          <w:ind w:left="252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8">
      <w:lvl w:ilvl="8">
        <w:start w:val="1"/>
        <w:numFmt w:val="lowerLetter"/>
        <w:suff w:val="tab"/>
        <w:lvlText w:val="(%9)"/>
        <w:lvlJc w:val="left"/>
        <w:pPr>
          <w:ind w:left="3240" w:hanging="36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Harvard">
    <w:name w:val="Harvard"/>
    <w:pPr>
      <w:numPr>
        <w:numId w:val="1"/>
      </w:numPr>
    </w:pPr>
  </w:style>
  <w:style w:type="numbering" w:styleId="Dash">
    <w:name w:val="Dash"/>
    <w:pPr>
      <w:numPr>
        <w:numId w:val="3"/>
      </w:numPr>
    </w:pPr>
  </w:style>
  <w:style w:type="numbering" w:styleId="Bullet">
    <w:name w:val="Bullet"/>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