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Prayer Week 3: </w:t>
      </w:r>
      <w:r>
        <w:rPr>
          <w:rFonts w:ascii="Avenir Next Regular" w:hAnsi="Avenir Next Regular"/>
          <w:b w:val="1"/>
          <w:bCs w:val="1"/>
          <w:outline w:val="0"/>
          <w:color w:val="0433ff"/>
          <w:u w:color="0433ff"/>
          <w:rtl w:val="0"/>
          <w:lang w:val="en-US"/>
          <w14:textFill>
            <w14:solidFill>
              <w14:srgbClr w14:val="0433FF"/>
            </w14:solidFill>
          </w14:textFill>
        </w:rPr>
        <w:t>Why Should We Pray?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There are seven specific simple, yet powerful prayers in Scripture that you can personally start praying right now to see and experience the more that God has for you. And, there are many believers that don</w:t>
      </w:r>
      <w:r>
        <w:rPr>
          <w:rFonts w:ascii="Avenir Next Regular" w:hAnsi="Avenir Next Regular" w:hint="default"/>
          <w:rtl w:val="0"/>
          <w:lang w:val="en-US"/>
        </w:rPr>
        <w:t>’</w:t>
      </w:r>
      <w:r>
        <w:rPr>
          <w:rFonts w:ascii="Avenir Next Regular" w:hAnsi="Avenir Next Regular"/>
          <w:rtl w:val="0"/>
          <w:lang w:val="en-US"/>
        </w:rPr>
        <w:t>t even know to pray these things, which means they</w:t>
      </w:r>
      <w:r>
        <w:rPr>
          <w:rFonts w:ascii="Avenir Next Regular" w:hAnsi="Avenir Next Regular" w:hint="default"/>
          <w:rtl w:val="0"/>
          <w:lang w:val="en-US"/>
        </w:rPr>
        <w:t>’</w:t>
      </w:r>
      <w:r>
        <w:rPr>
          <w:rFonts w:ascii="Avenir Next Regular" w:hAnsi="Avenir Next Regular"/>
          <w:rtl w:val="0"/>
          <w:lang w:val="en-US"/>
        </w:rPr>
        <w:t>re missing out on so much that God has made available to them through prayer. But, before we get to those</w:t>
      </w:r>
      <w:r>
        <w:rPr>
          <w:rFonts w:ascii="Avenir Next Regular" w:hAnsi="Avenir Next Regular" w:hint="default"/>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ff2600"/>
          <w:u w:val="single" w:color="ff2600"/>
          <w:rtl w:val="0"/>
          <w:lang w:val="en-US"/>
          <w14:textFill>
            <w14:solidFill>
              <w14:srgbClr w14:val="FF2600"/>
            </w14:solidFill>
          </w14:textFill>
        </w:rPr>
        <w:t>Prayer Defined:</w:t>
      </w:r>
      <w:r>
        <w:rPr>
          <w:rFonts w:ascii="Avenir Next Regular" w:hAnsi="Avenir Next Regular"/>
          <w:rtl w:val="0"/>
          <w:lang w:val="en-US"/>
        </w:rPr>
        <w:t xml:space="preserve"> It is talking to God with intention and purpose; as His own child, according to His word.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none"/>
        </w:rPr>
      </w:pPr>
      <w:r>
        <w:rPr>
          <w:rFonts w:ascii="Avenir Next Regular" w:hAnsi="Avenir Next Regular"/>
          <w:b w:val="1"/>
          <w:bCs w:val="1"/>
          <w:outline w:val="0"/>
          <w:color w:val="ff2600"/>
          <w:u w:val="single" w:color="ff2600"/>
          <w:rtl w:val="0"/>
          <w:lang w:val="en-US"/>
          <w14:textFill>
            <w14:solidFill>
              <w14:srgbClr w14:val="FF2600"/>
            </w14:solidFill>
          </w14:textFill>
        </w:rPr>
        <w:t>Prayer Purposed:</w:t>
      </w:r>
      <w:r>
        <w:rPr>
          <w:rFonts w:ascii="Avenir Next Regular" w:hAnsi="Avenir Next Regular"/>
          <w:u w:val="none"/>
          <w:rtl w:val="0"/>
          <w:lang w:val="en-US"/>
        </w:rPr>
        <w:t xml:space="preserve"> God allows prayer to be the method of causing things.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ff2600"/>
          <w:u w:val="single" w:color="ff2600"/>
          <w:rtl w:val="0"/>
          <w:lang w:val="en-US"/>
          <w14:textFill>
            <w14:solidFill>
              <w14:srgbClr w14:val="FF2600"/>
            </w14:solidFill>
          </w14:textFill>
        </w:rPr>
        <w:t>Why Do They Need To Hear This?</w:t>
      </w:r>
      <w:r>
        <w:rPr>
          <w:rFonts w:ascii="Avenir Next Regular" w:hAnsi="Avenir Next Regular"/>
          <w:b w:val="1"/>
          <w:bCs w:val="1"/>
          <w:outline w:val="0"/>
          <w:color w:val="ff2600"/>
          <w:u w:color="ff2600"/>
          <w:rtl w:val="0"/>
          <w:lang w:val="en-US"/>
          <w14:textFill>
            <w14:solidFill>
              <w14:srgbClr w14:val="FF2600"/>
            </w14:solidFill>
          </w14:textFill>
        </w:rPr>
        <w:t xml:space="preserve"> </w:t>
      </w:r>
      <w:r>
        <w:rPr>
          <w:rFonts w:ascii="Avenir Next Regular" w:hAnsi="Avenir Next Regular"/>
          <w:rtl w:val="0"/>
          <w:lang w:val="en-US"/>
        </w:rPr>
        <w:t>One of the essential ingredients to a blessed life is spending time with God in prayer. Some of you have never considered prayer as a way to legitimately cultivate relationship with God and invest into your friendship with Him. I</w:t>
      </w:r>
      <w:r>
        <w:rPr>
          <w:rFonts w:ascii="Avenir Next Regular" w:hAnsi="Avenir Next Regular" w:hint="default"/>
          <w:rtl w:val="0"/>
          <w:lang w:val="en-US"/>
        </w:rPr>
        <w:t>’</w:t>
      </w:r>
      <w:r>
        <w:rPr>
          <w:rFonts w:ascii="Avenir Next Regular" w:hAnsi="Avenir Next Regular"/>
          <w:rtl w:val="0"/>
          <w:lang w:val="en-US"/>
        </w:rPr>
        <w:t>d say you</w:t>
      </w:r>
      <w:r>
        <w:rPr>
          <w:rFonts w:ascii="Avenir Next Regular" w:hAnsi="Avenir Next Regular" w:hint="default"/>
          <w:rtl w:val="0"/>
          <w:lang w:val="en-US"/>
        </w:rPr>
        <w:t>’</w:t>
      </w:r>
      <w:r>
        <w:rPr>
          <w:rFonts w:ascii="Avenir Next Regular" w:hAnsi="Avenir Next Regular"/>
          <w:rtl w:val="0"/>
          <w:lang w:val="en-US"/>
        </w:rPr>
        <w:t>re only experiencing half of what prayer has to offer when you don</w:t>
      </w:r>
      <w:r>
        <w:rPr>
          <w:rFonts w:ascii="Avenir Next Regular" w:hAnsi="Avenir Next Regular" w:hint="default"/>
          <w:rtl w:val="0"/>
          <w:lang w:val="en-US"/>
        </w:rPr>
        <w:t>’</w:t>
      </w:r>
      <w:r>
        <w:rPr>
          <w:rFonts w:ascii="Avenir Next Regular" w:hAnsi="Avenir Next Regular"/>
          <w:rtl w:val="0"/>
          <w:lang w:val="en-US"/>
        </w:rPr>
        <w:t xml:space="preserve">t just sit with Him and enjoy His presence and nearness. Your best life is found in His presence.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Prayer is a necessary component to accessing everything that God has made available to us in Christ. The endless heavenly treasures and spiritual blessings in the heavenly places. God has so designed this world that these things are experienced through communing with God in prayer.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rtl w:val="0"/>
          <w:lang w:val="en-US"/>
        </w:rPr>
        <w:t>But, it starts with cultivating and feeding that desire and hunger for more of God so that you begin to view your Father the way the Psalmist does.</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43:4</w:t>
      </w:r>
      <w:r>
        <w:rPr>
          <w:rFonts w:ascii="Avenir Next Regular" w:hAnsi="Avenir Next Regular"/>
          <w:i w:val="1"/>
          <w:iCs w:val="1"/>
          <w:outline w:val="0"/>
          <w:color w:val="ff40ff"/>
          <w:u w:color="ff40ff"/>
          <w:rtl w:val="0"/>
          <w:lang w:val="en-US"/>
          <w14:textFill>
            <w14:solidFill>
              <w14:srgbClr w14:val="FF40FF"/>
            </w14:solidFill>
          </w14:textFill>
        </w:rPr>
        <w:t xml:space="preserve"> - Then I will go to the altar of God,</w:t>
      </w:r>
      <w:r>
        <w:rPr>
          <w:rFonts w:ascii="Menlo Regular" w:hAnsi="Menlo Regular" w:hint="default"/>
          <w:i w:val="1"/>
          <w:iCs w:val="1"/>
          <w:outline w:val="0"/>
          <w:color w:val="ff40ff"/>
          <w:sz w:val="13"/>
          <w:szCs w:val="13"/>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to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God my exceeding joy</w:t>
      </w:r>
      <w:r>
        <w:rPr>
          <w:rFonts w:ascii="Avenir Next Regular" w:hAnsi="Avenir Next Regular"/>
          <w:i w:val="1"/>
          <w:iCs w:val="1"/>
          <w:outline w:val="0"/>
          <w:color w:val="ff40ff"/>
          <w:u w:color="ff40ff"/>
          <w:rtl w:val="0"/>
          <w:lang w:val="en-US"/>
          <w14:textFill>
            <w14:solidFill>
              <w14:srgbClr w14:val="FF40FF"/>
            </w14:solidFill>
          </w14:textFill>
        </w:rPr>
        <w:t>, and I will praise you with the lyre,</w:t>
      </w:r>
      <w:r>
        <w:rPr>
          <w:rFonts w:ascii="Menlo Regular" w:hAnsi="Menlo Regular" w:hint="default"/>
          <w:i w:val="1"/>
          <w:iCs w:val="1"/>
          <w:outline w:val="0"/>
          <w:color w:val="ff40ff"/>
          <w:sz w:val="13"/>
          <w:szCs w:val="13"/>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pt-PT"/>
          <w14:textFill>
            <w14:solidFill>
              <w14:srgbClr w14:val="FF40FF"/>
            </w14:solidFill>
          </w14:textFill>
        </w:rPr>
        <w:t>O God, my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73:25-26</w:t>
      </w:r>
      <w:r>
        <w:rPr>
          <w:rFonts w:ascii="Avenir Next Regular" w:hAnsi="Avenir Next Regular"/>
          <w:i w:val="1"/>
          <w:iCs w:val="1"/>
          <w:outline w:val="0"/>
          <w:color w:val="ff40ff"/>
          <w:u w:color="ff40ff"/>
          <w:rtl w:val="0"/>
          <w:lang w:val="en-US"/>
          <w14:textFill>
            <w14:solidFill>
              <w14:srgbClr w14:val="FF40FF"/>
            </w14:solidFill>
          </w14:textFill>
        </w:rPr>
        <w:t xml:space="preserve"> - Whom have I in heaven but you? And there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nothing on earth that I desire besides you.</w:t>
      </w:r>
      <w:r>
        <w:rPr>
          <w:rFonts w:ascii="Avenir Next Regular" w:hAnsi="Avenir Next Regular"/>
          <w:i w:val="1"/>
          <w:iCs w:val="1"/>
          <w:outline w:val="0"/>
          <w:color w:val="ff40ff"/>
          <w:u w:color="ff40ff"/>
          <w:rtl w:val="0"/>
          <w:lang w:val="en-US"/>
          <w14:textFill>
            <w14:solidFill>
              <w14:srgbClr w14:val="FF40FF"/>
            </w14:solidFill>
          </w14:textFill>
        </w:rPr>
        <w:t xml:space="preserve"> My flesh and my heart may fail, but God is the strength</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of my heart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my portion forever.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So, the question is, why should we pray? And, its because we get to be with God</w:t>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Then, we ask, why should we care about being with God to know Him better?</w:t>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rtl w:val="0"/>
          <w:lang w:val="en-US"/>
        </w:rPr>
        <w:t>Let</w:t>
      </w:r>
      <w:r>
        <w:rPr>
          <w:rFonts w:ascii="Arial Unicode MS" w:hAnsi="Arial Unicode MS" w:hint="default"/>
          <w:rtl w:val="0"/>
          <w:lang w:val="en-US"/>
        </w:rPr>
        <w:t>’</w:t>
      </w:r>
      <w:r>
        <w:rPr>
          <w:rFonts w:ascii="Avenir Next Regular" w:hAnsi="Avenir Next Regular"/>
          <w:rtl w:val="0"/>
          <w:lang w:val="en-US"/>
        </w:rPr>
        <w:t xml:space="preserve">s just say </w:t>
      </w:r>
      <w:r>
        <w:rPr>
          <w:rFonts w:ascii="Avenir Next Regular" w:hAnsi="Avenir Next Regular"/>
          <w:b w:val="1"/>
          <w:bCs w:val="1"/>
          <w:u w:val="single"/>
          <w:rtl w:val="0"/>
          <w:lang w:val="en-US"/>
        </w:rPr>
        <w:t>knowing God better makes your life better.</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u w:val="single"/>
        </w:rPr>
      </w:pPr>
      <w:r>
        <w:rPr>
          <w:rFonts w:ascii="Avenir Next Regular" w:hAnsi="Avenir Next Regular"/>
          <w:rtl w:val="0"/>
          <w:lang w:val="en-US"/>
        </w:rPr>
        <w:t>We seek God with a purpose and a reason in mind:</w:t>
      </w:r>
      <w:r>
        <w:rPr>
          <w:rFonts w:ascii="Avenir Next Regular" w:hAnsi="Avenir Next Regular"/>
          <w:u w:val="single"/>
          <w:rtl w:val="0"/>
          <w:lang w:val="en-US"/>
        </w:rPr>
        <w:t xml:space="preserve"> </w:t>
      </w:r>
      <w:r>
        <w:rPr>
          <w:rFonts w:ascii="Avenir Next Regular" w:hAnsi="Avenir Next Regular"/>
          <w:b w:val="1"/>
          <w:bCs w:val="1"/>
          <w:u w:val="single"/>
          <w:rtl w:val="0"/>
          <w:lang w:val="en-US"/>
        </w:rPr>
        <w:t>To know Him.</w:t>
      </w: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Along with these 7 beautiful truths, I want to give you 7 simple, powerful prayers to pray.</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numPr>
          <w:ilvl w:val="0"/>
          <w:numId w:val="2"/>
        </w:numPr>
        <w:bidi w:val="0"/>
        <w:ind w:right="0"/>
        <w:jc w:val="left"/>
        <w:rPr>
          <w:rFonts w:ascii="Avenir Next Regular" w:hAnsi="Avenir Next Regular"/>
          <w:outline w:val="0"/>
          <w:color w:val="0433ff"/>
          <w:rtl w:val="0"/>
          <w:lang w:val="en-US"/>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God Is Everything We Are Created For And Everything We</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re Looking For</w:t>
      </w:r>
    </w:p>
    <w:p>
      <w:pPr>
        <w:pStyle w:val="Body A"/>
        <w:numPr>
          <w:ilvl w:val="0"/>
          <w:numId w:val="2"/>
        </w:numPr>
        <w:bidi w:val="0"/>
        <w:ind w:right="0"/>
        <w:jc w:val="left"/>
        <w:rPr>
          <w:rFonts w:ascii="Avenir Next Regular" w:hAnsi="Avenir Next Regular"/>
          <w:outline w:val="0"/>
          <w:color w:val="0433ff"/>
          <w:rtl w:val="0"/>
          <w:lang w:val="en-US"/>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Your Best And Fullest Life Is Experienced Through Knowing God</w:t>
      </w:r>
    </w:p>
    <w:p>
      <w:pPr>
        <w:pStyle w:val="Body A"/>
        <w:numPr>
          <w:ilvl w:val="0"/>
          <w:numId w:val="2"/>
        </w:numPr>
        <w:bidi w:val="0"/>
        <w:ind w:right="0"/>
        <w:jc w:val="left"/>
        <w:rPr>
          <w:rFonts w:ascii="Avenir Next Regular" w:hAnsi="Avenir Next Regular"/>
          <w:outline w:val="0"/>
          <w:color w:val="0433ff"/>
          <w:rtl w:val="0"/>
          <w:lang w:val="en-US"/>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God</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s Blessings Are Experienced Through Knowing Him</w:t>
      </w:r>
    </w:p>
    <w:p>
      <w:pPr>
        <w:pStyle w:val="Body A"/>
        <w:numPr>
          <w:ilvl w:val="0"/>
          <w:numId w:val="2"/>
        </w:numPr>
        <w:bidi w:val="0"/>
        <w:ind w:right="0"/>
        <w:jc w:val="left"/>
        <w:rPr>
          <w:rFonts w:ascii="Avenir Next Regular" w:hAnsi="Avenir Next Regular"/>
          <w:outline w:val="0"/>
          <w:color w:val="0433ff"/>
          <w:rtl w:val="0"/>
          <w:lang w:val="en-US"/>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God</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s Love Is Better Than Life And We Exist To Know That Love Better</w:t>
      </w: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p>
    <w:p>
      <w:pPr>
        <w:pStyle w:val="Body A"/>
        <w:numPr>
          <w:ilvl w:val="0"/>
          <w:numId w:val="4"/>
        </w:numPr>
        <w:bidi w:val="0"/>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The Infinite God Has Invited Us To Come and Know Him |</w:t>
      </w:r>
      <w:r>
        <w:rPr>
          <w:rFonts w:ascii="Avenir Next Regular" w:hAnsi="Avenir Next Regular" w:hint="default"/>
          <w:outline w:val="0"/>
          <w:color w:val="ff2600"/>
          <w:u w:color="ff2600"/>
          <w:rtl w:val="0"/>
          <w:lang w:val="en-US"/>
          <w14:textFill>
            <w14:solidFill>
              <w14:srgbClr w14:val="FF2600"/>
            </w14:solidFill>
          </w14:textFill>
        </w:rPr>
        <w:t xml:space="preserve"> “</w:t>
      </w:r>
      <w:r>
        <w:rPr>
          <w:rFonts w:ascii="Avenir Next Regular" w:hAnsi="Avenir Next Regular"/>
          <w:outline w:val="0"/>
          <w:color w:val="ff2600"/>
          <w:u w:color="ff2600"/>
          <w:rtl w:val="0"/>
          <w:lang w:val="en-US"/>
          <w14:textFill>
            <w14:solidFill>
              <w14:srgbClr w14:val="FF2600"/>
            </w14:solidFill>
          </w14:textFill>
        </w:rPr>
        <w:t>Show me who you are</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He is the only true living God, Creator of everything. He spoke the universe into existence. He</w:t>
      </w:r>
      <w:r>
        <w:rPr>
          <w:rFonts w:ascii="Avenir Next Regular" w:hAnsi="Avenir Next Regular" w:hint="default"/>
          <w:rtl w:val="0"/>
          <w:lang w:val="en-US"/>
        </w:rPr>
        <w:t>’</w:t>
      </w:r>
      <w:r>
        <w:rPr>
          <w:rFonts w:ascii="Avenir Next Regular" w:hAnsi="Avenir Next Regular"/>
          <w:rtl w:val="0"/>
          <w:lang w:val="en-US"/>
        </w:rPr>
        <w:t>s the Almighty, self-sufficient, eternal, all-powerful, incomprehensible God, yet He</w:t>
      </w:r>
      <w:r>
        <w:rPr>
          <w:rFonts w:ascii="Avenir Next Regular" w:hAnsi="Avenir Next Regular" w:hint="default"/>
          <w:rtl w:val="0"/>
          <w:lang w:val="en-US"/>
        </w:rPr>
        <w:t>’</w:t>
      </w:r>
      <w:r>
        <w:rPr>
          <w:rFonts w:ascii="Avenir Next Regular" w:hAnsi="Avenir Next Regular"/>
          <w:rtl w:val="0"/>
          <w:lang w:val="en-US"/>
        </w:rPr>
        <w:t>s intimately near to us and invites us to come and be with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Illustration:</w:t>
      </w:r>
      <w:r>
        <w:rPr>
          <w:rFonts w:ascii="Avenir Next Regular" w:hAnsi="Avenir Next Regular"/>
          <w:rtl w:val="0"/>
          <w:lang w:val="en-US"/>
        </w:rPr>
        <w:t xml:space="preserve"> Sometimes I</w:t>
      </w:r>
      <w:r>
        <w:rPr>
          <w:rFonts w:ascii="Avenir Next Regular" w:hAnsi="Avenir Next Regular" w:hint="default"/>
          <w:rtl w:val="0"/>
          <w:lang w:val="en-US"/>
        </w:rPr>
        <w:t>’</w:t>
      </w:r>
      <w:r>
        <w:rPr>
          <w:rFonts w:ascii="Avenir Next Regular" w:hAnsi="Avenir Next Regular"/>
          <w:rtl w:val="0"/>
          <w:lang w:val="en-US"/>
        </w:rPr>
        <w:t>ll find myself hanging out with my wife or just my son and as we</w:t>
      </w:r>
      <w:r>
        <w:rPr>
          <w:rFonts w:ascii="Avenir Next Regular" w:hAnsi="Avenir Next Regular" w:hint="default"/>
          <w:rtl w:val="0"/>
          <w:lang w:val="en-US"/>
        </w:rPr>
        <w:t>’</w:t>
      </w:r>
      <w:r>
        <w:rPr>
          <w:rFonts w:ascii="Avenir Next Regular" w:hAnsi="Avenir Next Regular"/>
          <w:rtl w:val="0"/>
          <w:lang w:val="en-US"/>
        </w:rPr>
        <w:t xml:space="preserve">re together I honestly think </w:t>
      </w:r>
      <w:r>
        <w:rPr>
          <w:rFonts w:ascii="Avenir Next Regular" w:hAnsi="Avenir Next Regular" w:hint="default"/>
          <w:rtl w:val="0"/>
          <w:lang w:val="en-US"/>
        </w:rPr>
        <w:t>“</w:t>
      </w:r>
      <w:r>
        <w:rPr>
          <w:rFonts w:ascii="Avenir Next Regular" w:hAnsi="Avenir Next Regular"/>
          <w:rtl w:val="0"/>
          <w:lang w:val="en-US"/>
        </w:rPr>
        <w:t>it</w:t>
      </w:r>
      <w:r>
        <w:rPr>
          <w:rFonts w:ascii="Avenir Next Regular" w:hAnsi="Avenir Next Regular" w:hint="default"/>
          <w:rtl w:val="0"/>
          <w:lang w:val="en-US"/>
        </w:rPr>
        <w:t>’</w:t>
      </w:r>
      <w:r>
        <w:rPr>
          <w:rFonts w:ascii="Avenir Next Regular" w:hAnsi="Avenir Next Regular"/>
          <w:rtl w:val="0"/>
          <w:lang w:val="en-US"/>
        </w:rPr>
        <w:t>s crazy that you want to be with me and use your freewill.</w:t>
      </w:r>
      <w:r>
        <w:rPr>
          <w:rFonts w:ascii="Avenir Next Regular" w:hAnsi="Avenir Next Regular" w:hint="default"/>
          <w:rtl w:val="0"/>
          <w:lang w:val="en-US"/>
        </w:rPr>
        <w:t>”</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Proverbs 8:17 </w:t>
      </w:r>
      <w:r>
        <w:rPr>
          <w:rFonts w:ascii="Avenir Next Regular" w:hAnsi="Avenir Next Regular"/>
          <w:i w:val="1"/>
          <w:iCs w:val="1"/>
          <w:outline w:val="0"/>
          <w:color w:val="ff40ff"/>
          <w:u w:color="ff40ff"/>
          <w:rtl w:val="0"/>
          <w:lang w:val="en-US"/>
          <w14:textFill>
            <w14:solidFill>
              <w14:srgbClr w14:val="FF40FF"/>
            </w14:solidFill>
          </w14:textFill>
        </w:rPr>
        <w:t xml:space="preserve">- I love those who love me, and those who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seek me</w:t>
      </w:r>
      <w:r>
        <w:rPr>
          <w:rFonts w:ascii="Avenir Next Regular" w:hAnsi="Avenir Next Regular"/>
          <w:i w:val="1"/>
          <w:iCs w:val="1"/>
          <w:outline w:val="0"/>
          <w:color w:val="ff40ff"/>
          <w:u w:color="ff40ff"/>
          <w:rtl w:val="0"/>
          <w:lang w:val="en-US"/>
          <w14:textFill>
            <w14:solidFill>
              <w14:srgbClr w14:val="FF40FF"/>
            </w14:solidFill>
          </w14:textFill>
        </w:rPr>
        <w:t xml:space="preserve"> diligently find me.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God promises those who seek Him will find Him, what does it mean to seek and find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Exodus 33:13a</w:t>
      </w:r>
      <w:r>
        <w:rPr>
          <w:rFonts w:ascii="Avenir Next Regular" w:hAnsi="Avenir Next Regular"/>
          <w:i w:val="1"/>
          <w:iCs w:val="1"/>
          <w:outline w:val="0"/>
          <w:color w:val="ff40ff"/>
          <w:u w:color="ff40ff"/>
          <w:rtl w:val="0"/>
          <w:lang w:val="en-US"/>
          <w14:textFill>
            <w14:solidFill>
              <w14:srgbClr w14:val="FF40FF"/>
            </w14:solidFill>
          </w14:textFill>
        </w:rPr>
        <w:t xml:space="preserve"> - Now therefore, if I have found favor in your sight,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please show me now your ways, that I may know you</w:t>
      </w:r>
      <w:r>
        <w:rPr>
          <w:rFonts w:ascii="Avenir Next Regular" w:hAnsi="Avenir Next Regular"/>
          <w:i w:val="1"/>
          <w:iCs w:val="1"/>
          <w:outline w:val="0"/>
          <w:color w:val="ff40ff"/>
          <w:u w:color="ff40ff"/>
          <w:rtl w:val="0"/>
          <w:lang w:val="en-US"/>
          <w14:textFill>
            <w14:solidFill>
              <w14:srgbClr w14:val="FF40FF"/>
            </w14:solidFill>
          </w14:textFill>
        </w:rPr>
        <w:t xml:space="preserve"> in order to find favor in your sight.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Knowing God is obviously about knowing His ways and character but it</w:t>
      </w:r>
      <w:r>
        <w:rPr>
          <w:rFonts w:ascii="Avenir Next Regular" w:hAnsi="Avenir Next Regular" w:hint="default"/>
          <w:rtl w:val="0"/>
          <w:lang w:val="en-US"/>
        </w:rPr>
        <w:t>’</w:t>
      </w:r>
      <w:r>
        <w:rPr>
          <w:rFonts w:ascii="Avenir Next Regular" w:hAnsi="Avenir Next Regular"/>
          <w:rtl w:val="0"/>
          <w:lang w:val="en-US"/>
        </w:rPr>
        <w:t>s also about just soaking in His absolute awesomeness and glory.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Exodus 33:18</w:t>
      </w:r>
      <w:r>
        <w:rPr>
          <w:rFonts w:ascii="Avenir Next Regular" w:hAnsi="Avenir Next Regular"/>
          <w:i w:val="1"/>
          <w:iCs w:val="1"/>
          <w:outline w:val="0"/>
          <w:color w:val="ff40ff"/>
          <w:u w:color="ff40ff"/>
          <w:rtl w:val="0"/>
          <w:lang w:val="en-US"/>
          <w14:textFill>
            <w14:solidFill>
              <w14:srgbClr w14:val="FF40FF"/>
            </w14:solidFill>
          </w14:textFill>
        </w:rPr>
        <w:t xml:space="preserve"> - Moses said, </w:t>
      </w:r>
      <w:r>
        <w:rPr>
          <w:rFonts w:ascii="Arial Unicode MS" w:hAnsi="Arial Unicode MS" w:hint="default"/>
          <w:outline w:val="0"/>
          <w:color w:val="ff40ff"/>
          <w:u w:val="single"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Please show me your glory.</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And, we long to know God in order to reflect those ways and live a life that</w:t>
      </w:r>
      <w:r>
        <w:rPr>
          <w:rFonts w:ascii="Avenir Next Regular" w:hAnsi="Avenir Next Regular" w:hint="default"/>
          <w:rtl w:val="0"/>
          <w:lang w:val="en-US"/>
        </w:rPr>
        <w:t>’</w:t>
      </w:r>
      <w:r>
        <w:rPr>
          <w:rFonts w:ascii="Avenir Next Regular" w:hAnsi="Avenir Next Regular"/>
          <w:rtl w:val="0"/>
          <w:lang w:val="en-US"/>
        </w:rPr>
        <w:t>s honorable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Psalm 25:4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Show me your ways</w:t>
      </w:r>
      <w:r>
        <w:rPr>
          <w:rFonts w:ascii="Avenir Next Regular" w:hAnsi="Avenir Next Regular"/>
          <w:i w:val="1"/>
          <w:iCs w:val="1"/>
          <w:outline w:val="0"/>
          <w:color w:val="ff40ff"/>
          <w:u w:color="ff40ff"/>
          <w:rtl w:val="0"/>
          <w:lang w:val="es-ES_tradnl"/>
          <w14:textFill>
            <w14:solidFill>
              <w14:srgbClr w14:val="FF40FF"/>
            </w14:solidFill>
          </w14:textFill>
        </w:rPr>
        <w:t xml:space="preserve">, LORD,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teach me</w:t>
      </w:r>
      <w:r>
        <w:rPr>
          <w:rFonts w:ascii="Avenir Next Regular" w:hAnsi="Avenir Next Regular"/>
          <w:i w:val="1"/>
          <w:iCs w:val="1"/>
          <w:outline w:val="0"/>
          <w:color w:val="ff40ff"/>
          <w:u w:color="ff40ff"/>
          <w:rtl w:val="0"/>
          <w:lang w:val="en-US"/>
          <w14:textFill>
            <w14:solidFill>
              <w14:srgbClr w14:val="FF40FF"/>
            </w14:solidFill>
          </w14:textFill>
        </w:rPr>
        <w:t xml:space="preserve"> your paths.</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II. God Is Everything We Are Created For &amp; Everything We</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re Looking For |</w:t>
      </w:r>
      <w:r>
        <w:rPr>
          <w:rFonts w:ascii="Avenir Next Regular" w:hAnsi="Avenir Next Regular" w:hint="default"/>
          <w:outline w:val="0"/>
          <w:color w:val="ff2600"/>
          <w:u w:color="ff2600"/>
          <w:rtl w:val="0"/>
          <w:lang w:val="en-US"/>
          <w14:textFill>
            <w14:solidFill>
              <w14:srgbClr w14:val="FF2600"/>
            </w14:solidFill>
          </w14:textFill>
        </w:rPr>
        <w:t xml:space="preserve"> “</w:t>
      </w:r>
      <w:r>
        <w:rPr>
          <w:rFonts w:ascii="Avenir Next Regular" w:hAnsi="Avenir Next Regular"/>
          <w:outline w:val="0"/>
          <w:color w:val="ff2600"/>
          <w:u w:color="ff2600"/>
          <w:rtl w:val="0"/>
          <w:lang w:val="en-US"/>
          <w14:textFill>
            <w14:solidFill>
              <w14:srgbClr w14:val="FF2600"/>
            </w14:solidFill>
          </w14:textFill>
        </w:rPr>
        <w:t>Satisfy me</w:t>
      </w:r>
      <w:r>
        <w:rPr>
          <w:rFonts w:ascii="Avenir Next Regular" w:hAnsi="Avenir Next Regular" w:hint="default"/>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We are created for God. His love is what we</w:t>
      </w:r>
      <w:r>
        <w:rPr>
          <w:rFonts w:ascii="Arial Unicode MS" w:hAnsi="Arial Unicode MS" w:hint="default"/>
          <w:rtl w:val="0"/>
          <w:lang w:val="en-US"/>
        </w:rPr>
        <w:t>’</w:t>
      </w:r>
      <w:r>
        <w:rPr>
          <w:rFonts w:ascii="Avenir Next Regular" w:hAnsi="Avenir Next Regular"/>
          <w:rtl w:val="0"/>
          <w:lang w:val="en-US"/>
        </w:rPr>
        <w:t>re made for. He ALONE satisfies. He ALONE fulfills us. You will never be satisfied until you come to God for salvation.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107:9</w:t>
      </w:r>
      <w:r>
        <w:rPr>
          <w:rFonts w:ascii="Avenir Next Regular" w:hAnsi="Avenir Next Regular"/>
          <w:i w:val="1"/>
          <w:iCs w:val="1"/>
          <w:outline w:val="0"/>
          <w:color w:val="ff40ff"/>
          <w:u w:color="ff40ff"/>
          <w:rtl w:val="0"/>
          <w:lang w:val="en-US"/>
          <w14:textFill>
            <w14:solidFill>
              <w14:srgbClr w14:val="FF40FF"/>
            </w14:solidFill>
          </w14:textFill>
        </w:rPr>
        <w:t xml:space="preserve"> - For he </w:t>
      </w:r>
      <w:r>
        <w:rPr>
          <w:rFonts w:ascii="Avenir Next Regular" w:hAnsi="Avenir Next Regular"/>
          <w:b w:val="1"/>
          <w:bCs w:val="1"/>
          <w:i w:val="1"/>
          <w:iCs w:val="1"/>
          <w:outline w:val="0"/>
          <w:color w:val="ff40ff"/>
          <w:u w:val="single" w:color="ff40ff"/>
          <w:rtl w:val="0"/>
          <w:lang w:val="es-ES_tradnl"/>
          <w14:textFill>
            <w14:solidFill>
              <w14:srgbClr w14:val="FF40FF"/>
            </w14:solidFill>
          </w14:textFill>
        </w:rPr>
        <w:t>satisfies</w:t>
      </w:r>
      <w:r>
        <w:rPr>
          <w:rFonts w:ascii="Avenir Next Regular" w:hAnsi="Avenir Next Regular"/>
          <w:i w:val="1"/>
          <w:iCs w:val="1"/>
          <w:outline w:val="0"/>
          <w:color w:val="ff40ff"/>
          <w:u w:color="ff40ff"/>
          <w:rtl w:val="0"/>
          <w:lang w:val="en-US"/>
          <w14:textFill>
            <w14:solidFill>
              <w14:srgbClr w14:val="FF40FF"/>
            </w14:solidFill>
          </w14:textFill>
        </w:rPr>
        <w:t xml:space="preserve"> the longing soul, and the hungry soul he fills with good things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Matthew 11:28</w:t>
      </w:r>
      <w:r>
        <w:rPr>
          <w:rFonts w:ascii="Avenir Next Regular" w:hAnsi="Avenir Next Regular"/>
          <w:i w:val="1"/>
          <w:iCs w:val="1"/>
          <w:outline w:val="0"/>
          <w:color w:val="ff40ff"/>
          <w:u w:color="ff40ff"/>
          <w:rtl w:val="0"/>
          <w:lang w:val="en-US"/>
          <w14:textFill>
            <w14:solidFill>
              <w14:srgbClr w14:val="FF40FF"/>
            </w14:solidFill>
          </w14:textFill>
        </w:rPr>
        <w:t xml:space="preserve"> - Come to me, all who labor and are heavy laden, and I will give you rest.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6:35 - Jesus said to them,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am the bread of life; whoever comes to me shall not hunger, and whoever believes in me shall never thirst.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Psalm 23</w:t>
      </w: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 xml:space="preserve">III. Our Best And Fullest Life Is Experienced Through Knowing God  | </w:t>
      </w:r>
      <w:r>
        <w:rPr>
          <w:rFonts w:ascii="Avenir Next Regular" w:hAnsi="Avenir Next Regular" w:hint="default"/>
          <w:outline w:val="0"/>
          <w:color w:val="ff2600"/>
          <w:u w:val="none" w:color="ff2600"/>
          <w:rtl w:val="0"/>
          <w:lang w:val="en-US"/>
          <w14:textFill>
            <w14:solidFill>
              <w14:srgbClr w14:val="FF2600"/>
            </w14:solidFill>
          </w14:textFill>
        </w:rPr>
        <w:t>“</w:t>
      </w:r>
      <w:r>
        <w:rPr>
          <w:rFonts w:ascii="Avenir Next Regular" w:hAnsi="Avenir Next Regular"/>
          <w:outline w:val="0"/>
          <w:color w:val="ff2600"/>
          <w:u w:val="none" w:color="ff2600"/>
          <w:rtl w:val="0"/>
          <w:lang w:val="en-US"/>
          <w14:textFill>
            <w14:solidFill>
              <w14:srgbClr w14:val="FF2600"/>
            </w14:solidFill>
          </w14:textFill>
        </w:rPr>
        <w:t>Give me full life</w:t>
      </w:r>
      <w:r>
        <w:rPr>
          <w:rFonts w:ascii="Avenir Next Regular" w:hAnsi="Avenir Next Regular" w:hint="default"/>
          <w:outline w:val="0"/>
          <w:color w:val="ff2600"/>
          <w:u w:val="none" w:color="ff2600"/>
          <w:rtl w:val="0"/>
          <w:lang w:val="en-US"/>
          <w14:textFill>
            <w14:solidFill>
              <w14:srgbClr w14:val="FF2600"/>
            </w14:solidFill>
          </w14:textFill>
        </w:rPr>
        <w:t>”</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Knowing God is eternal life so knowing God allows us to live the fullest life.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17:3</w:t>
      </w:r>
      <w:r>
        <w:rPr>
          <w:rFonts w:ascii="Avenir Next Regular" w:hAnsi="Avenir Next Regular"/>
          <w:i w:val="1"/>
          <w:iCs w:val="1"/>
          <w:outline w:val="0"/>
          <w:color w:val="ff40ff"/>
          <w:u w:color="ff40ff"/>
          <w:rtl w:val="0"/>
          <w:lang w:val="en-US"/>
          <w14:textFill>
            <w14:solidFill>
              <w14:srgbClr w14:val="FF40FF"/>
            </w14:solidFill>
          </w14:textFill>
        </w:rPr>
        <w:t xml:space="preserve"> -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this is eternal life, that they know you</w:t>
      </w:r>
      <w:r>
        <w:rPr>
          <w:rFonts w:ascii="Avenir Next Regular" w:hAnsi="Avenir Next Regular"/>
          <w:i w:val="1"/>
          <w:iCs w:val="1"/>
          <w:outline w:val="0"/>
          <w:color w:val="ff40ff"/>
          <w:u w:color="ff40ff"/>
          <w:rtl w:val="0"/>
          <w:lang w:val="en-US"/>
          <w14:textFill>
            <w14:solidFill>
              <w14:srgbClr w14:val="FF40FF"/>
            </w14:solidFill>
          </w14:textFill>
        </w:rPr>
        <w:t>, the only true God, and Jesus Christ whom you have sent.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1 John 1:2-3</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the life</w:t>
      </w:r>
      <w:r>
        <w:rPr>
          <w:rFonts w:ascii="Avenir Next Regular" w:hAnsi="Avenir Next Regular"/>
          <w:i w:val="1"/>
          <w:iCs w:val="1"/>
          <w:outline w:val="0"/>
          <w:color w:val="ff40ff"/>
          <w:u w:color="ff40ff"/>
          <w:rtl w:val="0"/>
          <w:lang w:val="en-US"/>
          <w14:textFill>
            <w14:solidFill>
              <w14:srgbClr w14:val="FF40FF"/>
            </w14:solidFill>
          </w14:textFill>
        </w:rPr>
        <w:t xml:space="preserve"> was made manifest, and we have seen it, and testify to it and proclaim to you the eternal life, which was with the Father and was made manifest to us</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that which we have seen and heard we proclaim also to you, so that you too may have fellowship with us; and indeed our fellowship is with the Father and with his Son Jesus Christ.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John 10:10</w:t>
      </w:r>
      <w:r>
        <w:rPr>
          <w:rFonts w:ascii="Avenir Next Regular" w:hAnsi="Avenir Next Regular"/>
          <w:i w:val="1"/>
          <w:iCs w:val="1"/>
          <w:outline w:val="0"/>
          <w:color w:val="ff40ff"/>
          <w:u w:color="ff40ff"/>
          <w:rtl w:val="0"/>
          <w:lang w:val="en-US"/>
          <w14:textFill>
            <w14:solidFill>
              <w14:srgbClr w14:val="FF40FF"/>
            </w14:solidFill>
          </w14:textFill>
        </w:rPr>
        <w:t xml:space="preserve"> - The thief comes only to steal and kill and destroy. I came that they may have life and have it abundantly.</w:t>
      </w: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IV. God</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 xml:space="preserve">s Blessings Are Experienced Through Knowing Him | </w:t>
      </w:r>
      <w:r>
        <w:rPr>
          <w:rFonts w:ascii="Avenir Next Regular" w:hAnsi="Avenir Next Regular" w:hint="default"/>
          <w:outline w:val="0"/>
          <w:color w:val="ff2600"/>
          <w:u w:val="none" w:color="ff2600"/>
          <w:rtl w:val="0"/>
          <w:lang w:val="en-US"/>
          <w14:textFill>
            <w14:solidFill>
              <w14:srgbClr w14:val="FF2600"/>
            </w14:solidFill>
          </w14:textFill>
        </w:rPr>
        <w:t>“</w:t>
      </w:r>
      <w:r>
        <w:rPr>
          <w:rFonts w:ascii="Avenir Next Regular" w:hAnsi="Avenir Next Regular"/>
          <w:outline w:val="0"/>
          <w:color w:val="ff2600"/>
          <w:u w:val="none" w:color="ff2600"/>
          <w:rtl w:val="0"/>
          <w:lang w:val="en-US"/>
          <w14:textFill>
            <w14:solidFill>
              <w14:srgbClr w14:val="FF2600"/>
            </w14:solidFill>
          </w14:textFill>
        </w:rPr>
        <w:t>Lead me Into your blessing</w:t>
      </w:r>
      <w:r>
        <w:rPr>
          <w:rFonts w:ascii="Avenir Next Regular" w:hAnsi="Avenir Next Regular" w:hint="default"/>
          <w:outline w:val="0"/>
          <w:color w:val="ff2600"/>
          <w:u w:val="none" w:color="ff2600"/>
          <w:rtl w:val="0"/>
          <w:lang w:val="en-US"/>
          <w14:textFill>
            <w14:solidFill>
              <w14:srgbClr w14:val="FF2600"/>
            </w14:solidFill>
          </w14:textFill>
        </w:rPr>
        <w:t>”</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As you know God better through His word and prayer, you access more of His blessings in Christ. All of God</w:t>
      </w:r>
      <w:r>
        <w:rPr>
          <w:rFonts w:ascii="Arial Unicode MS" w:hAnsi="Arial Unicode MS" w:hint="default"/>
          <w:rtl w:val="0"/>
          <w:lang w:val="en-US"/>
        </w:rPr>
        <w:t>’</w:t>
      </w:r>
      <w:r>
        <w:rPr>
          <w:rFonts w:ascii="Avenir Next Regular" w:hAnsi="Avenir Next Regular"/>
          <w:rtl w:val="0"/>
          <w:lang w:val="en-US"/>
        </w:rPr>
        <w:t>s blessings like peace, hope, joy, power, strength, security and all of the fruits of the Spirit are attached to the knowledge of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2 Peter 1:2-3</w:t>
      </w:r>
      <w:r>
        <w:rPr>
          <w:rFonts w:ascii="Avenir Next Regular" w:hAnsi="Avenir Next Regular"/>
          <w:i w:val="1"/>
          <w:iCs w:val="1"/>
          <w:outline w:val="0"/>
          <w:color w:val="ff40ff"/>
          <w:u w:color="ff40ff"/>
          <w:rtl w:val="0"/>
          <w:lang w:val="en-US"/>
          <w14:textFill>
            <w14:solidFill>
              <w14:srgbClr w14:val="FF40FF"/>
            </w14:solidFill>
          </w14:textFill>
        </w:rPr>
        <w:t xml:space="preserve"> - May grace and peace be multiplied to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in the knowledge of God</w:t>
      </w:r>
      <w:r>
        <w:rPr>
          <w:rFonts w:ascii="Avenir Next Regular" w:hAnsi="Avenir Next Regular"/>
          <w:i w:val="1"/>
          <w:iCs w:val="1"/>
          <w:outline w:val="0"/>
          <w:color w:val="ff40ff"/>
          <w:u w:color="ff40ff"/>
          <w:rtl w:val="0"/>
          <w:lang w:val="en-US"/>
          <w14:textFill>
            <w14:solidFill>
              <w14:srgbClr w14:val="FF40FF"/>
            </w14:solidFill>
          </w14:textFill>
        </w:rPr>
        <w:t xml:space="preserve"> and of Jesus our Lord.His divine power has granted to us all things that pertain to life and godliness,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through the knowledge of him</w:t>
      </w:r>
      <w:r>
        <w:rPr>
          <w:rFonts w:ascii="Avenir Next Regular" w:hAnsi="Avenir Next Regular"/>
          <w:i w:val="1"/>
          <w:iCs w:val="1"/>
          <w:outline w:val="0"/>
          <w:color w:val="ff40ff"/>
          <w:u w:color="ff40ff"/>
          <w:rtl w:val="0"/>
          <w:lang w:val="en-US"/>
          <w14:textFill>
            <w14:solidFill>
              <w14:srgbClr w14:val="FF40FF"/>
            </w14:solidFill>
          </w14:textFill>
        </w:rPr>
        <w:t xml:space="preserve"> who called us to</w:t>
      </w:r>
      <w:r>
        <w:rPr>
          <w:rFonts w:ascii="Avenir Next Regular" w:hAnsi="Avenir Next Regular"/>
          <w:i w:val="1"/>
          <w:iCs w:val="1"/>
          <w:outline w:val="0"/>
          <w:color w:val="ff40ff"/>
          <w:sz w:val="20"/>
          <w:szCs w:val="20"/>
          <w:u w:color="ff40ff"/>
          <w:rtl w:val="0"/>
          <w:lang w:val="en-US"/>
          <w14:textFill>
            <w14:solidFill>
              <w14:srgbClr w14:val="FF40FF"/>
            </w14:solidFill>
          </w14:textFill>
        </w:rPr>
        <w:t xml:space="preserve"> </w:t>
      </w:r>
      <w:r>
        <w:rPr>
          <w:rFonts w:ascii="Avenir Next Regular" w:hAnsi="Avenir Next Regular"/>
          <w:i w:val="1"/>
          <w:iCs w:val="1"/>
          <w:outline w:val="0"/>
          <w:color w:val="ff40ff"/>
          <w:u w:color="4a4a4a"/>
          <w:rtl w:val="0"/>
          <w:lang w:val="en-US"/>
          <w14:textFill>
            <w14:solidFill>
              <w14:srgbClr w14:val="FF40FF"/>
            </w14:solidFill>
          </w14:textFill>
        </w:rPr>
        <w:t>his own glory and excellence</w:t>
      </w:r>
    </w:p>
    <w:p>
      <w:pPr>
        <w:pStyle w:val="Body A"/>
        <w:rPr>
          <w:rFonts w:ascii="Avenir Next Regular" w:cs="Avenir Next Regular" w:hAnsi="Avenir Next Regular" w:eastAsia="Avenir Next Regular"/>
          <w:i w:val="1"/>
          <w:iCs w:val="1"/>
          <w:outline w:val="0"/>
          <w:color w:val="ff40ff"/>
          <w:u w:color="4a4a4a"/>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Ephesians 1:16-20</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V. God</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 xml:space="preserve">s Love Is Better Than Life And NEED To Know It Better | </w:t>
      </w:r>
      <w:r>
        <w:rPr>
          <w:rFonts w:ascii="Avenir Next Regular" w:hAnsi="Avenir Next Regular" w:hint="default"/>
          <w:outline w:val="0"/>
          <w:color w:val="ff2600"/>
          <w:u w:val="none" w:color="ff2600"/>
          <w:rtl w:val="0"/>
          <w:lang w:val="en-US"/>
          <w14:textFill>
            <w14:solidFill>
              <w14:srgbClr w14:val="FF2600"/>
            </w14:solidFill>
          </w14:textFill>
        </w:rPr>
        <w:t>“</w:t>
      </w:r>
      <w:r>
        <w:rPr>
          <w:rFonts w:ascii="Avenir Next Regular" w:hAnsi="Avenir Next Regular"/>
          <w:outline w:val="0"/>
          <w:color w:val="ff2600"/>
          <w:u w:val="none" w:color="ff2600"/>
          <w:rtl w:val="0"/>
          <w:lang w:val="en-US"/>
          <w14:textFill>
            <w14:solidFill>
              <w14:srgbClr w14:val="FF2600"/>
            </w14:solidFill>
          </w14:textFill>
        </w:rPr>
        <w:t>Help me know your love</w:t>
      </w:r>
      <w:r>
        <w:rPr>
          <w:rFonts w:ascii="Avenir Next Regular" w:hAnsi="Avenir Next Regular" w:hint="default"/>
          <w:outline w:val="0"/>
          <w:color w:val="ff2600"/>
          <w:u w:val="none"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His love is better than life and satisfies us abundantly. Knowing God</w:t>
      </w:r>
      <w:r>
        <w:rPr>
          <w:rFonts w:ascii="Avenir Next Regular" w:hAnsi="Avenir Next Regular" w:hint="default"/>
          <w:rtl w:val="0"/>
          <w:lang w:val="en-US"/>
        </w:rPr>
        <w:t>’</w:t>
      </w:r>
      <w:r>
        <w:rPr>
          <w:rFonts w:ascii="Avenir Next Regular" w:hAnsi="Avenir Next Regular"/>
          <w:rtl w:val="0"/>
          <w:lang w:val="en-US"/>
        </w:rPr>
        <w:t>s love better and deeper everyday is the best thing we can do and fundamentally changes our lives forever</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r>
        <w:rPr>
          <w:rFonts w:ascii="Avenir Next Regular" w:hAnsi="Avenir Next Regular"/>
          <w:rtl w:val="0"/>
          <w:lang w:val="en-US"/>
        </w:rPr>
        <w:t xml:space="preserve">Being with God includes just basking in, soaking in, and reminding ourselves of HIS great love for us by meditating on that love expressed and revealed in Scripture and in our own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63:3</w:t>
      </w:r>
      <w:r>
        <w:rPr>
          <w:rFonts w:ascii="Avenir Next Regular" w:hAnsi="Avenir Next Regular"/>
          <w:i w:val="1"/>
          <w:iCs w:val="1"/>
          <w:outline w:val="0"/>
          <w:color w:val="ff40ff"/>
          <w:u w:color="ff40ff"/>
          <w:rtl w:val="0"/>
          <w:lang w:val="en-US"/>
          <w14:textFill>
            <w14:solidFill>
              <w14:srgbClr w14:val="FF40FF"/>
            </w14:solidFill>
          </w14:textFill>
        </w:rPr>
        <w:t xml:space="preserve"> - Because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your steadfast love is better than life</w:t>
      </w:r>
      <w:r>
        <w:rPr>
          <w:rFonts w:ascii="Avenir Next Regular" w:hAnsi="Avenir Next Regular"/>
          <w:i w:val="1"/>
          <w:iCs w:val="1"/>
          <w:outline w:val="0"/>
          <w:color w:val="ff40ff"/>
          <w:u w:color="ff40ff"/>
          <w:rtl w:val="0"/>
          <w:lang w:val="en-US"/>
          <w14:textFill>
            <w14:solidFill>
              <w14:srgbClr w14:val="FF40FF"/>
            </w14:solidFill>
          </w14:textFill>
        </w:rPr>
        <w:t xml:space="preserve">, my lips will praise you.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rPr>
      </w:pPr>
      <w:r>
        <w:rPr>
          <w:rFonts w:ascii="Avenir Next Regular" w:hAnsi="Avenir Next Regular"/>
          <w:rtl w:val="0"/>
          <w:lang w:val="en-US"/>
        </w:rPr>
        <w:t>Part of God revealing Himself is that God reveals His great love and Paul prays in Ephesians that we would know the love of God deeper.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Romans 5:8</w:t>
      </w:r>
      <w:r>
        <w:rPr>
          <w:rFonts w:ascii="Avenir Next Regular" w:hAnsi="Avenir Next Regular"/>
          <w:i w:val="1"/>
          <w:iCs w:val="1"/>
          <w:outline w:val="0"/>
          <w:color w:val="ff40ff"/>
          <w:u w:color="ff40ff"/>
          <w:rtl w:val="0"/>
          <w:lang w:val="en-US"/>
          <w14:textFill>
            <w14:solidFill>
              <w14:srgbClr w14:val="FF40FF"/>
            </w14:solidFill>
          </w14:textFill>
        </w:rPr>
        <w:t xml:space="preserve"> - but God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shows his love for us</w:t>
      </w:r>
      <w:r>
        <w:rPr>
          <w:rFonts w:ascii="Avenir Next Regular" w:hAnsi="Avenir Next Regular"/>
          <w:i w:val="1"/>
          <w:iCs w:val="1"/>
          <w:outline w:val="0"/>
          <w:color w:val="ff40ff"/>
          <w:u w:color="ff40ff"/>
          <w:rtl w:val="0"/>
          <w:lang w:val="en-US"/>
          <w14:textFill>
            <w14:solidFill>
              <w14:srgbClr w14:val="FF40FF"/>
            </w14:solidFill>
          </w14:textFill>
        </w:rPr>
        <w:t xml:space="preserve"> in that while we were still sinners, Christ died for us.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Ephesians 3:14-19</w:t>
      </w:r>
    </w:p>
    <w:p>
      <w:pPr>
        <w:pStyle w:val="Body A"/>
        <w:rPr>
          <w:rFonts w:ascii="Avenir Next Regular" w:cs="Avenir Next Regular" w:hAnsi="Avenir Next Regular" w:eastAsia="Avenir Next Regular"/>
          <w:b w:val="1"/>
          <w:b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VI. God Is Our Hiding Place Where We Are Most Secure And Safe |</w:t>
      </w:r>
      <w:r>
        <w:rPr>
          <w:rFonts w:ascii="Avenir Next Regular" w:hAnsi="Avenir Next Regular" w:hint="default"/>
          <w:outline w:val="0"/>
          <w:color w:val="ff2600"/>
          <w:u w:val="none" w:color="ff2600"/>
          <w:rtl w:val="0"/>
          <w:lang w:val="en-US"/>
          <w14:textFill>
            <w14:solidFill>
              <w14:srgbClr w14:val="FF2600"/>
            </w14:solidFill>
          </w14:textFill>
        </w:rPr>
        <w:t xml:space="preserve"> “</w:t>
      </w:r>
      <w:r>
        <w:rPr>
          <w:rFonts w:ascii="Avenir Next Regular" w:hAnsi="Avenir Next Regular"/>
          <w:outline w:val="0"/>
          <w:color w:val="ff2600"/>
          <w:u w:val="none" w:color="ff2600"/>
          <w:rtl w:val="0"/>
          <w:lang w:val="en-US"/>
          <w14:textFill>
            <w14:solidFill>
              <w14:srgbClr w14:val="FF2600"/>
            </w14:solidFill>
          </w14:textFill>
        </w:rPr>
        <w:t>Shelter me God</w:t>
      </w:r>
      <w:r>
        <w:rPr>
          <w:rFonts w:ascii="Avenir Next Regular" w:hAnsi="Avenir Next Regular" w:hint="default"/>
          <w:outline w:val="0"/>
          <w:color w:val="ff2600"/>
          <w:u w:val="none"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God is our refuge and He is the place we run to in order to be refreshed, renewed and to find security in order to process and re-center ourselves around what is actually true of life. </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pt-PT"/>
          <w14:textFill>
            <w14:solidFill>
              <w14:srgbClr w14:val="FF40FF"/>
            </w14:solidFill>
          </w14:textFill>
        </w:rPr>
        <w:t>Psalm 73:28</w:t>
      </w:r>
      <w:r>
        <w:rPr>
          <w:rFonts w:ascii="Avenir Next Regular" w:hAnsi="Avenir Next Regular"/>
          <w:i w:val="1"/>
          <w:iCs w:val="1"/>
          <w:outline w:val="0"/>
          <w:color w:val="ff40ff"/>
          <w:u w:color="ff40ff"/>
          <w:rtl w:val="0"/>
          <w:lang w:val="en-US"/>
          <w14:textFill>
            <w14:solidFill>
              <w14:srgbClr w14:val="FF40FF"/>
            </w14:solidFill>
          </w14:textFill>
        </w:rPr>
        <w:t xml:space="preserve"> - But for me it is good to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be near God</w:t>
      </w:r>
      <w:r>
        <w:rPr>
          <w:rFonts w:ascii="Avenir Next Regular" w:hAnsi="Avenir Next Regular"/>
          <w:i w:val="1"/>
          <w:iCs w:val="1"/>
          <w:outline w:val="0"/>
          <w:color w:val="ff40ff"/>
          <w:u w:color="ff40ff"/>
          <w:rtl w:val="0"/>
          <w:lang w:val="en-US"/>
          <w14:textFill>
            <w14:solidFill>
              <w14:srgbClr w14:val="FF40FF"/>
            </w14:solidFill>
          </w14:textFill>
        </w:rPr>
        <w:t>;</w:t>
      </w:r>
      <w:r>
        <w:rPr>
          <w:rFonts w:ascii="Menlo Regular" w:hAnsi="Menlo Regular"/>
          <w:i w:val="1"/>
          <w:iCs w:val="1"/>
          <w:outline w:val="0"/>
          <w:color w:val="ff40ff"/>
          <w:sz w:val="13"/>
          <w:szCs w:val="13"/>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I have made the Lord God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my refuge, </w:t>
      </w:r>
      <w:r>
        <w:rPr>
          <w:rFonts w:ascii="Avenir Next Regular" w:hAnsi="Avenir Next Regular"/>
          <w:i w:val="1"/>
          <w:iCs w:val="1"/>
          <w:outline w:val="0"/>
          <w:color w:val="ff40ff"/>
          <w:u w:color="ff40ff"/>
          <w:rtl w:val="0"/>
          <w:lang w:val="en-US"/>
          <w14:textFill>
            <w14:solidFill>
              <w14:srgbClr w14:val="FF40FF"/>
            </w14:solidFill>
          </w14:textFill>
        </w:rPr>
        <w:t xml:space="preserve">that I may tell of all your works.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46:1-3</w:t>
      </w:r>
      <w:r>
        <w:rPr>
          <w:rFonts w:ascii="Avenir Next Regular" w:hAnsi="Avenir Next Regular"/>
          <w:i w:val="1"/>
          <w:iCs w:val="1"/>
          <w:outline w:val="0"/>
          <w:color w:val="ff40ff"/>
          <w:u w:color="ff40ff"/>
          <w:rtl w:val="0"/>
          <w:lang w:val="en-US"/>
          <w14:textFill>
            <w14:solidFill>
              <w14:srgbClr w14:val="FF40FF"/>
            </w14:solidFill>
          </w14:textFill>
        </w:rPr>
        <w:t xml:space="preserve"> - God is our </w:t>
      </w:r>
      <w:r>
        <w:rPr>
          <w:rFonts w:ascii="Avenir Next Regular" w:hAnsi="Avenir Next Regular"/>
          <w:b w:val="1"/>
          <w:bCs w:val="1"/>
          <w:i w:val="1"/>
          <w:iCs w:val="1"/>
          <w:outline w:val="0"/>
          <w:color w:val="ff40ff"/>
          <w:u w:val="single" w:color="ff40ff"/>
          <w:rtl w:val="0"/>
          <w:lang w:val="pt-PT"/>
          <w14:textFill>
            <w14:solidFill>
              <w14:srgbClr w14:val="FF40FF"/>
            </w14:solidFill>
          </w14:textFill>
        </w:rPr>
        <w:t>refuge</w:t>
      </w:r>
      <w:r>
        <w:rPr>
          <w:rFonts w:ascii="Avenir Next Regular" w:hAnsi="Avenir Next Regular"/>
          <w:i w:val="1"/>
          <w:iCs w:val="1"/>
          <w:outline w:val="0"/>
          <w:color w:val="ff40ff"/>
          <w:u w:color="ff40ff"/>
          <w:rtl w:val="0"/>
          <w:lang w:val="en-US"/>
          <w14:textFill>
            <w14:solidFill>
              <w14:srgbClr w14:val="FF40FF"/>
            </w14:solidFill>
          </w14:textFill>
        </w:rPr>
        <w:t xml:space="preserve"> and strength, a very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present help</w:t>
      </w:r>
      <w:r>
        <w:rPr>
          <w:rFonts w:ascii="Avenir Next Regular" w:hAnsi="Avenir Next Regular"/>
          <w:i w:val="1"/>
          <w:iCs w:val="1"/>
          <w:outline w:val="0"/>
          <w:color w:val="ff40ff"/>
          <w:u w:color="ff40ff"/>
          <w:rtl w:val="0"/>
          <w:lang w:val="en-US"/>
          <w14:textFill>
            <w14:solidFill>
              <w14:srgbClr w14:val="FF40FF"/>
            </w14:solidFill>
          </w14:textFill>
        </w:rPr>
        <w:t xml:space="preserve"> in trouble. Therefore we will not fear though the earth gives way, though the mountains be moved into the heart of the sea, though its waters roar and foam, though the mountains tremble at its swelling.</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outline w:val="0"/>
          <w:color w:val="ff40ff"/>
          <w:u w:val="single" w:color="ff40ff"/>
          <w14:textFill>
            <w14:solidFill>
              <w14:srgbClr w14:val="FF40FF"/>
            </w14:solidFill>
          </w14:textFill>
        </w:rPr>
      </w:pPr>
      <w:r>
        <w:rPr>
          <w:rFonts w:ascii="Avenir Next Regular" w:hAnsi="Avenir Next Regular"/>
          <w:b w:val="1"/>
          <w:bCs w:val="1"/>
          <w:u w:val="single"/>
          <w:rtl w:val="0"/>
          <w:lang w:val="en-US"/>
        </w:rPr>
        <w:t>The Application:</w:t>
      </w:r>
      <w:r>
        <w:rPr>
          <w:rFonts w:ascii="Avenir Next Regular" w:hAnsi="Avenir Next Regular"/>
          <w:b w:val="1"/>
          <w:bCs w:val="1"/>
          <w:outline w:val="0"/>
          <w:color w:val="ff40ff"/>
          <w:u w:val="single" w:color="ff40ff"/>
          <w:rtl w:val="0"/>
          <w:lang w:val="en-US"/>
          <w14:textFill>
            <w14:solidFill>
              <w14:srgbClr w14:val="FF40FF"/>
            </w14:solidFill>
          </w14:textFill>
        </w:rPr>
        <w:t xml:space="preserve"> </w:t>
      </w:r>
      <w:r>
        <w:rPr>
          <w:rFonts w:ascii="Avenir Next Regular" w:hAnsi="Avenir Next Regular"/>
          <w:u w:val="none"/>
          <w:rtl w:val="0"/>
          <w:lang w:val="en-US"/>
        </w:rPr>
        <w:t>Everyone has a safe place (your room, friend</w:t>
      </w:r>
      <w:r>
        <w:rPr>
          <w:rFonts w:ascii="Avenir Next Regular" w:hAnsi="Avenir Next Regular" w:hint="default"/>
          <w:u w:val="none"/>
          <w:rtl w:val="0"/>
          <w:lang w:val="en-US"/>
        </w:rPr>
        <w:t>’</w:t>
      </w:r>
      <w:r>
        <w:rPr>
          <w:rFonts w:ascii="Avenir Next Regular" w:hAnsi="Avenir Next Regular"/>
          <w:u w:val="none"/>
          <w:rtl w:val="0"/>
          <w:lang w:val="en-US"/>
        </w:rPr>
        <w:t>s house, your phone, drugs, your boyfriend, with your parents, under the sheets at night etc.) but not every safe place actually makes me more secure. Most hiding places we have provide us a sense of false security and fake safety. It</w:t>
      </w:r>
      <w:r>
        <w:rPr>
          <w:rFonts w:ascii="Avenir Next Regular" w:hAnsi="Avenir Next Regular" w:hint="default"/>
          <w:u w:val="none"/>
          <w:rtl w:val="0"/>
          <w:lang w:val="en-US"/>
        </w:rPr>
        <w:t>’</w:t>
      </w:r>
      <w:r>
        <w:rPr>
          <w:rFonts w:ascii="Avenir Next Regular" w:hAnsi="Avenir Next Regular"/>
          <w:u w:val="none"/>
          <w:rtl w:val="0"/>
          <w:lang w:val="en-US"/>
        </w:rPr>
        <w:t>s an illusion but God isn</w:t>
      </w:r>
      <w:r>
        <w:rPr>
          <w:rFonts w:ascii="Avenir Next Regular" w:hAnsi="Avenir Next Regular" w:hint="default"/>
          <w:u w:val="none"/>
          <w:rtl w:val="0"/>
          <w:lang w:val="en-US"/>
        </w:rPr>
        <w:t>’</w:t>
      </w:r>
      <w:r>
        <w:rPr>
          <w:rFonts w:ascii="Avenir Next Regular" w:hAnsi="Avenir Next Regular"/>
          <w:u w:val="none"/>
          <w:rtl w:val="0"/>
          <w:lang w:val="en-US"/>
        </w:rPr>
        <w:t xml:space="preserve">t. </w:t>
      </w:r>
    </w:p>
    <w:p>
      <w:pPr>
        <w:pStyle w:val="Body A"/>
        <w:rPr>
          <w:rFonts w:ascii="Avenir Next Regular" w:cs="Avenir Next Regular" w:hAnsi="Avenir Next Regular" w:eastAsia="Avenir Next Regular"/>
          <w:b w:val="1"/>
          <w:b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VII. God Gives Us An Eternal Perspective Of Our Problems</w:t>
      </w:r>
      <w:r>
        <w:rPr>
          <w:rFonts w:ascii="Avenir Next Regular" w:hAnsi="Avenir Next Regular"/>
          <w:outline w:val="0"/>
          <w:color w:val="ff2600"/>
          <w:u w:val="none" w:color="ff2600"/>
          <w:rtl w:val="0"/>
          <w:lang w:val="en-US"/>
          <w14:textFill>
            <w14:solidFill>
              <w14:srgbClr w14:val="FF2600"/>
            </w14:solidFill>
          </w14:textFill>
        </w:rPr>
        <w:t xml:space="preserve"> | </w:t>
      </w:r>
      <w:r>
        <w:rPr>
          <w:rFonts w:ascii="Avenir Next Regular" w:hAnsi="Avenir Next Regular" w:hint="default"/>
          <w:outline w:val="0"/>
          <w:color w:val="ff2600"/>
          <w:u w:val="none" w:color="ff2600"/>
          <w:rtl w:val="0"/>
          <w:lang w:val="en-US"/>
          <w14:textFill>
            <w14:solidFill>
              <w14:srgbClr w14:val="FF2600"/>
            </w14:solidFill>
          </w14:textFill>
        </w:rPr>
        <w:t>“</w:t>
      </w:r>
      <w:r>
        <w:rPr>
          <w:rFonts w:ascii="Avenir Next Regular" w:hAnsi="Avenir Next Regular"/>
          <w:outline w:val="0"/>
          <w:color w:val="ff2600"/>
          <w:u w:val="none" w:color="ff2600"/>
          <w:rtl w:val="0"/>
          <w:lang w:val="en-US"/>
          <w14:textFill>
            <w14:solidFill>
              <w14:srgbClr w14:val="FF2600"/>
            </w14:solidFill>
          </w14:textFill>
        </w:rPr>
        <w:t>Give me your vision</w:t>
      </w:r>
      <w:r>
        <w:rPr>
          <w:rFonts w:ascii="Avenir Next Regular" w:hAnsi="Avenir Next Regular" w:hint="default"/>
          <w:outline w:val="0"/>
          <w:color w:val="ff2600"/>
          <w:u w:val="none" w:color="ff2600"/>
          <w:rtl w:val="0"/>
          <w:lang w:val="en-US"/>
          <w14:textFill>
            <w14:solidFill>
              <w14:srgbClr w14:val="FF2600"/>
            </w14:solidFill>
          </w14:textFill>
        </w:rPr>
        <w:t>”</w:t>
      </w: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73:16-17</w:t>
      </w:r>
      <w:r>
        <w:rPr>
          <w:rFonts w:ascii="Avenir Next Regular" w:hAnsi="Avenir Next Regular"/>
          <w:i w:val="1"/>
          <w:iCs w:val="1"/>
          <w:outline w:val="0"/>
          <w:color w:val="ff40ff"/>
          <w:u w:color="ff40ff"/>
          <w:rtl w:val="0"/>
          <w:lang w:val="en-US"/>
          <w14:textFill>
            <w14:solidFill>
              <w14:srgbClr w14:val="FF40FF"/>
            </w14:solidFill>
          </w14:textFill>
        </w:rPr>
        <w:t xml:space="preserve"> - But when I thought how to understand this,</w:t>
      </w:r>
      <w:r>
        <w:rPr>
          <w:rFonts w:ascii="Menlo Regular" w:hAnsi="Menlo Regular"/>
          <w:i w:val="1"/>
          <w:iCs w:val="1"/>
          <w:outline w:val="0"/>
          <w:color w:val="ff40ff"/>
          <w:sz w:val="13"/>
          <w:szCs w:val="13"/>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it seemed to me a wearisome task,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until I went into the sanctuary of God</w:t>
      </w:r>
      <w:r>
        <w:rPr>
          <w:rFonts w:ascii="Avenir Next Regular" w:hAnsi="Avenir Next Regular"/>
          <w:i w:val="1"/>
          <w:iCs w:val="1"/>
          <w:outline w:val="0"/>
          <w:color w:val="ff40ff"/>
          <w:u w:color="ff40ff"/>
          <w:rtl w:val="0"/>
          <w:lang w:val="en-US"/>
          <w14:textFill>
            <w14:solidFill>
              <w14:srgbClr w14:val="FF40FF"/>
            </w14:solidFill>
          </w14:textFill>
        </w:rPr>
        <w:t>; then I discerned their end.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2 Kings 6:17-20 -</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pPr>
      <w:r>
        <w:rPr>
          <w:rFonts w:ascii="Avenir Next Regular" w:hAnsi="Avenir Next Regular"/>
          <w:rtl w:val="0"/>
          <w:lang w:val="en-US"/>
        </w:rPr>
        <w:t>But when I thought how to understand this, it seemed to me a wearisome task, until I went into the sanctuary of God; then I discerned their end. This verse shows us sometimes we need to spend time in God</w:t>
      </w:r>
      <w:r>
        <w:rPr>
          <w:rFonts w:ascii="Arial Unicode MS" w:hAnsi="Arial Unicode MS" w:hint="default"/>
          <w:rtl w:val="0"/>
          <w:lang w:val="en-US"/>
        </w:rPr>
        <w:t>’</w:t>
      </w:r>
      <w:r>
        <w:rPr>
          <w:rFonts w:ascii="Avenir Next Regular" w:hAnsi="Avenir Next Regular"/>
          <w:rtl w:val="0"/>
          <w:lang w:val="en-US"/>
        </w:rPr>
        <w:t>s presence to understand things and see things that we wouldn</w:t>
      </w:r>
      <w:r>
        <w:rPr>
          <w:rFonts w:ascii="Arial Unicode MS" w:hAnsi="Arial Unicode MS" w:hint="default"/>
          <w:rtl w:val="0"/>
          <w:lang w:val="en-US"/>
        </w:rPr>
        <w:t>’</w:t>
      </w:r>
      <w:r>
        <w:rPr>
          <w:rFonts w:ascii="Avenir Next Regular" w:hAnsi="Avenir Next Regular"/>
          <w:rtl w:val="0"/>
          <w:lang w:val="en-US"/>
        </w:rPr>
        <w:t>t be able to by ourselves, and He gives us His mind and heart</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 xml:space="preserve">PRAYER SERIES | WEEK 4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KNOWING GOD THROUGH PRAYER</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knowing God look like in a healthy, biblical prayer life? (Exodus 33:13)</w:t>
      </w:r>
    </w:p>
    <w:p>
      <w:pPr>
        <w:pStyle w:val="Body"/>
      </w:pPr>
      <w:r>
        <w:rPr>
          <w:rFonts w:cs="Arial Unicode MS" w:eastAsia="Arial Unicode MS"/>
          <w:rtl w:val="0"/>
          <w:lang w:val="en-US"/>
        </w:rPr>
        <w:t>2. Why is being satisfied in God important when we pray? (Psalm 90:14)</w:t>
      </w:r>
    </w:p>
    <w:p>
      <w:pPr>
        <w:pStyle w:val="Body"/>
      </w:pPr>
      <w:r>
        <w:rPr>
          <w:rFonts w:cs="Arial Unicode MS" w:eastAsia="Arial Unicode MS"/>
          <w:rtl w:val="0"/>
          <w:lang w:val="en-US"/>
        </w:rPr>
        <w:t>3. How does full life reshape the way we approach God? (John 17:3)</w:t>
      </w:r>
    </w:p>
    <w:p>
      <w:pPr>
        <w:pStyle w:val="Body"/>
      </w:pPr>
      <w:r>
        <w:rPr>
          <w:rFonts w:cs="Arial Unicode MS" w:eastAsia="Arial Unicode MS"/>
          <w:rtl w:val="0"/>
          <w:lang w:val="en-US"/>
        </w:rPr>
        <w:t>4. What can keep us from practicing knowing God's love faithfully? (Ephesians 3:14-19)</w:t>
      </w:r>
    </w:p>
    <w:p>
      <w:pPr>
        <w:pStyle w:val="Body"/>
      </w:pPr>
      <w:r>
        <w:rPr>
          <w:rFonts w:cs="Arial Unicode MS" w:eastAsia="Arial Unicode MS"/>
          <w:rtl w:val="0"/>
          <w:lang w:val="en-US"/>
        </w:rPr>
        <w:t>5. How can God as refuge and perspective become a regular part of our prayer life? (Psalm 73:28)</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How consistently is knowing God present in my own prayer life?</w:t>
      </w:r>
    </w:p>
    <w:p>
      <w:pPr>
        <w:pStyle w:val="Body"/>
      </w:pPr>
      <w:r>
        <w:rPr>
          <w:rFonts w:cs="Arial Unicode MS" w:eastAsia="Arial Unicode MS"/>
          <w:rtl w:val="0"/>
          <w:lang w:val="en-US"/>
        </w:rPr>
        <w:t>2. Where do I most need to grow in being satisfied in God?</w:t>
      </w:r>
    </w:p>
    <w:p>
      <w:pPr>
        <w:pStyle w:val="Body"/>
      </w:pPr>
      <w:r>
        <w:rPr>
          <w:rFonts w:cs="Arial Unicode MS" w:eastAsia="Arial Unicode MS"/>
          <w:rtl w:val="0"/>
          <w:lang w:val="en-US"/>
        </w:rPr>
        <w:t>3. What would change this week if I practiced full life more intentionally?</w:t>
      </w:r>
    </w:p>
    <w:p>
      <w:pPr>
        <w:pStyle w:val="Body"/>
      </w:pPr>
      <w:r>
        <w:rPr>
          <w:rFonts w:cs="Arial Unicode MS" w:eastAsia="Arial Unicode MS"/>
          <w:rtl w:val="0"/>
          <w:lang w:val="en-US"/>
        </w:rPr>
        <w:t>4. What fear, habit, motive, or distraction keeps me from knowing God's love?</w:t>
      </w:r>
    </w:p>
    <w:p>
      <w:pPr>
        <w:pStyle w:val="Body"/>
      </w:pPr>
      <w:r>
        <w:rPr>
          <w:rFonts w:cs="Arial Unicode MS" w:eastAsia="Arial Unicode MS"/>
          <w:rtl w:val="0"/>
          <w:lang w:val="en-US"/>
        </w:rPr>
        <w:t>5. What is one concrete step I can take to grow in God as refuge and perspective?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Practice knowing God. </w:t>
      </w:r>
      <w:r>
        <w:rPr>
          <w:rFonts w:cs="Arial Unicode MS" w:eastAsia="Arial Unicode MS"/>
          <w:rtl w:val="0"/>
        </w:rPr>
        <w:t>Exodus 33:13</w:t>
      </w:r>
    </w:p>
    <w:p>
      <w:pPr>
        <w:pStyle w:val="Body"/>
      </w:pPr>
      <w:r>
        <w:rPr>
          <w:rFonts w:cs="Arial Unicode MS" w:eastAsia="Arial Unicode MS"/>
          <w:b w:val="1"/>
          <w:bCs w:val="1"/>
          <w:rtl w:val="0"/>
          <w:lang w:val="en-US"/>
        </w:rPr>
        <w:t xml:space="preserve">2. Prioritize being satisfied in God. </w:t>
      </w:r>
      <w:r>
        <w:rPr>
          <w:rFonts w:cs="Arial Unicode MS" w:eastAsia="Arial Unicode MS"/>
          <w:rtl w:val="0"/>
          <w:lang w:val="pt-PT"/>
        </w:rPr>
        <w:t>Psalm 90:14</w:t>
      </w:r>
    </w:p>
    <w:p>
      <w:pPr>
        <w:pStyle w:val="Body"/>
      </w:pPr>
      <w:r>
        <w:rPr>
          <w:rFonts w:cs="Arial Unicode MS" w:eastAsia="Arial Unicode MS"/>
          <w:b w:val="1"/>
          <w:bCs w:val="1"/>
          <w:rtl w:val="0"/>
          <w:lang w:val="en-US"/>
        </w:rPr>
        <w:t xml:space="preserve">3. Ask God to deepen full life. </w:t>
      </w:r>
      <w:r>
        <w:rPr>
          <w:rFonts w:cs="Arial Unicode MS" w:eastAsia="Arial Unicode MS"/>
          <w:rtl w:val="0"/>
          <w:lang w:val="de-DE"/>
        </w:rPr>
        <w:t>John 17:3</w:t>
      </w:r>
    </w:p>
    <w:p>
      <w:pPr>
        <w:pStyle w:val="Body"/>
      </w:pPr>
      <w:r>
        <w:rPr>
          <w:rFonts w:cs="Arial Unicode MS" w:eastAsia="Arial Unicode MS"/>
          <w:b w:val="1"/>
          <w:bCs w:val="1"/>
          <w:rtl w:val="0"/>
          <w:lang w:val="en-US"/>
        </w:rPr>
        <w:t xml:space="preserve">4. Remove what hinders knowing God's love. </w:t>
      </w:r>
      <w:r>
        <w:rPr>
          <w:rFonts w:cs="Arial Unicode MS" w:eastAsia="Arial Unicode MS"/>
          <w:rtl w:val="0"/>
        </w:rPr>
        <w:t>Ephesians 3:14-19</w:t>
      </w:r>
    </w:p>
    <w:p>
      <w:pPr>
        <w:pStyle w:val="Body"/>
      </w:pPr>
      <w:r>
        <w:rPr>
          <w:rFonts w:cs="Arial Unicode MS" w:eastAsia="Arial Unicode MS"/>
          <w:b w:val="1"/>
          <w:bCs w:val="1"/>
          <w:rtl w:val="0"/>
          <w:lang w:val="en-US"/>
        </w:rPr>
        <w:t xml:space="preserve">5. Build a regular habit of God as refuge and perspective. </w:t>
      </w:r>
      <w:r>
        <w:rPr>
          <w:rFonts w:cs="Arial Unicode MS" w:eastAsia="Arial Unicode MS"/>
          <w:rtl w:val="0"/>
          <w:lang w:val="pt-PT"/>
        </w:rPr>
        <w:t>Psalm 73:28</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Philippians 3:8-10 </w:t>
      </w:r>
      <w:r>
        <w:rPr>
          <w:rFonts w:cs="Arial Unicode MS" w:eastAsia="Arial Unicode MS" w:hint="default"/>
          <w:b w:val="1"/>
          <w:bCs w:val="1"/>
          <w:rtl w:val="0"/>
          <w:lang w:val="en-US"/>
        </w:rPr>
        <w:t xml:space="preserve">— </w:t>
      </w:r>
      <w:r>
        <w:rPr>
          <w:rFonts w:cs="Arial Unicode MS" w:eastAsia="Arial Unicode MS"/>
          <w:rtl w:val="0"/>
          <w:lang w:val="en-US"/>
        </w:rPr>
        <w:t>Reinforces the biblical emphasis on knowing God.</w:t>
      </w:r>
    </w:p>
    <w:p>
      <w:pPr>
        <w:pStyle w:val="Body"/>
      </w:pPr>
      <w:r>
        <w:rPr>
          <w:rFonts w:cs="Arial Unicode MS" w:eastAsia="Arial Unicode MS"/>
          <w:b w:val="1"/>
          <w:bCs w:val="1"/>
          <w:rtl w:val="0"/>
          <w:lang w:val="pt-PT"/>
        </w:rPr>
        <w:t xml:space="preserve">2. Psalm 27:4 </w:t>
      </w:r>
      <w:r>
        <w:rPr>
          <w:rFonts w:cs="Arial Unicode MS" w:eastAsia="Arial Unicode MS" w:hint="default"/>
          <w:b w:val="1"/>
          <w:bCs w:val="1"/>
          <w:rtl w:val="0"/>
          <w:lang w:val="en-US"/>
        </w:rPr>
        <w:t xml:space="preserve">— </w:t>
      </w:r>
      <w:r>
        <w:rPr>
          <w:rFonts w:cs="Arial Unicode MS" w:eastAsia="Arial Unicode MS"/>
          <w:rtl w:val="0"/>
          <w:lang w:val="en-US"/>
        </w:rPr>
        <w:t>Adds another perspective on being satisfied in God.</w:t>
      </w:r>
    </w:p>
    <w:p>
      <w:pPr>
        <w:pStyle w:val="Body"/>
      </w:pPr>
      <w:r>
        <w:rPr>
          <w:rFonts w:cs="Arial Unicode MS" w:eastAsia="Arial Unicode MS"/>
          <w:b w:val="1"/>
          <w:bCs w:val="1"/>
          <w:rtl w:val="0"/>
          <w:lang w:val="pt-PT"/>
        </w:rPr>
        <w:t xml:space="preserve">3. Jeremiah 9:23-24 </w:t>
      </w:r>
      <w:r>
        <w:rPr>
          <w:rFonts w:cs="Arial Unicode MS" w:eastAsia="Arial Unicode MS" w:hint="default"/>
          <w:b w:val="1"/>
          <w:bCs w:val="1"/>
          <w:rtl w:val="0"/>
          <w:lang w:val="en-US"/>
        </w:rPr>
        <w:t xml:space="preserve">— </w:t>
      </w:r>
      <w:r>
        <w:rPr>
          <w:rFonts w:cs="Arial Unicode MS" w:eastAsia="Arial Unicode MS"/>
          <w:rtl w:val="0"/>
          <w:lang w:val="en-US"/>
        </w:rPr>
        <w:t>Shows how full life appears elsewhere in Scripture.</w:t>
      </w:r>
    </w:p>
    <w:p>
      <w:pPr>
        <w:pStyle w:val="Body"/>
      </w:pPr>
      <w:r>
        <w:rPr>
          <w:rFonts w:cs="Arial Unicode MS" w:eastAsia="Arial Unicode MS"/>
          <w:b w:val="1"/>
          <w:bCs w:val="1"/>
          <w:rtl w:val="0"/>
        </w:rPr>
        <w:t xml:space="preserve">4. John 15:9-11 </w:t>
      </w:r>
      <w:r>
        <w:rPr>
          <w:rFonts w:cs="Arial Unicode MS" w:eastAsia="Arial Unicode MS" w:hint="default"/>
          <w:b w:val="1"/>
          <w:bCs w:val="1"/>
          <w:rtl w:val="0"/>
          <w:lang w:val="en-US"/>
        </w:rPr>
        <w:t xml:space="preserve">— </w:t>
      </w:r>
      <w:r>
        <w:rPr>
          <w:rFonts w:cs="Arial Unicode MS" w:eastAsia="Arial Unicode MS"/>
          <w:rtl w:val="0"/>
          <w:lang w:val="en-US"/>
        </w:rPr>
        <w:t>Provides practical wisdom for knowing God's love.</w:t>
      </w:r>
    </w:p>
    <w:p>
      <w:pPr>
        <w:pStyle w:val="Body"/>
      </w:pPr>
      <w:r>
        <w:rPr>
          <w:rFonts w:cs="Arial Unicode MS" w:eastAsia="Arial Unicode MS"/>
          <w:b w:val="1"/>
          <w:bCs w:val="1"/>
          <w:rtl w:val="0"/>
          <w:lang w:val="it-IT"/>
        </w:rPr>
        <w:t xml:space="preserve">5. Psalm 46:1-3 </w:t>
      </w:r>
      <w:r>
        <w:rPr>
          <w:rFonts w:cs="Arial Unicode MS" w:eastAsia="Arial Unicode MS" w:hint="default"/>
          <w:b w:val="1"/>
          <w:bCs w:val="1"/>
          <w:rtl w:val="0"/>
          <w:lang w:val="en-US"/>
        </w:rPr>
        <w:t xml:space="preserve">— </w:t>
      </w:r>
      <w:r>
        <w:rPr>
          <w:rFonts w:cs="Arial Unicode MS" w:eastAsia="Arial Unicode MS"/>
          <w:rtl w:val="0"/>
          <w:lang w:val="en-US"/>
        </w:rPr>
        <w:t>Deepens the connection between prayer and God as refuge and perspective.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Menlo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rPr>
        <w:rFonts w:ascii="Avenir Next Regular" w:hAnsi="Avenir Next Regular"/>
        <w:sz w:val="22"/>
        <w:szCs w:val="22"/>
        <w:rtl w:val="0"/>
        <w:lang w:val="en-US"/>
      </w:rPr>
      <w:t>Sermon Skeleton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Harvard"/>
  </w:abstractNum>
  <w:abstractNum w:abstractNumId="3">
    <w:multiLevelType w:val="hybridMultilevel"/>
    <w:styleLink w:val="Harvard"/>
    <w:lvl w:ilvl="0">
      <w:start w:val="1"/>
      <w:numFmt w:val="upperRoman"/>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Harvard">
    <w:name w:val="Harvard"/>
    <w:pPr>
      <w:numPr>
        <w:numId w:val="3"/>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