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jc w:val="center"/>
        <w:rPr>
          <w:rFonts w:ascii="Avenir Next Regular" w:cs="Avenir Next Regular" w:hAnsi="Avenir Next Regular" w:eastAsia="Avenir Next Regular"/>
          <w:b w:val="1"/>
          <w:bCs w:val="1"/>
          <w:sz w:val="22"/>
          <w:szCs w:val="22"/>
          <w:u w:color="000000"/>
          <w14:textOutline w14:w="12700" w14:cap="flat">
            <w14:noFill/>
            <w14:miter w14:lim="400000"/>
          </w14:textOutline>
        </w:rPr>
      </w:pPr>
      <w:r>
        <w:rPr>
          <w:rFonts w:ascii="Avenir Next Regular" w:hAnsi="Avenir Next Regular"/>
          <w:b w:val="1"/>
          <w:bCs w:val="1"/>
          <w:sz w:val="22"/>
          <w:szCs w:val="22"/>
          <w:u w:color="000000"/>
          <w:rtl w:val="0"/>
          <w:lang w:val="en-US"/>
          <w14:textOutline w14:w="12700" w14:cap="flat">
            <w14:noFill/>
            <w14:miter w14:lim="400000"/>
          </w14:textOutline>
        </w:rPr>
        <w:t>The Tower of Babel Is NOT What Most Christians Think | Genesis 11:1-4</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jc w:val="center"/>
        <w:rPr>
          <w:rFonts w:ascii="Avenir Next Regular" w:cs="Avenir Next Regular" w:hAnsi="Avenir Next Regular" w:eastAsia="Avenir Next Regular"/>
          <w:b w:val="1"/>
          <w:bCs w:val="1"/>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jc w:val="center"/>
        <w:rPr>
          <w:rFonts w:ascii="Avenir Next Regular" w:cs="Avenir Next Regular" w:hAnsi="Avenir Next Regular" w:eastAsia="Avenir Next Regular"/>
          <w:b w:val="1"/>
          <w:bCs w:val="1"/>
          <w:sz w:val="22"/>
          <w:szCs w:val="22"/>
          <w:u w:color="000000"/>
          <w14:textOutline w14:w="12700" w14:cap="flat">
            <w14:noFill/>
            <w14:miter w14:lim="400000"/>
          </w14:textOutline>
        </w:rPr>
      </w:pPr>
      <w:r>
        <w:rPr>
          <w:rFonts w:ascii="Avenir Next Regular" w:hAnsi="Avenir Next Regular"/>
          <w:b w:val="1"/>
          <w:bCs w:val="1"/>
          <w:sz w:val="22"/>
          <w:szCs w:val="22"/>
          <w:u w:color="000000"/>
          <w:rtl w:val="0"/>
          <w:lang w:val="en-US"/>
          <w14:textOutline w14:w="12700" w14:cap="flat">
            <w14:noFill/>
            <w14:miter w14:lim="400000"/>
          </w14:textOutline>
        </w:rPr>
        <w:t>You</w:t>
      </w:r>
      <w:r>
        <w:rPr>
          <w:rFonts w:ascii="Avenir Next Regular" w:hAnsi="Avenir Next Regular" w:hint="default"/>
          <w:b w:val="1"/>
          <w:bCs w:val="1"/>
          <w:sz w:val="22"/>
          <w:szCs w:val="22"/>
          <w:u w:color="000000"/>
          <w:rtl w:val="0"/>
          <w:lang w:val="en-US"/>
          <w14:textOutline w14:w="12700" w14:cap="flat">
            <w14:noFill/>
            <w14:miter w14:lim="400000"/>
          </w14:textOutline>
        </w:rPr>
        <w:t>’</w:t>
      </w:r>
      <w:r>
        <w:rPr>
          <w:rFonts w:ascii="Avenir Next Regular" w:hAnsi="Avenir Next Regular"/>
          <w:b w:val="1"/>
          <w:bCs w:val="1"/>
          <w:sz w:val="22"/>
          <w:szCs w:val="22"/>
          <w:u w:color="000000"/>
          <w:rtl w:val="0"/>
          <w:lang w:val="en-US"/>
          <w14:textOutline w14:w="12700" w14:cap="flat">
            <w14:noFill/>
            <w14:miter w14:lim="400000"/>
          </w14:textOutline>
        </w:rPr>
        <w:t>re Reading the Bible Wrong If You</w:t>
      </w:r>
      <w:r>
        <w:rPr>
          <w:rFonts w:ascii="Avenir Next Regular" w:hAnsi="Avenir Next Regular" w:hint="default"/>
          <w:b w:val="1"/>
          <w:bCs w:val="1"/>
          <w:sz w:val="22"/>
          <w:szCs w:val="22"/>
          <w:u w:color="000000"/>
          <w:rtl w:val="0"/>
          <w:lang w:val="en-US"/>
          <w14:textOutline w14:w="12700" w14:cap="flat">
            <w14:noFill/>
            <w14:miter w14:lim="400000"/>
          </w14:textOutline>
        </w:rPr>
        <w:t>’</w:t>
      </w:r>
      <w:r>
        <w:rPr>
          <w:rFonts w:ascii="Avenir Next Regular" w:hAnsi="Avenir Next Regular"/>
          <w:b w:val="1"/>
          <w:bCs w:val="1"/>
          <w:sz w:val="22"/>
          <w:szCs w:val="22"/>
          <w:u w:color="000000"/>
          <w:rtl w:val="0"/>
          <w:lang w:val="en-US"/>
          <w14:textOutline w14:w="12700" w14:cap="flat">
            <w14:noFill/>
            <w14:miter w14:lim="400000"/>
          </w14:textOutline>
        </w:rPr>
        <w:t>re Just Making Connections | Narrative Patterns Part 6</w:t>
      </w: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pPr>
    </w:p>
    <w:p>
      <w:pPr>
        <w:pStyle w:val="Default"/>
        <w:suppressAutoHyphens w:val="1"/>
        <w:spacing w:before="0" w:after="240" w:line="240" w:lineRule="auto"/>
        <w:rPr>
          <w:rFonts w:ascii="Avenir Next Regular" w:cs="Avenir Next Regular" w:hAnsi="Avenir Next Regular" w:eastAsia="Avenir Next Regular"/>
          <w:i w:val="1"/>
          <w:iCs w:val="1"/>
          <w:sz w:val="22"/>
          <w:szCs w:val="22"/>
          <w:u w:color="000000"/>
          <w14:textOutline w14:w="12700" w14:cap="flat">
            <w14:noFill/>
            <w14:miter w14:lim="400000"/>
          </w14:textOutline>
        </w:rPr>
      </w:pPr>
      <w:r>
        <w:rPr>
          <w:rFonts w:ascii="Avenir Next Regular" w:hAnsi="Avenir Next Regular"/>
          <w:i w:val="1"/>
          <w:iCs w:val="1"/>
          <w:sz w:val="22"/>
          <w:szCs w:val="22"/>
          <w:u w:color="000000"/>
          <w:rtl w:val="0"/>
          <w:lang w:val="en-US"/>
          <w14:textOutline w14:w="12700" w14:cap="flat">
            <w14:noFill/>
            <w14:miter w14:lim="400000"/>
          </w14:textOutline>
        </w:rPr>
        <w:t>In Genesis 11, we have the infamous tower of Babel Story. But, what many people miss, is the fact that this was not just some high tower. See, God Himself has to personally get involved with this project and shut it down. Because, this tower, was likely an ancient, mystical structure that has spiritual significance. So, what is the tower of babel? How is Nimrod connected to this? And, what is humanity really attempting in this story? To unpack what</w:t>
      </w:r>
      <w:r>
        <w:rPr>
          <w:rFonts w:ascii="Avenir Next Regular" w:hAnsi="Avenir Next Regular" w:hint="default"/>
          <w:i w:val="1"/>
          <w:iCs w:val="1"/>
          <w:sz w:val="22"/>
          <w:szCs w:val="22"/>
          <w:u w:color="000000"/>
          <w:rtl w:val="0"/>
          <w:lang w:val="en-US"/>
          <w14:textOutline w14:w="12700" w14:cap="flat">
            <w14:noFill/>
            <w14:miter w14:lim="400000"/>
          </w14:textOutline>
        </w:rPr>
        <w:t>’</w:t>
      </w:r>
      <w:r>
        <w:rPr>
          <w:rFonts w:ascii="Avenir Next Regular" w:hAnsi="Avenir Next Regular"/>
          <w:i w:val="1"/>
          <w:iCs w:val="1"/>
          <w:sz w:val="22"/>
          <w:szCs w:val="22"/>
          <w:u w:color="000000"/>
          <w:rtl w:val="0"/>
          <w:lang w:val="en-US"/>
          <w14:textOutline w14:w="12700" w14:cap="flat">
            <w14:noFill/>
            <w14:miter w14:lim="400000"/>
          </w14:textOutline>
        </w:rPr>
        <w:t>s really happening here, we need to understand 9 things. So, in this video, we</w:t>
      </w:r>
      <w:r>
        <w:rPr>
          <w:rFonts w:ascii="Avenir Next Regular" w:hAnsi="Avenir Next Regular" w:hint="default"/>
          <w:i w:val="1"/>
          <w:iCs w:val="1"/>
          <w:sz w:val="22"/>
          <w:szCs w:val="22"/>
          <w:u w:color="000000"/>
          <w:rtl w:val="0"/>
          <w:lang w:val="en-US"/>
          <w14:textOutline w14:w="12700" w14:cap="flat">
            <w14:noFill/>
            <w14:miter w14:lim="400000"/>
          </w14:textOutline>
        </w:rPr>
        <w:t>’</w:t>
      </w:r>
      <w:r>
        <w:rPr>
          <w:rFonts w:ascii="Avenir Next Regular" w:hAnsi="Avenir Next Regular"/>
          <w:i w:val="1"/>
          <w:iCs w:val="1"/>
          <w:sz w:val="22"/>
          <w:szCs w:val="22"/>
          <w:u w:color="000000"/>
          <w:rtl w:val="0"/>
          <w:lang w:val="en-US"/>
          <w14:textOutline w14:w="12700" w14:cap="flat">
            <w14:noFill/>
            <w14:miter w14:lim="400000"/>
          </w14:textOutline>
        </w:rPr>
        <w:t>re going to unpack these 9 key observations and link them all together at the end. Let</w:t>
      </w:r>
      <w:r>
        <w:rPr>
          <w:rFonts w:ascii="Avenir Next Regular" w:hAnsi="Avenir Next Regular" w:hint="default"/>
          <w:i w:val="1"/>
          <w:iCs w:val="1"/>
          <w:sz w:val="22"/>
          <w:szCs w:val="22"/>
          <w:u w:color="000000"/>
          <w:rtl w:val="0"/>
          <w:lang w:val="en-US"/>
          <w14:textOutline w14:w="12700" w14:cap="flat">
            <w14:noFill/>
            <w14:miter w14:lim="400000"/>
          </w14:textOutline>
        </w:rPr>
        <w:t>’</w:t>
      </w:r>
      <w:r>
        <w:rPr>
          <w:rFonts w:ascii="Avenir Next Regular" w:hAnsi="Avenir Next Regular"/>
          <w:i w:val="1"/>
          <w:iCs w:val="1"/>
          <w:sz w:val="22"/>
          <w:szCs w:val="22"/>
          <w:u w:color="000000"/>
          <w:rtl w:val="0"/>
          <w:lang w:val="en-US"/>
          <w14:textOutline w14:w="12700" w14:cap="flat">
            <w14:noFill/>
            <w14:miter w14:lim="400000"/>
          </w14:textOutline>
        </w:rPr>
        <w:t>s jump into Genesis 11 and read this story a bit differently than you might be used to.</w:t>
      </w:r>
    </w:p>
    <w:p>
      <w:pPr>
        <w:pStyle w:val="Default"/>
        <w:spacing w:before="0" w:line="240" w:lineRule="auto"/>
        <w:rPr>
          <w:rFonts w:ascii="Avenir Next Regular" w:cs="Avenir Next Regular" w:hAnsi="Avenir Next Regular" w:eastAsia="Avenir Next Regular"/>
          <w:outline w:val="0"/>
          <w:color w:val="0433ff"/>
          <w:sz w:val="22"/>
          <w:szCs w:val="22"/>
          <w:u w:color="0433ff"/>
          <w14:textOutline w14:w="12700" w14:cap="flat">
            <w14:noFill/>
            <w14:miter w14:lim="400000"/>
          </w14:textOutline>
          <w14:textFill>
            <w14:solidFill>
              <w14:srgbClr w14:val="0433FF"/>
            </w14:solidFill>
          </w14:textFill>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Welcome to Different Bible Study. I</w:t>
      </w:r>
      <w:r>
        <w:rPr>
          <w:rFonts w:ascii="Avenir Next Regular" w:hAnsi="Avenir Next Regular" w:hint="default"/>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m Jason Camacho. If you</w:t>
      </w:r>
      <w:r>
        <w:rPr>
          <w:rFonts w:ascii="Avenir Next Regular" w:hAnsi="Avenir Next Regular" w:hint="default"/>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re wanting to learn how to study the Bible and understand God</w:t>
      </w:r>
      <w:r>
        <w:rPr>
          <w:rFonts w:ascii="Avenir Next Regular" w:hAnsi="Avenir Next Regular" w:hint="default"/>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s word, this is the channel for you. We</w:t>
      </w:r>
      <w:r>
        <w:rPr>
          <w:rFonts w:ascii="Avenir Next Regular" w:hAnsi="Avenir Next Regular" w:hint="default"/>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color="0433ff"/>
          <w:rtl w:val="0"/>
          <w:lang w:val="it-IT"/>
          <w14:textOutline w14:w="12700" w14:cap="flat">
            <w14:noFill/>
            <w14:miter w14:lim="400000"/>
          </w14:textOutline>
          <w14:textFill>
            <w14:solidFill>
              <w14:srgbClr w14:val="0433FF"/>
            </w14:solidFill>
          </w14:textFill>
        </w:rPr>
        <w:t xml:space="preserve">re in </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Genesis 11. </w:t>
      </w:r>
    </w:p>
    <w:p>
      <w:pPr>
        <w:pStyle w:val="Default"/>
        <w:spacing w:before="0" w:line="240" w:lineRule="auto"/>
        <w:rPr>
          <w:rFonts w:ascii="Avenir Next Regular" w:cs="Avenir Next Regular" w:hAnsi="Avenir Next Regular" w:eastAsia="Avenir Next Regular"/>
          <w:outline w:val="0"/>
          <w:color w:val="0433ff"/>
          <w:sz w:val="22"/>
          <w:szCs w:val="22"/>
          <w:u w:color="0433ff"/>
          <w14:textOutline w14:w="12700" w14:cap="flat">
            <w14:noFill/>
            <w14:miter w14:lim="400000"/>
          </w14:textOutline>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outline w:val="0"/>
          <w:color w:val="ff40ff"/>
          <w:sz w:val="22"/>
          <w:szCs w:val="22"/>
          <w:u w:color="ff40ff"/>
          <w14:textOutline w14:w="12700" w14:cap="flat">
            <w14:noFill/>
            <w14:miter w14:lim="400000"/>
          </w14:textOutline>
          <w14:textFill>
            <w14:solidFill>
              <w14:srgbClr w14:val="FF40FF"/>
            </w14:solidFill>
          </w14:textFill>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b w:val="1"/>
          <w:bCs w:val="1"/>
          <w:outline w:val="0"/>
          <w:color w:val="ff40ff"/>
          <w:sz w:val="22"/>
          <w:szCs w:val="22"/>
          <w:u w:color="0433ff"/>
          <w:rtl w:val="0"/>
          <w:lang w:val="en-US"/>
          <w14:textOutline w14:w="12700" w14:cap="flat">
            <w14:noFill/>
            <w14:miter w14:lim="400000"/>
          </w14:textOutline>
          <w14:textFill>
            <w14:solidFill>
              <w14:srgbClr w14:val="FF40FF"/>
            </w14:solidFill>
          </w14:textFill>
        </w:rPr>
        <w:t>Provide context and then</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 </w:t>
      </w:r>
      <w:r>
        <w:rPr>
          <w:rFonts w:ascii="Avenir Next Regular" w:hAnsi="Avenir Next Regular"/>
          <w:b w:val="1"/>
          <w:bCs w:val="1"/>
          <w:outline w:val="0"/>
          <w:color w:val="ff40ff"/>
          <w:sz w:val="22"/>
          <w:szCs w:val="22"/>
          <w:u w:color="ff40ff"/>
          <w:rtl w:val="0"/>
          <w:lang w:val="en-US"/>
          <w14:textOutline w14:w="12700" w14:cap="flat">
            <w14:noFill/>
            <w14:miter w14:lim="400000"/>
          </w14:textOutline>
          <w14:textFill>
            <w14:solidFill>
              <w14:srgbClr w14:val="FF40FF"/>
            </w14:solidFill>
          </w14:textFill>
        </w:rPr>
        <w:t>Read Genesis 11*</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outline w:val="0"/>
          <w:color w:val="ff40ff"/>
          <w:sz w:val="22"/>
          <w:szCs w:val="22"/>
          <w:u w:color="ff40ff"/>
          <w14:textOutline w14:w="12700" w14:cap="flat">
            <w14:noFill/>
            <w14:miter w14:lim="400000"/>
          </w14:textOutline>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i w:val="1"/>
          <w:iCs w:val="1"/>
          <w:outline w:val="0"/>
          <w:color w:val="ff40ff"/>
          <w:sz w:val="22"/>
          <w:szCs w:val="22"/>
          <w:u w:color="ff40ff"/>
          <w14:textOutline w14:w="12700" w14:cap="flat">
            <w14:noFill/>
            <w14:miter w14:lim="400000"/>
          </w14:textOutline>
          <w14:textFill>
            <w14:solidFill>
              <w14:srgbClr w14:val="FF40FF"/>
            </w14:solidFill>
          </w14:textFill>
        </w:rPr>
      </w:pPr>
      <w:r>
        <w:rPr>
          <w:rFonts w:ascii="Avenir Next Regular" w:hAnsi="Avenir Next Regular"/>
          <w:b w:val="1"/>
          <w:bCs w:val="1"/>
          <w:i w:val="1"/>
          <w:iCs w:val="1"/>
          <w:outline w:val="0"/>
          <w:color w:val="ff40ff"/>
          <w:sz w:val="22"/>
          <w:szCs w:val="22"/>
          <w:u w:color="ff40ff"/>
          <w:rtl w:val="0"/>
          <w:lang w:val="en-US"/>
          <w14:textOutline w14:w="12700" w14:cap="flat">
            <w14:noFill/>
            <w14:miter w14:lim="400000"/>
          </w14:textOutline>
          <w14:textFill>
            <w14:solidFill>
              <w14:srgbClr w14:val="FF40FF"/>
            </w14:solidFill>
          </w14:textFill>
        </w:rPr>
        <w:t>So, we</w:t>
      </w:r>
      <w:r>
        <w:rPr>
          <w:rFonts w:ascii="Avenir Next Regular" w:hAnsi="Avenir Next Regular" w:hint="default"/>
          <w:b w:val="1"/>
          <w:bCs w:val="1"/>
          <w:i w:val="1"/>
          <w:iCs w:val="1"/>
          <w:outline w:val="0"/>
          <w:color w:val="ff40ff"/>
          <w:sz w:val="22"/>
          <w:szCs w:val="22"/>
          <w:u w:color="ff40ff"/>
          <w:rtl w:val="0"/>
          <w:lang w:val="en-US"/>
          <w14:textOutline w14:w="12700" w14:cap="flat">
            <w14:noFill/>
            <w14:miter w14:lim="400000"/>
          </w14:textOutline>
          <w14:textFill>
            <w14:solidFill>
              <w14:srgbClr w14:val="FF40FF"/>
            </w14:solidFill>
          </w14:textFill>
        </w:rPr>
        <w:t>’</w:t>
      </w:r>
      <w:r>
        <w:rPr>
          <w:rFonts w:ascii="Avenir Next Regular" w:hAnsi="Avenir Next Regular"/>
          <w:b w:val="1"/>
          <w:bCs w:val="1"/>
          <w:i w:val="1"/>
          <w:iCs w:val="1"/>
          <w:outline w:val="0"/>
          <w:color w:val="ff40ff"/>
          <w:sz w:val="22"/>
          <w:szCs w:val="22"/>
          <w:u w:color="ff40ff"/>
          <w:rtl w:val="0"/>
          <w:lang w:val="en-US"/>
          <w14:textOutline w14:w="12700" w14:cap="flat">
            <w14:noFill/>
            <w14:miter w14:lim="400000"/>
          </w14:textOutline>
          <w14:textFill>
            <w14:solidFill>
              <w14:srgbClr w14:val="FF40FF"/>
            </w14:solidFill>
          </w14:textFill>
        </w:rPr>
        <w:t>re going to have to break this story up into two videos just because of the nature of this beast, so in this video we</w:t>
      </w:r>
      <w:r>
        <w:rPr>
          <w:rFonts w:ascii="Avenir Next Regular" w:hAnsi="Avenir Next Regular" w:hint="default"/>
          <w:b w:val="1"/>
          <w:bCs w:val="1"/>
          <w:i w:val="1"/>
          <w:iCs w:val="1"/>
          <w:outline w:val="0"/>
          <w:color w:val="ff40ff"/>
          <w:sz w:val="22"/>
          <w:szCs w:val="22"/>
          <w:u w:color="ff40ff"/>
          <w:rtl w:val="0"/>
          <w:lang w:val="en-US"/>
          <w14:textOutline w14:w="12700" w14:cap="flat">
            <w14:noFill/>
            <w14:miter w14:lim="400000"/>
          </w14:textOutline>
          <w14:textFill>
            <w14:solidFill>
              <w14:srgbClr w14:val="FF40FF"/>
            </w14:solidFill>
          </w14:textFill>
        </w:rPr>
        <w:t>’</w:t>
      </w:r>
      <w:r>
        <w:rPr>
          <w:rFonts w:ascii="Avenir Next Regular" w:hAnsi="Avenir Next Regular"/>
          <w:b w:val="1"/>
          <w:bCs w:val="1"/>
          <w:i w:val="1"/>
          <w:iCs w:val="1"/>
          <w:outline w:val="0"/>
          <w:color w:val="ff40ff"/>
          <w:sz w:val="22"/>
          <w:szCs w:val="22"/>
          <w:u w:color="ff40ff"/>
          <w:rtl w:val="0"/>
          <w:lang w:val="en-US"/>
          <w14:textOutline w14:w="12700" w14:cap="flat">
            <w14:noFill/>
            <w14:miter w14:lim="400000"/>
          </w14:textOutline>
          <w14:textFill>
            <w14:solidFill>
              <w14:srgbClr w14:val="FF40FF"/>
            </w14:solidFill>
          </w14:textFill>
        </w:rPr>
        <w:t>ll unpack what is happening with the tower of babel, and in the next story, we</w:t>
      </w:r>
      <w:r>
        <w:rPr>
          <w:rFonts w:ascii="Avenir Next Regular" w:hAnsi="Avenir Next Regular" w:hint="default"/>
          <w:b w:val="1"/>
          <w:bCs w:val="1"/>
          <w:i w:val="1"/>
          <w:iCs w:val="1"/>
          <w:outline w:val="0"/>
          <w:color w:val="ff40ff"/>
          <w:sz w:val="22"/>
          <w:szCs w:val="22"/>
          <w:u w:color="ff40ff"/>
          <w:rtl w:val="0"/>
          <w:lang w:val="en-US"/>
          <w14:textOutline w14:w="12700" w14:cap="flat">
            <w14:noFill/>
            <w14:miter w14:lim="400000"/>
          </w14:textOutline>
          <w14:textFill>
            <w14:solidFill>
              <w14:srgbClr w14:val="FF40FF"/>
            </w14:solidFill>
          </w14:textFill>
        </w:rPr>
        <w:t>’</w:t>
      </w:r>
      <w:r>
        <w:rPr>
          <w:rFonts w:ascii="Avenir Next Regular" w:hAnsi="Avenir Next Regular"/>
          <w:b w:val="1"/>
          <w:bCs w:val="1"/>
          <w:i w:val="1"/>
          <w:iCs w:val="1"/>
          <w:outline w:val="0"/>
          <w:color w:val="ff40ff"/>
          <w:sz w:val="22"/>
          <w:szCs w:val="22"/>
          <w:u w:color="ff40ff"/>
          <w:rtl w:val="0"/>
          <w:lang w:val="en-US"/>
          <w14:textOutline w14:w="12700" w14:cap="flat">
            <w14:noFill/>
            <w14:miter w14:lim="400000"/>
          </w14:textOutline>
          <w14:textFill>
            <w14:solidFill>
              <w14:srgbClr w14:val="FF40FF"/>
            </w14:solidFill>
          </w14:textFill>
        </w:rPr>
        <w:t>ll address God</w:t>
      </w:r>
      <w:r>
        <w:rPr>
          <w:rFonts w:ascii="Avenir Next Regular" w:hAnsi="Avenir Next Regular" w:hint="default"/>
          <w:b w:val="1"/>
          <w:bCs w:val="1"/>
          <w:i w:val="1"/>
          <w:iCs w:val="1"/>
          <w:outline w:val="0"/>
          <w:color w:val="ff40ff"/>
          <w:sz w:val="22"/>
          <w:szCs w:val="22"/>
          <w:u w:color="ff40ff"/>
          <w:rtl w:val="0"/>
          <w:lang w:val="en-US"/>
          <w14:textOutline w14:w="12700" w14:cap="flat">
            <w14:noFill/>
            <w14:miter w14:lim="400000"/>
          </w14:textOutline>
          <w14:textFill>
            <w14:solidFill>
              <w14:srgbClr w14:val="FF40FF"/>
            </w14:solidFill>
          </w14:textFill>
        </w:rPr>
        <w:t>’</w:t>
      </w:r>
      <w:r>
        <w:rPr>
          <w:rFonts w:ascii="Avenir Next Regular" w:hAnsi="Avenir Next Regular"/>
          <w:b w:val="1"/>
          <w:bCs w:val="1"/>
          <w:i w:val="1"/>
          <w:iCs w:val="1"/>
          <w:outline w:val="0"/>
          <w:color w:val="ff40ff"/>
          <w:sz w:val="22"/>
          <w:szCs w:val="22"/>
          <w:u w:color="ff40ff"/>
          <w:rtl w:val="0"/>
          <w:lang w:val="en-US"/>
          <w14:textOutline w14:w="12700" w14:cap="flat">
            <w14:noFill/>
            <w14:miter w14:lim="400000"/>
          </w14:textOutline>
          <w14:textFill>
            <w14:solidFill>
              <w14:srgbClr w14:val="FF40FF"/>
            </w14:solidFill>
          </w14:textFill>
        </w:rPr>
        <w:t>s interesting response to this whole thing.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433ff"/>
          <w:sz w:val="22"/>
          <w:szCs w:val="22"/>
          <w:u w:color="0433ff"/>
          <w14:textFill>
            <w14:solidFill>
              <w14:srgbClr w14:val="0433FF"/>
            </w14:solidFill>
          </w14:textFill>
        </w:rPr>
      </w:pPr>
    </w:p>
    <w:p>
      <w:pPr>
        <w:pStyle w:val="Default"/>
        <w:spacing w:before="0" w:line="240" w:lineRule="auto"/>
        <w:rPr>
          <w:rFonts w:ascii="Avenir Next Regular" w:cs="Avenir Next Regular" w:hAnsi="Avenir Next Regular" w:eastAsia="Avenir Next Regular"/>
          <w:outline w:val="0"/>
          <w:color w:val="0433ff"/>
          <w:sz w:val="22"/>
          <w:szCs w:val="22"/>
          <w:u w:val="single" w:color="0433ff"/>
          <w14:textOutline w14:w="12700" w14:cap="flat">
            <w14:noFill/>
            <w14:miter w14:lim="400000"/>
          </w14:textOutline>
          <w14:textFill>
            <w14:solidFill>
              <w14:srgbClr w14:val="0433FF"/>
            </w14:solidFill>
          </w14:textFill>
        </w:rPr>
      </w:pPr>
      <w:r>
        <w:rPr>
          <w:rFonts w:ascii="Avenir Next Regular" w:hAnsi="Avenir Next Regular"/>
          <w:outline w:val="0"/>
          <w:color w:val="0433ff"/>
          <w:sz w:val="22"/>
          <w:szCs w:val="22"/>
          <w:u w:val="single" w:color="0433ff"/>
          <w:rtl w:val="0"/>
          <w:lang w:val="en-US"/>
          <w14:textOutline w14:w="12700" w14:cap="flat">
            <w14:noFill/>
            <w14:miter w14:lim="400000"/>
          </w14:textOutline>
          <w14:textFill>
            <w14:solidFill>
              <w14:srgbClr w14:val="0433FF"/>
            </w14:solidFill>
          </w14:textFill>
        </w:rPr>
        <w:t>We</w:t>
      </w:r>
      <w:r>
        <w:rPr>
          <w:rFonts w:ascii="Avenir Next Regular" w:hAnsi="Avenir Next Regular" w:hint="default"/>
          <w:outline w:val="0"/>
          <w:color w:val="0433ff"/>
          <w:sz w:val="22"/>
          <w:szCs w:val="22"/>
          <w:u w:val="single"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val="single" w:color="0433ff"/>
          <w:rtl w:val="0"/>
          <w:lang w:val="en-US"/>
          <w14:textOutline w14:w="12700" w14:cap="flat">
            <w14:noFill/>
            <w14:miter w14:lim="400000"/>
          </w14:textOutline>
          <w14:textFill>
            <w14:solidFill>
              <w14:srgbClr w14:val="0433FF"/>
            </w14:solidFill>
          </w14:textFill>
        </w:rPr>
        <w:t>re going to answer 4 basic, but profound questions in today</w:t>
      </w:r>
      <w:r>
        <w:rPr>
          <w:rFonts w:ascii="Avenir Next Regular" w:hAnsi="Avenir Next Regular" w:hint="default"/>
          <w:outline w:val="0"/>
          <w:color w:val="0433ff"/>
          <w:sz w:val="22"/>
          <w:szCs w:val="22"/>
          <w:u w:val="single"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val="single" w:color="0433ff"/>
          <w:rtl w:val="0"/>
          <w:lang w:val="en-US"/>
          <w14:textOutline w14:w="12700" w14:cap="flat">
            <w14:noFill/>
            <w14:miter w14:lim="400000"/>
          </w14:textOutline>
          <w14:textFill>
            <w14:solidFill>
              <w14:srgbClr w14:val="0433FF"/>
            </w14:solidFill>
          </w14:textFill>
        </w:rPr>
        <w:t>s video:</w:t>
      </w:r>
    </w:p>
    <w:p>
      <w:pPr>
        <w:pStyle w:val="Default"/>
        <w:numPr>
          <w:ilvl w:val="0"/>
          <w:numId w:val="2"/>
        </w:numPr>
        <w:bidi w:val="0"/>
        <w:spacing w:before="0" w:line="240" w:lineRule="auto"/>
        <w:ind w:right="0"/>
        <w:jc w:val="left"/>
        <w:rPr>
          <w:rFonts w:ascii="Avenir Next Regular" w:hAnsi="Avenir Next Regular"/>
          <w:i w:val="1"/>
          <w:iCs w:val="1"/>
          <w:outline w:val="0"/>
          <w:color w:val="ff2600"/>
          <w:sz w:val="22"/>
          <w:szCs w:val="22"/>
          <w:rtl w:val="0"/>
          <w:lang w:val="en-US"/>
          <w14:textFill>
            <w14:solidFill>
              <w14:srgbClr w14:val="FF2600"/>
            </w14:solidFill>
          </w14:textFill>
        </w:rPr>
      </w:pPr>
      <w:r>
        <w:rPr>
          <w:rFonts w:ascii="Avenir Next Regular" w:hAnsi="Avenir Next Regular"/>
          <w:i w:val="1"/>
          <w:iCs w:val="1"/>
          <w:outline w:val="0"/>
          <w:color w:val="ff2600"/>
          <w:sz w:val="22"/>
          <w:szCs w:val="22"/>
          <w:u w:color="0433ff"/>
          <w:rtl w:val="0"/>
          <w:lang w:val="en-US"/>
          <w14:textOutline w14:w="12700" w14:cap="flat">
            <w14:noFill/>
            <w14:miter w14:lim="400000"/>
          </w14:textOutline>
          <w14:textFill>
            <w14:solidFill>
              <w14:srgbClr w14:val="FF2600"/>
            </w14:solidFill>
          </w14:textFill>
        </w:rPr>
        <w:t>What does this passage say?</w:t>
      </w:r>
    </w:p>
    <w:p>
      <w:pPr>
        <w:pStyle w:val="Default"/>
        <w:numPr>
          <w:ilvl w:val="0"/>
          <w:numId w:val="2"/>
        </w:numPr>
        <w:bidi w:val="0"/>
        <w:spacing w:before="0" w:line="240" w:lineRule="auto"/>
        <w:ind w:right="0"/>
        <w:jc w:val="left"/>
        <w:rPr>
          <w:rFonts w:ascii="Avenir Next Regular" w:hAnsi="Avenir Next Regular"/>
          <w:i w:val="1"/>
          <w:iCs w:val="1"/>
          <w:outline w:val="0"/>
          <w:color w:val="ff2600"/>
          <w:sz w:val="22"/>
          <w:szCs w:val="22"/>
          <w:rtl w:val="0"/>
          <w:lang w:val="en-US"/>
          <w14:textFill>
            <w14:solidFill>
              <w14:srgbClr w14:val="FF2600"/>
            </w14:solidFill>
          </w14:textFill>
        </w:rPr>
      </w:pPr>
      <w:r>
        <w:rPr>
          <w:rFonts w:ascii="Avenir Next Regular" w:hAnsi="Avenir Next Regular"/>
          <w:i w:val="1"/>
          <w:iCs w:val="1"/>
          <w:outline w:val="0"/>
          <w:color w:val="ff2600"/>
          <w:sz w:val="22"/>
          <w:szCs w:val="22"/>
          <w:u w:color="0433ff"/>
          <w:rtl w:val="0"/>
          <w:lang w:val="en-US"/>
          <w14:textOutline w14:w="12700" w14:cap="flat">
            <w14:noFill/>
            <w14:miter w14:lim="400000"/>
          </w14:textOutline>
          <w14:textFill>
            <w14:solidFill>
              <w14:srgbClr w14:val="FF2600"/>
            </w14:solidFill>
          </w14:textFill>
        </w:rPr>
        <w:t>What does this passage mean?</w:t>
      </w:r>
    </w:p>
    <w:p>
      <w:pPr>
        <w:pStyle w:val="Default"/>
        <w:numPr>
          <w:ilvl w:val="0"/>
          <w:numId w:val="2"/>
        </w:numPr>
        <w:bidi w:val="0"/>
        <w:spacing w:before="0" w:line="240" w:lineRule="auto"/>
        <w:ind w:right="0"/>
        <w:jc w:val="left"/>
        <w:rPr>
          <w:rFonts w:ascii="Avenir Next Regular" w:hAnsi="Avenir Next Regular"/>
          <w:i w:val="1"/>
          <w:iCs w:val="1"/>
          <w:outline w:val="0"/>
          <w:color w:val="ff2600"/>
          <w:sz w:val="22"/>
          <w:szCs w:val="22"/>
          <w:rtl w:val="0"/>
          <w:lang w:val="en-US"/>
          <w14:textFill>
            <w14:solidFill>
              <w14:srgbClr w14:val="FF2600"/>
            </w14:solidFill>
          </w14:textFill>
        </w:rPr>
      </w:pPr>
      <w:r>
        <w:rPr>
          <w:rFonts w:ascii="Avenir Next Regular" w:hAnsi="Avenir Next Regular"/>
          <w:i w:val="1"/>
          <w:iCs w:val="1"/>
          <w:outline w:val="0"/>
          <w:color w:val="ff2600"/>
          <w:sz w:val="22"/>
          <w:szCs w:val="22"/>
          <w:u w:color="0433ff"/>
          <w:rtl w:val="0"/>
          <w:lang w:val="en-US"/>
          <w14:textOutline w14:w="12700" w14:cap="flat">
            <w14:noFill/>
            <w14:miter w14:lim="400000"/>
          </w14:textOutline>
          <w14:textFill>
            <w14:solidFill>
              <w14:srgbClr w14:val="FF2600"/>
            </w14:solidFill>
          </w14:textFill>
        </w:rPr>
        <w:t>How does this passage apply to my life?</w:t>
      </w:r>
    </w:p>
    <w:p>
      <w:pPr>
        <w:pStyle w:val="Default"/>
        <w:numPr>
          <w:ilvl w:val="0"/>
          <w:numId w:val="2"/>
        </w:numPr>
        <w:bidi w:val="0"/>
        <w:spacing w:before="0" w:line="240" w:lineRule="auto"/>
        <w:ind w:right="0"/>
        <w:jc w:val="left"/>
        <w:rPr>
          <w:rFonts w:ascii="Avenir Next Regular" w:hAnsi="Avenir Next Regular"/>
          <w:i w:val="1"/>
          <w:iCs w:val="1"/>
          <w:outline w:val="0"/>
          <w:color w:val="ff2600"/>
          <w:sz w:val="22"/>
          <w:szCs w:val="22"/>
          <w:rtl w:val="0"/>
          <w:lang w:val="en-US"/>
          <w14:textFill>
            <w14:solidFill>
              <w14:srgbClr w14:val="FF2600"/>
            </w14:solidFill>
          </w14:textFill>
        </w:rPr>
      </w:pPr>
      <w:r>
        <w:rPr>
          <w:rFonts w:ascii="Avenir Next Regular" w:hAnsi="Avenir Next Regular"/>
          <w:i w:val="1"/>
          <w:iCs w:val="1"/>
          <w:outline w:val="0"/>
          <w:color w:val="ff2600"/>
          <w:sz w:val="22"/>
          <w:szCs w:val="22"/>
          <w:u w:color="0433ff"/>
          <w:rtl w:val="0"/>
          <w:lang w:val="en-US"/>
          <w14:textOutline w14:w="12700" w14:cap="flat">
            <w14:noFill/>
            <w14:miter w14:lim="400000"/>
          </w14:textOutline>
          <w14:textFill>
            <w14:solidFill>
              <w14:srgbClr w14:val="FF2600"/>
            </w14:solidFill>
          </w14:textFill>
        </w:rPr>
        <w:t>How does this point to Jesus? (Stick around til the end to see how the points to Jesus)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Please do like this video and subscribe and watch the rest of our Genesis series </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Check the website and video description below for this week</w:t>
      </w:r>
      <w:r>
        <w:rPr>
          <w:rFonts w:ascii="Avenir Next Regular" w:hAnsi="Avenir Next Regular" w:hint="default"/>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s bible reading plan</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Join us Thursday night 8pm EST for our group study discussion on our discord server</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Watch our Matthew studies Monday and story design patterns series on Saturdays </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Order your scripture creatures set today at thescripturecreatures.com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color="000000"/>
          <w14:textOutline w14:w="12700" w14:cap="flat">
            <w14:noFill/>
            <w14:miter w14:lim="400000"/>
          </w14:textOutline>
        </w:rPr>
      </w:pPr>
      <w:r>
        <w:rPr>
          <w:rFonts w:ascii="Avenir Next Regular" w:hAnsi="Avenir Next Regular"/>
          <w:b w:val="1"/>
          <w:bCs w:val="1"/>
          <w:sz w:val="22"/>
          <w:szCs w:val="22"/>
          <w:u w:val="single" w:color="000000"/>
          <w:rtl w:val="0"/>
          <w:lang w:val="de-DE"/>
          <w14:textOutline w14:w="12700" w14:cap="flat">
            <w14:noFill/>
            <w14:miter w14:lim="400000"/>
          </w14:textOutline>
        </w:rPr>
        <w:t>Verse 1</w:t>
      </w:r>
      <w:r>
        <w:rPr>
          <w:rFonts w:ascii="Avenir Next Regular" w:hAnsi="Avenir Next Regular"/>
          <w:b w:val="1"/>
          <w:bCs w:val="1"/>
          <w:sz w:val="22"/>
          <w:szCs w:val="22"/>
          <w:u w:val="single" w:color="000000"/>
          <w:rtl w:val="0"/>
          <w:lang w:val="en-US"/>
          <w14:textOutline w14:w="12700" w14:cap="flat">
            <w14:noFill/>
            <w14:miter w14:lim="400000"/>
          </w14:textOutline>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2600"/>
          <w:sz w:val="22"/>
          <w:szCs w:val="22"/>
          <w:u w:color="000000"/>
          <w14:textOutline w14:w="12700" w14:cap="flat">
            <w14:noFill/>
            <w14:miter w14:lim="400000"/>
          </w14:textOutline>
          <w14:textFill>
            <w14:solidFill>
              <w14:srgbClr w14:val="FF2600"/>
            </w14:solidFill>
          </w14:textFill>
        </w:rPr>
      </w:pPr>
      <w:r>
        <w:rPr>
          <w:rFonts w:ascii="Avenir Next Regular" w:hAnsi="Avenir Next Regular"/>
          <w:b w:val="1"/>
          <w:bCs w:val="1"/>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1. One Unified Purpose </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It says they had </w:t>
      </w:r>
      <w:r>
        <w:rPr>
          <w:rFonts w:ascii="Arial Unicode MS" w:hAnsi="Arial Unicode MS" w:hint="default"/>
          <w:outline w:val="0"/>
          <w:color w:val="ff2600"/>
          <w:sz w:val="22"/>
          <w:szCs w:val="22"/>
          <w:u w:color="000000"/>
          <w:rtl w:val="1"/>
          <w:lang w:val="ar-SA" w:bidi="ar-SA"/>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one language AND the same words.</w:t>
      </w:r>
      <w:r>
        <w:rPr>
          <w:rFonts w:ascii="Avenir Next Regular" w:hAnsi="Avenir Next Regular" w:hint="default"/>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 </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One seems to speak to their mutual understanding, and the other seems to speak to their unified purpose using their language.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In the Genesis creation story, God speaks, and creation happens. Here, we see humanity speaking to each other, trying to create their own kind of world within God</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 xml:space="preserve">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0433ff"/>
          <w:sz w:val="22"/>
          <w:szCs w:val="22"/>
          <w:u w:color="000000"/>
          <w14:textOutline w14:w="12700" w14:cap="flat">
            <w14:noFill/>
            <w14:miter w14:lim="400000"/>
          </w14:textOutline>
          <w14:textFill>
            <w14:solidFill>
              <w14:srgbClr w14:val="0433FF"/>
            </w14:solidFill>
          </w14:textFill>
        </w:rPr>
      </w:pPr>
      <w:r>
        <w:rPr>
          <w:rFonts w:ascii="Avenir Next Regular" w:hAnsi="Avenir Next Regular"/>
          <w:i w:val="1"/>
          <w:iCs w:val="1"/>
          <w:outline w:val="0"/>
          <w:color w:val="0433ff"/>
          <w:sz w:val="22"/>
          <w:szCs w:val="22"/>
          <w:u w:color="000000"/>
          <w:rtl w:val="0"/>
          <w:lang w:val="en-US"/>
          <w14:textOutline w14:w="12700" w14:cap="flat">
            <w14:noFill/>
            <w14:miter w14:lim="400000"/>
          </w14:textOutline>
          <w14:textFill>
            <w14:solidFill>
              <w14:srgbClr w14:val="0433FF"/>
            </w14:solidFill>
          </w14:textFill>
        </w:rPr>
        <w:t xml:space="preserve">Application: </w:t>
      </w:r>
      <w:r>
        <w:rPr>
          <w:rFonts w:ascii="Avenir Next Regular" w:hAnsi="Avenir Next Regular"/>
          <w:b w:val="1"/>
          <w:bCs w:val="1"/>
          <w:i w:val="1"/>
          <w:iCs w:val="1"/>
          <w:outline w:val="0"/>
          <w:color w:val="0433ff"/>
          <w:sz w:val="22"/>
          <w:szCs w:val="22"/>
          <w:u w:color="000000"/>
          <w:rtl w:val="0"/>
          <w:lang w:val="en-US"/>
          <w14:textOutline w14:w="12700" w14:cap="flat">
            <w14:noFill/>
            <w14:miter w14:lim="400000"/>
          </w14:textOutline>
          <w14:textFill>
            <w14:solidFill>
              <w14:srgbClr w14:val="0433FF"/>
            </w14:solidFill>
          </w14:textFill>
        </w:rPr>
        <w:t xml:space="preserve">Prideful unity is dangerous when disconnected from truth and righteousness. </w:t>
      </w:r>
      <w:r>
        <w:rPr>
          <w:rFonts w:ascii="Avenir Next Regular" w:hAnsi="Avenir Next Regular"/>
          <w:i w:val="1"/>
          <w:iCs w:val="1"/>
          <w:outline w:val="0"/>
          <w:color w:val="0433ff"/>
          <w:sz w:val="22"/>
          <w:szCs w:val="22"/>
          <w:u w:color="000000"/>
          <w:rtl w:val="0"/>
          <w:lang w:val="en-US"/>
          <w14:textOutline w14:w="12700" w14:cap="flat">
            <w14:noFill/>
            <w14:miter w14:lim="400000"/>
          </w14:textOutline>
          <w14:textFill>
            <w14:solidFill>
              <w14:srgbClr w14:val="0433FF"/>
            </w14:solidFill>
          </w14:textFill>
        </w:rPr>
        <w:t>(Genesis 11:1</w:t>
      </w:r>
      <w:r>
        <w:rPr>
          <w:rFonts w:ascii="Avenir Next Regular" w:hAnsi="Avenir Next Regular" w:hint="default"/>
          <w:i w:val="1"/>
          <w:iCs w:val="1"/>
          <w:outline w:val="0"/>
          <w:color w:val="0433ff"/>
          <w:sz w:val="22"/>
          <w:szCs w:val="22"/>
          <w:u w:color="000000"/>
          <w:rtl w:val="0"/>
          <w:lang w:val="en-US"/>
          <w14:textOutline w14:w="12700" w14:cap="flat">
            <w14:noFill/>
            <w14:miter w14:lim="400000"/>
          </w14:textOutline>
          <w14:textFill>
            <w14:solidFill>
              <w14:srgbClr w14:val="0433FF"/>
            </w14:solidFill>
          </w14:textFill>
        </w:rPr>
        <w:t>–</w:t>
      </w:r>
      <w:r>
        <w:rPr>
          <w:rFonts w:ascii="Avenir Next Regular" w:hAnsi="Avenir Next Regular"/>
          <w:i w:val="1"/>
          <w:iCs w:val="1"/>
          <w:outline w:val="0"/>
          <w:color w:val="0433ff"/>
          <w:sz w:val="22"/>
          <w:szCs w:val="22"/>
          <w:u w:color="000000"/>
          <w:rtl w:val="0"/>
          <w:lang w:val="en-US"/>
          <w14:textOutline w14:w="12700" w14:cap="flat">
            <w14:noFill/>
            <w14:miter w14:lim="400000"/>
          </w14:textOutline>
          <w14:textFill>
            <w14:solidFill>
              <w14:srgbClr w14:val="0433FF"/>
            </w14:solidFill>
          </w14:textFill>
        </w:rPr>
        <w:t>4)</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color="000000"/>
          <w:lang w:val="de-DE"/>
          <w14:textOutline w14:w="12700" w14:cap="flat">
            <w14:noFill/>
            <w14:miter w14:lim="400000"/>
          </w14:textOutline>
        </w:rPr>
      </w:pPr>
      <w:r>
        <w:rPr>
          <w:rFonts w:ascii="Avenir Next Regular" w:hAnsi="Avenir Next Regular"/>
          <w:b w:val="1"/>
          <w:bCs w:val="1"/>
          <w:sz w:val="22"/>
          <w:szCs w:val="22"/>
          <w:u w:val="single" w:color="000000"/>
          <w:rtl w:val="0"/>
          <w:lang w:val="de-DE"/>
          <w14:textOutline w14:w="12700" w14:cap="flat">
            <w14:noFill/>
            <w14:miter w14:lim="400000"/>
          </w14:textOutline>
        </w:rPr>
        <w:t xml:space="preserve">Verse 2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lang w:val="de-DE"/>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2600"/>
          <w:sz w:val="22"/>
          <w:szCs w:val="22"/>
          <w:u w:color="000000"/>
          <w14:textOutline w14:w="12700" w14:cap="flat">
            <w14:noFill/>
            <w14:miter w14:lim="400000"/>
          </w14:textOutline>
          <w14:textFill>
            <w14:solidFill>
              <w14:srgbClr w14:val="FF2600"/>
            </w14:solidFill>
          </w14:textFill>
        </w:rPr>
      </w:pPr>
      <w:r>
        <w:rPr>
          <w:rFonts w:ascii="Avenir Next Regular" w:hAnsi="Avenir Next Regular"/>
          <w:b w:val="1"/>
          <w:bCs w:val="1"/>
          <w:i w:val="1"/>
          <w:iCs w:val="1"/>
          <w:outline w:val="0"/>
          <w:color w:val="ff2600"/>
          <w:sz w:val="22"/>
          <w:szCs w:val="22"/>
          <w:u w:color="000000"/>
          <w:rtl w:val="0"/>
          <w:lang w:val="de-DE"/>
          <w14:textOutline w14:w="12700" w14:cap="flat">
            <w14:noFill/>
            <w14:miter w14:lim="400000"/>
          </w14:textOutline>
          <w14:textFill>
            <w14:solidFill>
              <w14:srgbClr w14:val="FF2600"/>
            </w14:solidFill>
          </w14:textFill>
        </w:rPr>
        <w:t xml:space="preserve">2. Coming From The East </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So far in the story, the East has represented exile most often, apart from God planting a garden in the East. Why are they migrating from the East? What was the issue with living in the east? How long did they live in the east, until humanity collectively (or majority) decided to come together and move? What caused them to make such a move?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2600"/>
          <w:sz w:val="22"/>
          <w:szCs w:val="22"/>
          <w:u w:color="000000"/>
          <w14:textOutline w14:w="12700" w14:cap="flat">
            <w14:noFill/>
            <w14:miter w14:lim="400000"/>
          </w14:textOutline>
          <w14:textFill>
            <w14:solidFill>
              <w14:srgbClr w14:val="FF2600"/>
            </w14:solidFill>
          </w14:textFill>
        </w:rPr>
      </w:pPr>
      <w:r>
        <w:rPr>
          <w:rFonts w:ascii="Avenir Next Regular" w:hAnsi="Avenir Next Regular"/>
          <w:b w:val="1"/>
          <w:bCs w:val="1"/>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3. Getting Back To God</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 If they</w:t>
      </w:r>
      <w:r>
        <w:rPr>
          <w:rFonts w:ascii="Avenir Next Regular" w:hAnsi="Avenir Next Regular" w:hint="default"/>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re coming from the East, then they</w:t>
      </w:r>
      <w:r>
        <w:rPr>
          <w:rFonts w:ascii="Avenir Next Regular" w:hAnsi="Avenir Next Regular" w:hint="default"/>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re coming from the direction of exile and separation from God. So, potentially, this is the peoples of the earth trying to close the gap between man and God, and get back to the Garden of Eden on their terms.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So, in this story, you have people discovering, settling, this one location or plain, and the region, as well as the idea of migrating from the east. They</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 xml:space="preserve">re </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looking for Eden</w:t>
      </w:r>
      <w:r>
        <w:rPr>
          <w:rFonts w:ascii="Avenir Next Regular" w:hAnsi="Avenir Next Regular" w:hint="default"/>
          <w:sz w:val="22"/>
          <w:szCs w:val="22"/>
          <w:u w:color="000000"/>
          <w:rtl w:val="0"/>
          <w:lang w:val="en-US"/>
          <w14:textOutline w14:w="12700" w14:cap="flat">
            <w14:noFill/>
            <w14:miter w14:lim="400000"/>
          </w14:textOutline>
        </w:rPr>
        <w:t xml:space="preserve">” </w:t>
      </w:r>
      <w:r>
        <w:rPr>
          <w:rFonts w:ascii="Avenir Next Regular" w:hAnsi="Avenir Next Regular"/>
          <w:sz w:val="22"/>
          <w:szCs w:val="22"/>
          <w:u w:color="000000"/>
          <w:rtl w:val="0"/>
          <w:lang w:val="en-US"/>
          <w14:textOutline w14:w="12700" w14:cap="flat">
            <w14:noFill/>
            <w14:miter w14:lim="400000"/>
          </w14:textOutline>
        </w:rPr>
        <w:t>in a sense.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This sounds similar to what we see God do in Genesis 2, when He plants a garden in the place called Eden, Eden is said to be in the East, and He puts mankind there to cultivate, and expand the boundaries of the garden across the earth.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So, what we see here is not God leading the charge: discovering, planting, setting everything up, but it</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s man trying to play the role of God in that way. And, they</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 xml:space="preserve">re coming from the East to settle on their own terms to build what they want to build which is going to be a city with a tower ascending to Heaven.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In other words, the story seems to imply they</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re going to try and get to God on their terms, whether it</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s making a space where they try to bring God down to them or what</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s more likely, is that they</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re trying to ascend to Him. It reminds me of the verse that says who will ascend to Heaven? We see this as a statement about God</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s law in Torah, and then in Romans 10 it becomes a statement about the gospel and salvation and righteousness.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2600"/>
          <w:sz w:val="22"/>
          <w:szCs w:val="22"/>
          <w:u w:color="000000"/>
          <w14:textOutline w14:w="12700" w14:cap="flat">
            <w14:noFill/>
            <w14:miter w14:lim="400000"/>
          </w14:textOutline>
          <w14:textFill>
            <w14:solidFill>
              <w14:srgbClr w14:val="FF2600"/>
            </w14:solidFill>
          </w14:textFill>
        </w:rPr>
      </w:pPr>
      <w:r>
        <w:rPr>
          <w:rFonts w:ascii="Avenir Next Regular" w:hAnsi="Avenir Next Regular"/>
          <w:b w:val="1"/>
          <w:bCs w:val="1"/>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4. A Spiritual Portal? </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This is likely an ancient ziggurat. Ziggurats were massive pyramid temples built in ancient Mesopotamia to serve as dwelling places for patron deities and to bridge the gap between earth and the heavens. Functioning as monumental architectural, religious, and civic anchors, these structures were built by civilizations such as the Sumerians, Babylonians, and Assyrians.</w:t>
      </w:r>
      <w:r>
        <w:rPr>
          <w:rFonts w:ascii="Avenir Next Regular" w:hAnsi="Avenir Next Regular" w:hint="default"/>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These weren</w:t>
      </w:r>
      <w:r>
        <w:rPr>
          <w:rFonts w:ascii="Avenir Next Regular" w:hAnsi="Avenir Next Regular" w:hint="default"/>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t just commemorative, but functional.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They would</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ve understood these high places to be meeting places with the divine, spiritual portals, where heaven and earth meet, and mankind of the dust can essentially ascend to the place of the heavens. It is to bring God down on man</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s terms, man</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s way. Whether this is an attempt to close the gap between them and Eden, and get back to the tree of life, or just a pagan version of that concept, it is a high spiritual temple to meet with the deity.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This is the complete opposite of how God works. He is not summoned by man on man</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s terms, but He invites man to come to Him on His own terms. Mankind must be let back into Eden by God</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s invitation. Man cannot force his way in or force God</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s hand in any way.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color="000000"/>
          <w14:textOutline w14:w="12700" w14:cap="flat">
            <w14:noFill/>
            <w14:miter w14:lim="400000"/>
          </w14:textOutline>
        </w:rPr>
      </w:pPr>
      <w:r>
        <w:rPr>
          <w:rFonts w:ascii="Avenir Next Regular" w:hAnsi="Avenir Next Regular"/>
          <w:b w:val="1"/>
          <w:bCs w:val="1"/>
          <w:sz w:val="22"/>
          <w:szCs w:val="22"/>
          <w:u w:val="single" w:color="000000"/>
          <w:rtl w:val="0"/>
          <w:lang w:val="de-DE"/>
          <w14:textOutline w14:w="12700" w14:cap="flat">
            <w14:noFill/>
            <w14:miter w14:lim="400000"/>
          </w14:textOutline>
        </w:rPr>
        <w:t xml:space="preserve">Verse 3-4 </w:t>
      </w:r>
      <w:r>
        <w:rPr>
          <w:rFonts w:ascii="Avenir Next Regular" w:hAnsi="Avenir Next Regular"/>
          <w:b w:val="1"/>
          <w:bCs w:val="1"/>
          <w:sz w:val="22"/>
          <w:szCs w:val="22"/>
          <w:u w:val="single" w:color="000000"/>
          <w:rtl w:val="0"/>
          <w:lang w:val="en-US"/>
          <w14:textOutline w14:w="12700" w14:cap="flat">
            <w14:noFill/>
            <w14:miter w14:lim="400000"/>
          </w14:textOutline>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How long did it take for them to discover bricks and mortar? How much time has passed since Noah</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s ark rested on Mt. Ararat? And, how long did it take for them to realize they could build an entire city? How much time has passed since Noah exited the ark with his family?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 xml:space="preserve">Also, how long after they built the city, did they decide to build the tower? Because you have an entire civilization seemingly focused around this one high place that is said to be </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an attempt to reach the heavens.</w:t>
      </w:r>
      <w:r>
        <w:rPr>
          <w:rFonts w:ascii="Avenir Next Regular" w:hAnsi="Avenir Next Regular" w:hint="default"/>
          <w:sz w:val="22"/>
          <w:szCs w:val="22"/>
          <w:u w:color="000000"/>
          <w:rtl w:val="0"/>
          <w:lang w:val="en-US"/>
          <w14:textOutline w14:w="12700" w14:cap="flat">
            <w14:noFill/>
            <w14:miter w14:lim="400000"/>
          </w14:textOutline>
        </w:rPr>
        <w:t xml:space="preserve">” </w:t>
      </w:r>
      <w:r>
        <w:rPr>
          <w:rFonts w:ascii="Avenir Next Regular" w:hAnsi="Avenir Next Regular"/>
          <w:sz w:val="22"/>
          <w:szCs w:val="22"/>
          <w:u w:color="000000"/>
          <w:rtl w:val="0"/>
          <w:lang w:val="en-US"/>
          <w14:textOutline w14:w="12700" w14:cap="flat">
            <w14:noFill/>
            <w14:miter w14:lim="400000"/>
          </w14:textOutline>
        </w:rPr>
        <w:t>This temple is central to the city, and the city is central to this society</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 xml:space="preserve">s identity.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2600"/>
          <w:sz w:val="22"/>
          <w:szCs w:val="22"/>
          <w:u w:color="000000"/>
          <w14:textOutline w14:w="12700" w14:cap="flat">
            <w14:noFill/>
            <w14:miter w14:lim="400000"/>
          </w14:textOutline>
          <w14:textFill>
            <w14:solidFill>
              <w14:srgbClr w14:val="FF2600"/>
            </w14:solidFill>
          </w14:textFill>
        </w:rPr>
      </w:pPr>
      <w:r>
        <w:rPr>
          <w:rFonts w:ascii="Avenir Next Regular" w:hAnsi="Avenir Next Regular"/>
          <w:b w:val="1"/>
          <w:bCs w:val="1"/>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5. Pagan High Place </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Throughout the Bible, many pagan nations and cities will be built and focused around their pagan gods and place of worship. In other words, their pagan temples and places of worship will be what drives their communities and their way of life. Very often, these will be </w:t>
      </w:r>
      <w:r>
        <w:rPr>
          <w:rFonts w:ascii="Avenir Next Regular" w:hAnsi="Avenir Next Regular" w:hint="default"/>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high places</w:t>
      </w:r>
      <w:r>
        <w:rPr>
          <w:rFonts w:ascii="Avenir Next Regular" w:hAnsi="Avenir Next Regular" w:hint="default"/>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 </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not necessarily only physically and literally, but in a spiritual sense, they are placed where mankind taps into the spiritual to interact with their pagan gods.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2600"/>
          <w:sz w:val="22"/>
          <w:szCs w:val="22"/>
          <w:u w:color="000000"/>
          <w14:textOutline w14:w="12700" w14:cap="flat">
            <w14:noFill/>
            <w14:miter w14:lim="400000"/>
          </w14:textOutline>
          <w14:textFill>
            <w14:solidFill>
              <w14:srgbClr w14:val="FF2600"/>
            </w14:solidFill>
          </w14:textFill>
        </w:rPr>
      </w:pPr>
      <w:r>
        <w:rPr>
          <w:rFonts w:ascii="Avenir Next Regular" w:hAnsi="Avenir Next Regular"/>
          <w:b w:val="1"/>
          <w:bCs w:val="1"/>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6. Mankind</w:t>
      </w:r>
      <w:r>
        <w:rPr>
          <w:rFonts w:ascii="Avenir Next Regular" w:hAnsi="Avenir Next Regular" w:hint="default"/>
          <w:b w:val="1"/>
          <w:bCs w:val="1"/>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b w:val="1"/>
          <w:bCs w:val="1"/>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s Rebellion</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 </w:t>
      </w:r>
      <w:r>
        <w:rPr>
          <w:rFonts w:ascii="Arial Unicode MS" w:hAnsi="Arial Unicode MS" w:hint="default"/>
          <w:outline w:val="0"/>
          <w:color w:val="ff2600"/>
          <w:sz w:val="22"/>
          <w:szCs w:val="22"/>
          <w:u w:val="single" w:color="000000"/>
          <w:rtl w:val="1"/>
          <w:lang w:val="ar-SA" w:bidi="ar-SA"/>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val="single" w:color="000000"/>
          <w:rtl w:val="0"/>
          <w:lang w:val="en-US"/>
          <w14:textOutline w14:w="12700" w14:cap="flat">
            <w14:noFill/>
            <w14:miter w14:lim="400000"/>
          </w14:textOutline>
          <w14:textFill>
            <w14:solidFill>
              <w14:srgbClr w14:val="FF2600"/>
            </w14:solidFill>
          </w14:textFill>
        </w:rPr>
        <w:t>Come let us</w:t>
      </w:r>
      <w:r>
        <w:rPr>
          <w:rFonts w:ascii="Avenir Next Regular" w:hAnsi="Avenir Next Regular" w:hint="default"/>
          <w:i w:val="1"/>
          <w:iCs w:val="1"/>
          <w:outline w:val="0"/>
          <w:color w:val="ff2600"/>
          <w:sz w:val="22"/>
          <w:szCs w:val="22"/>
          <w:u w:val="single" w:color="0000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 becomes a very loaded phrase whenever you see it throughout the rest of scripture in specific contexts like this. When it</w:t>
      </w:r>
      <w:r>
        <w:rPr>
          <w:rFonts w:ascii="Avenir Next Regular" w:hAnsi="Avenir Next Regular" w:hint="default"/>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s in a negative context like this, it usually carries a sense of pride, rebellious independence, self-interest at the expense of others, and some kind of shrewdness and cunning. It</w:t>
      </w:r>
      <w:r>
        <w:rPr>
          <w:rFonts w:ascii="Avenir Next Regular" w:hAnsi="Avenir Next Regular" w:hint="default"/>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s usually creatures conspiring to get what they want in disobedience to God. It isn</w:t>
      </w:r>
      <w:r>
        <w:rPr>
          <w:rFonts w:ascii="Avenir Next Regular" w:hAnsi="Avenir Next Regular" w:hint="default"/>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t always a negative idea but when it is, it usually carries the same essence.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2600"/>
          <w:sz w:val="22"/>
          <w:szCs w:val="22"/>
          <w:u w:color="000000"/>
          <w14:textOutline w14:w="12700" w14:cap="flat">
            <w14:noFill/>
            <w14:miter w14:lim="400000"/>
          </w14:textOutline>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0433ff"/>
          <w:sz w:val="22"/>
          <w:szCs w:val="22"/>
          <w:u w:color="000000"/>
          <w14:textOutline w14:w="12700" w14:cap="flat">
            <w14:noFill/>
            <w14:miter w14:lim="400000"/>
          </w14:textOutline>
          <w14:textFill>
            <w14:solidFill>
              <w14:srgbClr w14:val="0433FF"/>
            </w14:solidFill>
          </w14:textFill>
        </w:rPr>
      </w:pPr>
      <w:r>
        <w:rPr>
          <w:rFonts w:ascii="Avenir Next Regular" w:hAnsi="Avenir Next Regular"/>
          <w:i w:val="1"/>
          <w:iCs w:val="1"/>
          <w:outline w:val="0"/>
          <w:color w:val="0433ff"/>
          <w:sz w:val="22"/>
          <w:szCs w:val="22"/>
          <w:u w:color="000000"/>
          <w:rtl w:val="0"/>
          <w:lang w:val="en-US"/>
          <w14:textOutline w14:w="12700" w14:cap="flat">
            <w14:noFill/>
            <w14:miter w14:lim="400000"/>
          </w14:textOutline>
          <w14:textFill>
            <w14:solidFill>
              <w14:srgbClr w14:val="0433FF"/>
            </w14:solidFill>
          </w14:textFill>
        </w:rPr>
        <w:t xml:space="preserve">Application: </w:t>
      </w:r>
      <w:r>
        <w:rPr>
          <w:rFonts w:ascii="Avenir Next Regular" w:hAnsi="Avenir Next Regular"/>
          <w:b w:val="1"/>
          <w:bCs w:val="1"/>
          <w:i w:val="1"/>
          <w:iCs w:val="1"/>
          <w:outline w:val="0"/>
          <w:color w:val="0433ff"/>
          <w:sz w:val="22"/>
          <w:szCs w:val="22"/>
          <w:u w:color="000000"/>
          <w:rtl w:val="0"/>
          <w:lang w:val="en-US"/>
          <w14:textOutline w14:w="12700" w14:cap="flat">
            <w14:noFill/>
            <w14:miter w14:lim="400000"/>
          </w14:textOutline>
          <w14:textFill>
            <w14:solidFill>
              <w14:srgbClr w14:val="0433FF"/>
            </w14:solidFill>
          </w14:textFill>
        </w:rPr>
        <w:t xml:space="preserve">Human innovation without submission to God can become destructive. </w:t>
      </w:r>
      <w:r>
        <w:rPr>
          <w:rFonts w:ascii="Avenir Next Regular" w:hAnsi="Avenir Next Regular"/>
          <w:i w:val="1"/>
          <w:iCs w:val="1"/>
          <w:outline w:val="0"/>
          <w:color w:val="0433ff"/>
          <w:sz w:val="22"/>
          <w:szCs w:val="22"/>
          <w:u w:color="000000"/>
          <w:rtl w:val="0"/>
          <w:lang w:val="de-DE"/>
          <w14:textOutline w14:w="12700" w14:cap="flat">
            <w14:noFill/>
            <w14:miter w14:lim="400000"/>
          </w14:textOutline>
          <w14:textFill>
            <w14:solidFill>
              <w14:srgbClr w14:val="0433FF"/>
            </w14:solidFill>
          </w14:textFill>
        </w:rPr>
        <w:t>(Genesis 11:3</w:t>
      </w:r>
      <w:r>
        <w:rPr>
          <w:rFonts w:ascii="Avenir Next Regular" w:hAnsi="Avenir Next Regular" w:hint="default"/>
          <w:i w:val="1"/>
          <w:iCs w:val="1"/>
          <w:outline w:val="0"/>
          <w:color w:val="0433ff"/>
          <w:sz w:val="22"/>
          <w:szCs w:val="22"/>
          <w:u w:color="000000"/>
          <w:rtl w:val="0"/>
          <w:lang w:val="en-US"/>
          <w14:textOutline w14:w="12700" w14:cap="flat">
            <w14:noFill/>
            <w14:miter w14:lim="400000"/>
          </w14:textOutline>
          <w14:textFill>
            <w14:solidFill>
              <w14:srgbClr w14:val="0433FF"/>
            </w14:solidFill>
          </w14:textFill>
        </w:rPr>
        <w:t>–</w:t>
      </w:r>
      <w:r>
        <w:rPr>
          <w:rFonts w:ascii="Avenir Next Regular" w:hAnsi="Avenir Next Regular"/>
          <w:i w:val="1"/>
          <w:iCs w:val="1"/>
          <w:outline w:val="0"/>
          <w:color w:val="0433ff"/>
          <w:sz w:val="22"/>
          <w:szCs w:val="22"/>
          <w:u w:color="000000"/>
          <w:rtl w:val="0"/>
          <w:lang w:val="en-US"/>
          <w14:textOutline w14:w="12700" w14:cap="flat">
            <w14:noFill/>
            <w14:miter w14:lim="400000"/>
          </w14:textOutline>
          <w14:textFill>
            <w14:solidFill>
              <w14:srgbClr w14:val="0433FF"/>
            </w14:solidFill>
          </w14:textFill>
        </w:rPr>
        <w:t>4)</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2600"/>
          <w:sz w:val="22"/>
          <w:szCs w:val="22"/>
          <w:u w:color="000000"/>
          <w14:textOutline w14:w="12700" w14:cap="flat">
            <w14:noFill/>
            <w14:miter w14:lim="400000"/>
          </w14:textOutline>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color="000000"/>
          <w14:textOutline w14:w="12700" w14:cap="flat">
            <w14:noFill/>
            <w14:miter w14:lim="400000"/>
          </w14:textOutline>
        </w:rPr>
      </w:pPr>
      <w:r>
        <w:rPr>
          <w:rFonts w:ascii="Avenir Next Regular" w:hAnsi="Avenir Next Regular"/>
          <w:b w:val="1"/>
          <w:bCs w:val="1"/>
          <w:sz w:val="22"/>
          <w:szCs w:val="22"/>
          <w:u w:val="single" w:color="000000"/>
          <w:rtl w:val="0"/>
          <w:lang w:val="en-US"/>
          <w14:textOutline w14:w="12700" w14:cap="flat">
            <w14:noFill/>
            <w14:miter w14:lim="400000"/>
          </w14:textOutline>
        </w:rPr>
        <w:t xml:space="preserve">Examples like this would be: </w:t>
      </w:r>
    </w:p>
    <w:p>
      <w:pPr>
        <w:pStyle w:val="Default"/>
        <w:numPr>
          <w:ilvl w:val="0"/>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14:textOutline w14:w="12700" w14:cap="flat">
            <w14:noFill/>
            <w14:miter w14:lim="400000"/>
          </w14:textOutline>
        </w:rPr>
        <w:t>Gen. 19:32-34 where Lot</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 xml:space="preserve">s daughters say </w:t>
      </w:r>
      <w:r>
        <w:rPr>
          <w:rFonts w:ascii="Arial Unicode MS" w:hAnsi="Arial Unicode MS" w:hint="default"/>
          <w:sz w:val="22"/>
          <w:szCs w:val="22"/>
          <w:u w:color="000000"/>
          <w:rtl w:val="1"/>
          <w:lang w:val="ar-SA" w:bidi="ar-SA"/>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come let us make our father drink wine and lie with him to preserve offspring for him.</w:t>
      </w:r>
      <w:r>
        <w:rPr>
          <w:rFonts w:ascii="Avenir Next Regular" w:hAnsi="Avenir Next Regular" w:hint="default"/>
          <w:sz w:val="22"/>
          <w:szCs w:val="22"/>
          <w:u w:color="000000"/>
          <w:rtl w:val="0"/>
          <w:lang w:val="en-US"/>
          <w14:textOutline w14:w="12700" w14:cap="flat">
            <w14:noFill/>
            <w14:miter w14:lim="400000"/>
          </w14:textOutline>
        </w:rPr>
        <w:t>”</w:t>
      </w:r>
    </w:p>
    <w:p>
      <w:pPr>
        <w:pStyle w:val="Default"/>
        <w:numPr>
          <w:ilvl w:val="0"/>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14:textOutline w14:w="12700" w14:cap="flat">
            <w14:noFill/>
            <w14:miter w14:lim="400000"/>
          </w14:textOutline>
        </w:rPr>
        <w:t>Genesis 37:27 where Joseph</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 xml:space="preserve">s brothers say </w:t>
      </w:r>
      <w:r>
        <w:rPr>
          <w:rFonts w:ascii="Arial Unicode MS" w:hAnsi="Arial Unicode MS" w:hint="default"/>
          <w:sz w:val="22"/>
          <w:szCs w:val="22"/>
          <w:u w:color="000000"/>
          <w:rtl w:val="1"/>
          <w:lang w:val="ar-SA" w:bidi="ar-SA"/>
          <w14:textOutline w14:w="12700" w14:cap="flat">
            <w14:noFill/>
            <w14:miter w14:lim="400000"/>
          </w14:textOutline>
        </w:rPr>
        <w:t>“</w:t>
      </w:r>
      <w:r>
        <w:rPr>
          <w:rFonts w:ascii="Avenir Next Regular" w:hAnsi="Avenir Next Regular"/>
          <w:sz w:val="22"/>
          <w:szCs w:val="22"/>
          <w:u w:color="000000"/>
          <w:rtl w:val="0"/>
          <w:lang w:val="it-IT"/>
          <w14:textOutline w14:w="12700" w14:cap="flat">
            <w14:noFill/>
            <w14:miter w14:lim="400000"/>
          </w14:textOutline>
        </w:rPr>
        <w:t>come let</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s sell Joseph to the ishmaelites.</w:t>
      </w:r>
      <w:r>
        <w:rPr>
          <w:rFonts w:ascii="Avenir Next Regular" w:hAnsi="Avenir Next Regular" w:hint="default"/>
          <w:sz w:val="22"/>
          <w:szCs w:val="22"/>
          <w:u w:color="000000"/>
          <w:rtl w:val="0"/>
          <w:lang w:val="en-US"/>
          <w14:textOutline w14:w="12700" w14:cap="flat">
            <w14:noFill/>
            <w14:miter w14:lim="400000"/>
          </w14:textOutline>
        </w:rPr>
        <w:t>”</w:t>
      </w:r>
    </w:p>
    <w:p>
      <w:pPr>
        <w:pStyle w:val="Default"/>
        <w:numPr>
          <w:ilvl w:val="0"/>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14:textOutline w14:w="12700" w14:cap="flat">
            <w14:noFill/>
            <w14:miter w14:lim="400000"/>
          </w14:textOutline>
        </w:rPr>
        <w:t xml:space="preserve">Exodus 1:10 where Pharaoh says </w:t>
      </w:r>
      <w:r>
        <w:rPr>
          <w:rFonts w:ascii="Arial Unicode MS" w:hAnsi="Arial Unicode MS" w:hint="default"/>
          <w:sz w:val="22"/>
          <w:szCs w:val="22"/>
          <w:u w:color="000000"/>
          <w:rtl w:val="1"/>
          <w:lang w:val="ar-SA" w:bidi="ar-SA"/>
          <w14:textOutline w14:w="12700" w14:cap="flat">
            <w14:noFill/>
            <w14:miter w14:lim="400000"/>
          </w14:textOutline>
        </w:rPr>
        <w:t>“</w:t>
      </w:r>
      <w:r>
        <w:rPr>
          <w:rFonts w:ascii="Avenir Next Regular" w:hAnsi="Avenir Next Regular"/>
          <w:sz w:val="22"/>
          <w:szCs w:val="22"/>
          <w:u w:color="000000"/>
          <w:rtl w:val="0"/>
          <w:lang w:val="it-IT"/>
          <w14:textOutline w14:w="12700" w14:cap="flat">
            <w14:noFill/>
            <w14:miter w14:lim="400000"/>
          </w14:textOutline>
        </w:rPr>
        <w:t>come let</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s deal shrewdly with the Israelites and abuse and enslave them</w:t>
      </w:r>
    </w:p>
    <w:p>
      <w:pPr>
        <w:pStyle w:val="Default"/>
        <w:numPr>
          <w:ilvl w:val="0"/>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14:textOutline w14:w="12700" w14:cap="flat">
            <w14:noFill/>
            <w14:miter w14:lim="400000"/>
          </w14:textOutline>
        </w:rPr>
        <w:t>Jeremiah 18:18 where the Jews say come let us kill Jeremiah</w:t>
      </w:r>
    </w:p>
    <w:p>
      <w:pPr>
        <w:pStyle w:val="Default"/>
        <w:numPr>
          <w:ilvl w:val="0"/>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14:textOutline w14:w="12700" w14:cap="flat">
            <w14:noFill/>
            <w14:miter w14:lim="400000"/>
          </w14:textOutline>
        </w:rPr>
        <w:t xml:space="preserve">Proverbs 7:18 the wicked woman follow saying come let us engage in sexual immorality </w:t>
      </w:r>
    </w:p>
    <w:p>
      <w:pPr>
        <w:pStyle w:val="Default"/>
        <w:numPr>
          <w:ilvl w:val="0"/>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14:textOutline w14:w="12700" w14:cap="flat">
            <w14:noFill/>
            <w14:miter w14:lim="400000"/>
          </w14:textOutline>
        </w:rPr>
        <w:t>Matthew 21:38 where the wicked tenants in Jesus</w:t>
      </w:r>
      <w:r>
        <w:rPr>
          <w:rFonts w:ascii="Avenir Next Regular" w:hAnsi="Avenir Next Regular" w:hint="default"/>
          <w:sz w:val="22"/>
          <w:szCs w:val="22"/>
          <w:u w:color="000000"/>
          <w:rtl w:val="0"/>
          <w:lang w:val="en-US"/>
          <w14:textOutline w14:w="12700" w14:cap="flat">
            <w14:noFill/>
            <w14:miter w14:lim="400000"/>
          </w14:textOutline>
        </w:rPr>
        <w:t xml:space="preserve">’ </w:t>
      </w:r>
      <w:r>
        <w:rPr>
          <w:rFonts w:ascii="Avenir Next Regular" w:hAnsi="Avenir Next Regular"/>
          <w:sz w:val="22"/>
          <w:szCs w:val="22"/>
          <w:u w:color="000000"/>
          <w:rtl w:val="0"/>
          <w:lang w:val="en-US"/>
          <w14:textOutline w14:w="12700" w14:cap="flat">
            <w14:noFill/>
            <w14:miter w14:lim="400000"/>
          </w14:textOutline>
        </w:rPr>
        <w:t xml:space="preserve">para me say </w:t>
      </w:r>
      <w:r>
        <w:rPr>
          <w:rFonts w:ascii="Arial Unicode MS" w:hAnsi="Arial Unicode MS" w:hint="default"/>
          <w:sz w:val="22"/>
          <w:szCs w:val="22"/>
          <w:u w:color="000000"/>
          <w:rtl w:val="1"/>
          <w:lang w:val="ar-SA" w:bidi="ar-SA"/>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come let us kill the heir.</w:t>
      </w:r>
      <w:r>
        <w:rPr>
          <w:rFonts w:ascii="Avenir Next Regular" w:hAnsi="Avenir Next Regular" w:hint="default"/>
          <w:sz w:val="22"/>
          <w:szCs w:val="22"/>
          <w:u w:color="000000"/>
          <w:rtl w:val="0"/>
          <w:lang w:val="en-US"/>
          <w14:textOutline w14:w="12700" w14:cap="flat">
            <w14:noFill/>
            <w14:miter w14:lim="400000"/>
          </w14:textOutline>
        </w:rPr>
        <w:t>”</w:t>
      </w:r>
    </w:p>
    <w:p>
      <w:pPr>
        <w:pStyle w:val="Default"/>
        <w:numPr>
          <w:ilvl w:val="0"/>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14:textOutline w14:w="12700" w14:cap="flat">
            <w14:noFill/>
            <w14:miter w14:lim="400000"/>
          </w14:textOutline>
        </w:rPr>
        <w:t>Genesis 16 with Abraham and Sarah dealing shrewdly with Hagar might be another example but you</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 xml:space="preserve">ll see that concept all throughout the Bible at many times even without the specific phrase </w:t>
      </w:r>
      <w:r>
        <w:rPr>
          <w:rFonts w:ascii="Arial Unicode MS" w:hAnsi="Arial Unicode MS" w:hint="default"/>
          <w:sz w:val="22"/>
          <w:szCs w:val="22"/>
          <w:u w:color="000000"/>
          <w:rtl w:val="1"/>
          <w:lang w:val="ar-SA" w:bidi="ar-SA"/>
          <w14:textOutline w14:w="12700" w14:cap="flat">
            <w14:noFill/>
            <w14:miter w14:lim="400000"/>
          </w14:textOutline>
        </w:rPr>
        <w:t>“</w:t>
      </w:r>
      <w:r>
        <w:rPr>
          <w:rFonts w:ascii="Avenir Next Regular" w:hAnsi="Avenir Next Regular"/>
          <w:sz w:val="22"/>
          <w:szCs w:val="22"/>
          <w:u w:color="000000"/>
          <w:rtl w:val="0"/>
          <w:lang w:val="it-IT"/>
          <w14:textOutline w14:w="12700" w14:cap="flat">
            <w14:noFill/>
            <w14:miter w14:lim="400000"/>
          </w14:textOutline>
        </w:rPr>
        <w:t>come let us.</w:t>
      </w:r>
      <w:r>
        <w:rPr>
          <w:rFonts w:ascii="Avenir Next Regular" w:hAnsi="Avenir Next Regular" w:hint="default"/>
          <w:sz w:val="22"/>
          <w:szCs w:val="22"/>
          <w:u w:color="000000"/>
          <w:rtl w:val="0"/>
          <w:lang w:val="en-US"/>
          <w14:textOutline w14:w="12700" w14:cap="flat">
            <w14:noFill/>
            <w14:miter w14:lim="400000"/>
          </w14:textOutline>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 xml:space="preserve">The reason I believe this phrase becomes significant in many stories is because </w:t>
      </w:r>
      <w:r>
        <w:rPr>
          <w:rFonts w:ascii="Avenir Next Regular" w:hAnsi="Avenir Next Regular"/>
          <w:i w:val="1"/>
          <w:iCs w:val="1"/>
          <w:outline w:val="0"/>
          <w:color w:val="ff40ff"/>
          <w:sz w:val="22"/>
          <w:szCs w:val="22"/>
          <w:u w:color="000000"/>
          <w:rtl w:val="0"/>
          <w:lang w:val="en-US"/>
          <w14:textOutline w14:w="12700" w14:cap="flat">
            <w14:noFill/>
            <w14:miter w14:lim="400000"/>
          </w14:textOutline>
          <w14:textFill>
            <w14:solidFill>
              <w14:srgbClr w14:val="FF40FF"/>
            </w14:solidFill>
          </w14:textFill>
        </w:rPr>
        <w:t>Genesis 1:26</w:t>
      </w:r>
      <w:r>
        <w:rPr>
          <w:rFonts w:ascii="Avenir Next Regular" w:hAnsi="Avenir Next Regular"/>
          <w:sz w:val="22"/>
          <w:szCs w:val="22"/>
          <w:u w:color="000000"/>
          <w:rtl w:val="0"/>
          <w:lang w:val="en-US"/>
          <w14:textOutline w14:w="12700" w14:cap="flat">
            <w14:noFill/>
            <w14:miter w14:lim="400000"/>
          </w14:textOutline>
        </w:rPr>
        <w:t xml:space="preserve"> has God saying </w:t>
      </w:r>
      <w:r>
        <w:rPr>
          <w:rFonts w:ascii="Arial Unicode MS" w:hAnsi="Arial Unicode MS" w:hint="default"/>
          <w:sz w:val="22"/>
          <w:szCs w:val="22"/>
          <w:u w:color="000000"/>
          <w:rtl w:val="1"/>
          <w:lang w:val="ar-SA" w:bidi="ar-SA"/>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let us make man in our image</w:t>
      </w:r>
      <w:r>
        <w:rPr>
          <w:rFonts w:ascii="Avenir Next Regular" w:hAnsi="Avenir Next Regular" w:hint="default"/>
          <w:sz w:val="22"/>
          <w:szCs w:val="22"/>
          <w:u w:color="000000"/>
          <w:rtl w:val="0"/>
          <w:lang w:val="en-US"/>
          <w14:textOutline w14:w="12700" w14:cap="flat">
            <w14:noFill/>
            <w14:miter w14:lim="400000"/>
          </w14:textOutline>
        </w:rPr>
        <w:t xml:space="preserve">” </w:t>
      </w:r>
      <w:r>
        <w:rPr>
          <w:rFonts w:ascii="Avenir Next Regular" w:hAnsi="Avenir Next Regular"/>
          <w:sz w:val="22"/>
          <w:szCs w:val="22"/>
          <w:u w:color="000000"/>
          <w:rtl w:val="0"/>
          <w:lang w:val="en-US"/>
          <w14:textOutline w14:w="12700" w14:cap="flat">
            <w14:noFill/>
            <w14:miter w14:lim="400000"/>
          </w14:textOutline>
        </w:rPr>
        <w:t xml:space="preserve">and then right after this in a few verses God will say </w:t>
      </w:r>
      <w:r>
        <w:rPr>
          <w:rFonts w:ascii="Arial Unicode MS" w:hAnsi="Arial Unicode MS" w:hint="default"/>
          <w:sz w:val="22"/>
          <w:szCs w:val="22"/>
          <w:u w:color="000000"/>
          <w:rtl w:val="1"/>
          <w:lang w:val="ar-SA" w:bidi="ar-SA"/>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come let us go down and confuse their language.</w:t>
      </w:r>
      <w:r>
        <w:rPr>
          <w:rFonts w:ascii="Avenir Next Regular" w:hAnsi="Avenir Next Regular" w:hint="default"/>
          <w:sz w:val="22"/>
          <w:szCs w:val="22"/>
          <w:u w:color="000000"/>
          <w:rtl w:val="0"/>
          <w:lang w:val="en-US"/>
          <w14:textOutline w14:w="12700" w14:cap="flat">
            <w14:noFill/>
            <w14:miter w14:lim="400000"/>
          </w14:textOutline>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So the phrase doesn</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t always carry a negative connotation but when it does, it</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s speaking of working against the will of God. The Tower of Babel seems to be presented as this human project that is working against God</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 xml:space="preserve">s ideal.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God told humanity to be fruitful and multiply and fill the earth, which seems to speak of going out and expanding the four walls of the Eden garden to the ends of the earth. And, while the multiplication is there, instead of expanding, across the earth, they settle in the plains of Shinar. It</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 xml:space="preserve">s settling for less than what God wants for humanity.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 xml:space="preserve">When they say </w:t>
      </w:r>
      <w:r>
        <w:rPr>
          <w:rFonts w:ascii="Arial Unicode MS" w:hAnsi="Arial Unicode MS" w:hint="default"/>
          <w:sz w:val="22"/>
          <w:szCs w:val="22"/>
          <w:u w:color="000000"/>
          <w:rtl w:val="1"/>
          <w:lang w:val="ar-SA" w:bidi="ar-SA"/>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come let us make bricks</w:t>
      </w:r>
      <w:r>
        <w:rPr>
          <w:rFonts w:ascii="Avenir Next Regular" w:hAnsi="Avenir Next Regular" w:hint="default"/>
          <w:sz w:val="22"/>
          <w:szCs w:val="22"/>
          <w:u w:color="000000"/>
          <w:rtl w:val="0"/>
          <w:lang w:val="en-US"/>
          <w14:textOutline w14:w="12700" w14:cap="flat">
            <w14:noFill/>
            <w14:miter w14:lim="400000"/>
          </w14:textOutline>
        </w:rPr>
        <w:t xml:space="preserve">” </w:t>
      </w:r>
      <w:r>
        <w:rPr>
          <w:rFonts w:ascii="Avenir Next Regular" w:hAnsi="Avenir Next Regular"/>
          <w:sz w:val="22"/>
          <w:szCs w:val="22"/>
          <w:u w:color="000000"/>
          <w:rtl w:val="0"/>
          <w:lang w:val="en-US"/>
          <w14:textOutline w14:w="12700" w14:cap="flat">
            <w14:noFill/>
            <w14:miter w14:lim="400000"/>
          </w14:textOutline>
        </w:rPr>
        <w:t>it just seems like human innovation, kind of like how we saw with Cain and his descendants in Chapter 4. But, then this newfound discovery leads them to another idea, which is to build cities out of what they</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ve made with their hands. In other words, this city seems to be set forth as the product of pure human labor, innovation, human strength, and human wisdom. It</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s the product of man.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 xml:space="preserve">This seems to be mankind exercising the cunning, shrewdness of the serpent in Genesis 3. There is a kind of scheming going on, not just innovation, and advancement.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0433ff"/>
          <w:sz w:val="22"/>
          <w:szCs w:val="22"/>
          <w:u w:color="000000"/>
          <w14:textOutline w14:w="12700" w14:cap="flat">
            <w14:noFill/>
            <w14:miter w14:lim="400000"/>
          </w14:textOutline>
          <w14:textFill>
            <w14:solidFill>
              <w14:srgbClr w14:val="0433FF"/>
            </w14:solidFill>
          </w14:textFill>
        </w:rPr>
      </w:pPr>
      <w:r>
        <w:rPr>
          <w:rFonts w:ascii="Avenir Next Regular" w:hAnsi="Avenir Next Regular"/>
          <w:i w:val="1"/>
          <w:iCs w:val="1"/>
          <w:outline w:val="0"/>
          <w:color w:val="0433ff"/>
          <w:sz w:val="22"/>
          <w:szCs w:val="22"/>
          <w:u w:color="000000"/>
          <w:rtl w:val="0"/>
          <w:lang w:val="en-US"/>
          <w14:textOutline w14:w="12700" w14:cap="flat">
            <w14:noFill/>
            <w14:miter w14:lim="400000"/>
          </w14:textOutline>
          <w14:textFill>
            <w14:solidFill>
              <w14:srgbClr w14:val="0433FF"/>
            </w14:solidFill>
          </w14:textFill>
        </w:rPr>
        <w:t xml:space="preserve">Application: </w:t>
      </w:r>
      <w:r>
        <w:rPr>
          <w:rFonts w:ascii="Avenir Next Regular" w:hAnsi="Avenir Next Regular"/>
          <w:b w:val="1"/>
          <w:bCs w:val="1"/>
          <w:i w:val="1"/>
          <w:iCs w:val="1"/>
          <w:outline w:val="0"/>
          <w:color w:val="0433ff"/>
          <w:sz w:val="22"/>
          <w:szCs w:val="22"/>
          <w:u w:color="000000"/>
          <w:rtl w:val="0"/>
          <w:lang w:val="en-US"/>
          <w14:textOutline w14:w="12700" w14:cap="flat">
            <w14:noFill/>
            <w14:miter w14:lim="400000"/>
          </w14:textOutline>
          <w14:textFill>
            <w14:solidFill>
              <w14:srgbClr w14:val="0433FF"/>
            </w14:solidFill>
          </w14:textFill>
        </w:rPr>
        <w:t>Trust God</w:t>
      </w:r>
      <w:r>
        <w:rPr>
          <w:rFonts w:ascii="Arial Unicode MS" w:hAnsi="Arial Unicode MS" w:hint="default"/>
          <w:outline w:val="0"/>
          <w:color w:val="0433ff"/>
          <w:sz w:val="22"/>
          <w:szCs w:val="22"/>
          <w:u w:color="000000"/>
          <w:rtl w:val="0"/>
          <w:lang w:val="en-US"/>
          <w14:textOutline w14:w="12700" w14:cap="flat">
            <w14:noFill/>
            <w14:miter w14:lim="400000"/>
          </w14:textOutline>
          <w14:textFill>
            <w14:solidFill>
              <w14:srgbClr w14:val="0433FF"/>
            </w14:solidFill>
          </w14:textFill>
        </w:rPr>
        <w:t>’</w:t>
      </w:r>
      <w:r>
        <w:rPr>
          <w:rFonts w:ascii="Avenir Next Regular" w:hAnsi="Avenir Next Regular"/>
          <w:b w:val="1"/>
          <w:bCs w:val="1"/>
          <w:i w:val="1"/>
          <w:iCs w:val="1"/>
          <w:outline w:val="0"/>
          <w:color w:val="0433ff"/>
          <w:sz w:val="22"/>
          <w:szCs w:val="22"/>
          <w:u w:color="000000"/>
          <w:rtl w:val="0"/>
          <w:lang w:val="en-US"/>
          <w14:textOutline w14:w="12700" w14:cap="flat">
            <w14:noFill/>
            <w14:miter w14:lim="400000"/>
          </w14:textOutline>
          <w14:textFill>
            <w14:solidFill>
              <w14:srgbClr w14:val="0433FF"/>
            </w14:solidFill>
          </w14:textFill>
        </w:rPr>
        <w:t xml:space="preserve">s way of reaching heaven rather than attempting to ascend by your own effort. </w:t>
      </w:r>
      <w:r>
        <w:rPr>
          <w:rFonts w:ascii="Avenir Next Regular" w:hAnsi="Avenir Next Regular"/>
          <w:i w:val="1"/>
          <w:iCs w:val="1"/>
          <w:outline w:val="0"/>
          <w:color w:val="0433ff"/>
          <w:sz w:val="22"/>
          <w:szCs w:val="22"/>
          <w:u w:color="000000"/>
          <w:rtl w:val="0"/>
          <w:lang w:val="en-US"/>
          <w14:textOutline w14:w="12700" w14:cap="flat">
            <w14:noFill/>
            <w14:miter w14:lim="400000"/>
          </w14:textOutline>
          <w14:textFill>
            <w14:solidFill>
              <w14:srgbClr w14:val="0433FF"/>
            </w14:solidFill>
          </w14:textFill>
        </w:rPr>
        <w:t>(Genesis 11:2</w:t>
      </w:r>
      <w:r>
        <w:rPr>
          <w:rFonts w:ascii="Avenir Next Regular" w:hAnsi="Avenir Next Regular" w:hint="default"/>
          <w:i w:val="1"/>
          <w:iCs w:val="1"/>
          <w:outline w:val="0"/>
          <w:color w:val="0433ff"/>
          <w:sz w:val="22"/>
          <w:szCs w:val="22"/>
          <w:u w:color="000000"/>
          <w:rtl w:val="0"/>
          <w:lang w:val="en-US"/>
          <w14:textOutline w14:w="12700" w14:cap="flat">
            <w14:noFill/>
            <w14:miter w14:lim="400000"/>
          </w14:textOutline>
          <w14:textFill>
            <w14:solidFill>
              <w14:srgbClr w14:val="0433FF"/>
            </w14:solidFill>
          </w14:textFill>
        </w:rPr>
        <w:t>–</w:t>
      </w:r>
      <w:r>
        <w:rPr>
          <w:rFonts w:ascii="Avenir Next Regular" w:hAnsi="Avenir Next Regular"/>
          <w:i w:val="1"/>
          <w:iCs w:val="1"/>
          <w:outline w:val="0"/>
          <w:color w:val="0433ff"/>
          <w:sz w:val="22"/>
          <w:szCs w:val="22"/>
          <w:u w:color="000000"/>
          <w:rtl w:val="0"/>
          <w:lang w:val="en-US"/>
          <w14:textOutline w14:w="12700" w14:cap="flat">
            <w14:noFill/>
            <w14:miter w14:lim="400000"/>
          </w14:textOutline>
          <w14:textFill>
            <w14:solidFill>
              <w14:srgbClr w14:val="0433FF"/>
            </w14:solidFill>
          </w14:textFill>
        </w:rPr>
        <w:t>5)</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color="000000"/>
          <w14:textOutline w14:w="12700" w14:cap="flat">
            <w14:noFill/>
            <w14:miter w14:lim="400000"/>
          </w14:textOutline>
        </w:rPr>
      </w:pPr>
      <w:r>
        <w:rPr>
          <w:rFonts w:ascii="Avenir Next Regular" w:hAnsi="Avenir Next Regular"/>
          <w:b w:val="1"/>
          <w:bCs w:val="1"/>
          <w:sz w:val="22"/>
          <w:szCs w:val="22"/>
          <w:u w:val="single" w:color="000000"/>
          <w:rtl w:val="0"/>
          <w:lang w:val="de-DE"/>
          <w14:textOutline w14:w="12700" w14:cap="flat">
            <w14:noFill/>
            <w14:miter w14:lim="400000"/>
          </w14:textOutline>
        </w:rPr>
        <w:t>Verse 4</w:t>
      </w:r>
      <w:r>
        <w:rPr>
          <w:rFonts w:ascii="Avenir Next Regular" w:hAnsi="Avenir Next Regular"/>
          <w:b w:val="1"/>
          <w:bCs w:val="1"/>
          <w:sz w:val="22"/>
          <w:szCs w:val="22"/>
          <w:u w:val="single" w:color="000000"/>
          <w:rtl w:val="0"/>
          <w:lang w:val="en-US"/>
          <w14:textOutline w14:w="12700" w14:cap="flat">
            <w14:noFill/>
            <w14:miter w14:lim="400000"/>
          </w14:textOutline>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2600"/>
          <w:sz w:val="22"/>
          <w:szCs w:val="22"/>
          <w:u w:color="000000"/>
          <w14:textOutline w14:w="12700" w14:cap="flat">
            <w14:noFill/>
            <w14:miter w14:lim="400000"/>
          </w14:textOutline>
          <w14:textFill>
            <w14:solidFill>
              <w14:srgbClr w14:val="FF2600"/>
            </w14:solidFill>
          </w14:textFill>
        </w:rPr>
      </w:pPr>
      <w:r>
        <w:rPr>
          <w:rFonts w:ascii="Avenir Next Regular" w:hAnsi="Avenir Next Regular"/>
          <w:b w:val="1"/>
          <w:bCs w:val="1"/>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7. Paranoid Humans </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They don</w:t>
      </w:r>
      <w:r>
        <w:rPr>
          <w:rFonts w:ascii="Avenir Next Regular" w:hAnsi="Avenir Next Regular" w:hint="default"/>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t want to be dispersed across the earth. My question is </w:t>
      </w:r>
      <w:r>
        <w:rPr>
          <w:rFonts w:ascii="Avenir Next Regular" w:hAnsi="Avenir Next Regular" w:hint="default"/>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why?</w:t>
      </w:r>
      <w:r>
        <w:rPr>
          <w:rFonts w:ascii="Avenir Next Regular" w:hAnsi="Avenir Next Regular" w:hint="default"/>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 </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Why are they afraid of ending up across the earth?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Something to consider</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 xml:space="preserve">The last time this phrase </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face of the earth</w:t>
      </w:r>
      <w:r>
        <w:rPr>
          <w:rFonts w:ascii="Avenir Next Regular" w:hAnsi="Avenir Next Regular" w:hint="default"/>
          <w:sz w:val="22"/>
          <w:szCs w:val="22"/>
          <w:u w:color="000000"/>
          <w:rtl w:val="0"/>
          <w:lang w:val="en-US"/>
          <w14:textOutline w14:w="12700" w14:cap="flat">
            <w14:noFill/>
            <w14:miter w14:lim="400000"/>
          </w14:textOutline>
        </w:rPr>
        <w:t xml:space="preserve">” </w:t>
      </w:r>
      <w:r>
        <w:rPr>
          <w:rFonts w:ascii="Avenir Next Regular" w:hAnsi="Avenir Next Regular"/>
          <w:sz w:val="22"/>
          <w:szCs w:val="22"/>
          <w:u w:color="000000"/>
          <w:rtl w:val="0"/>
          <w:lang w:val="en-US"/>
          <w14:textOutline w14:w="12700" w14:cap="flat">
            <w14:noFill/>
            <w14:miter w14:lim="400000"/>
          </w14:textOutline>
        </w:rPr>
        <w:t xml:space="preserve">was used, it was in reference to the waters drying across the face of the land after the flood, and then Noah sending out a dove only to find that the waters were still across the face of the land.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The people are concerned with being dispersed across the earth (which is God</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s ideal) so they try to prevent that from happening. In other words, their city and tower that reaches to Heaven, is an attempt to stop God</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 xml:space="preserve">s ideal from happening. The city and tower become an icon of rebellion, pride, and autonomy. This project is rooted in self-interest and self-preservation.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The other time we see this is when God says he</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s wiping out all life from off the face of the land with the floodwaters. So, possibly when it says they</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re trying to prevent from being spread across the face of the earth, it might be a kind of reference to what God did or what happened on the land with their ancestors during the days of Noah, and there might be a fear about that happening again?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2600"/>
          <w:sz w:val="22"/>
          <w:szCs w:val="22"/>
          <w:u w:color="000000"/>
          <w14:textOutline w14:w="12700" w14:cap="flat">
            <w14:noFill/>
            <w14:miter w14:lim="400000"/>
          </w14:textOutline>
          <w14:textFill>
            <w14:solidFill>
              <w14:srgbClr w14:val="FF2600"/>
            </w14:solidFill>
          </w14:textFill>
        </w:rPr>
      </w:pPr>
      <w:r>
        <w:rPr>
          <w:rFonts w:ascii="Avenir Next Regular" w:hAnsi="Avenir Next Regular"/>
          <w:b w:val="1"/>
          <w:bCs w:val="1"/>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8. Cain</w:t>
      </w:r>
      <w:r>
        <w:rPr>
          <w:rFonts w:ascii="Avenir Next Regular" w:hAnsi="Avenir Next Regular" w:hint="default"/>
          <w:b w:val="1"/>
          <w:bCs w:val="1"/>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b w:val="1"/>
          <w:bCs w:val="1"/>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s City</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 And, the last city we saw built was in Genesis 4, when Cain builds a city and it carries these same characteristics. The city seems to be cain</w:t>
      </w:r>
      <w:r>
        <w:rPr>
          <w:rFonts w:ascii="Avenir Next Regular" w:hAnsi="Avenir Next Regular" w:hint="default"/>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s attempt to settle, just like the people here, and to preserve himself, because he stated earlier in the chapter how he was afraid of being killed by anyone who found him. So, God placed a mark on Cain, but the narrative seems to imply, that Cain wanted to do more to ensure his safety and security, just like we see the people doing here.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God intended to diminish the chances of Cain being murdered with his sign, but Cain seems to not have trusted in that completely, just like we see the people in Shiner here trying to diminish the chances of them being dispersed, when ironically, their attempt to preserve themselves, becomes the reason they</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re dispersed across the earth.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 xml:space="preserve">It also notes their desire to not just build a city </w:t>
      </w:r>
      <w:r>
        <w:rPr>
          <w:rFonts w:ascii="Arial Unicode MS" w:hAnsi="Arial Unicode MS" w:hint="default"/>
          <w:sz w:val="22"/>
          <w:szCs w:val="22"/>
          <w:u w:color="000000"/>
          <w:rtl w:val="1"/>
          <w:lang w:val="ar-SA" w:bidi="ar-SA"/>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for themselves</w:t>
      </w:r>
      <w:r>
        <w:rPr>
          <w:rFonts w:ascii="Avenir Next Regular" w:hAnsi="Avenir Next Regular" w:hint="default"/>
          <w:sz w:val="22"/>
          <w:szCs w:val="22"/>
          <w:u w:color="000000"/>
          <w:rtl w:val="0"/>
          <w:lang w:val="en-US"/>
          <w14:textOutline w14:w="12700" w14:cap="flat">
            <w14:noFill/>
            <w14:miter w14:lim="400000"/>
          </w14:textOutline>
        </w:rPr>
        <w:t xml:space="preserve">” </w:t>
      </w:r>
      <w:r>
        <w:rPr>
          <w:rFonts w:ascii="Avenir Next Regular" w:hAnsi="Avenir Next Regular"/>
          <w:sz w:val="22"/>
          <w:szCs w:val="22"/>
          <w:u w:color="000000"/>
          <w:rtl w:val="0"/>
          <w:lang w:val="en-US"/>
          <w14:textOutline w14:w="12700" w14:cap="flat">
            <w14:noFill/>
            <w14:miter w14:lim="400000"/>
          </w14:textOutline>
        </w:rPr>
        <w:t xml:space="preserve">and make a name </w:t>
      </w:r>
      <w:r>
        <w:rPr>
          <w:rFonts w:ascii="Arial Unicode MS" w:hAnsi="Arial Unicode MS" w:hint="default"/>
          <w:sz w:val="22"/>
          <w:szCs w:val="22"/>
          <w:u w:color="000000"/>
          <w:rtl w:val="1"/>
          <w:lang w:val="ar-SA" w:bidi="ar-SA"/>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for themselves</w:t>
      </w:r>
      <w:r>
        <w:rPr>
          <w:rFonts w:ascii="Avenir Next Regular" w:hAnsi="Avenir Next Regular" w:hint="default"/>
          <w:sz w:val="22"/>
          <w:szCs w:val="22"/>
          <w:u w:color="000000"/>
          <w:rtl w:val="0"/>
          <w:lang w:val="en-US"/>
          <w14:textOutline w14:w="12700" w14:cap="flat">
            <w14:noFill/>
            <w14:miter w14:lim="400000"/>
          </w14:textOutline>
        </w:rPr>
        <w:t xml:space="preserve">” </w:t>
      </w:r>
      <w:r>
        <w:rPr>
          <w:rFonts w:ascii="Avenir Next Regular" w:hAnsi="Avenir Next Regular"/>
          <w:sz w:val="22"/>
          <w:szCs w:val="22"/>
          <w:u w:color="000000"/>
          <w:rtl w:val="0"/>
          <w:lang w:val="en-US"/>
          <w14:textOutline w14:w="12700" w14:cap="flat">
            <w14:noFill/>
            <w14:miter w14:lim="400000"/>
          </w14:textOutline>
        </w:rPr>
        <w:t xml:space="preserve">but the tower with its top in the heavens, also seem to carry that same motivation, it is </w:t>
      </w:r>
      <w:r>
        <w:rPr>
          <w:rFonts w:ascii="Arial Unicode MS" w:hAnsi="Arial Unicode MS" w:hint="default"/>
          <w:sz w:val="22"/>
          <w:szCs w:val="22"/>
          <w:u w:color="000000"/>
          <w:rtl w:val="1"/>
          <w:lang w:val="ar-SA" w:bidi="ar-SA"/>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for themselves.</w:t>
      </w:r>
      <w:r>
        <w:rPr>
          <w:rFonts w:ascii="Avenir Next Regular" w:hAnsi="Avenir Next Regular" w:hint="default"/>
          <w:sz w:val="22"/>
          <w:szCs w:val="22"/>
          <w:u w:color="000000"/>
          <w:rtl w:val="0"/>
          <w:lang w:val="en-US"/>
          <w14:textOutline w14:w="12700" w14:cap="flat">
            <w14:noFill/>
            <w14:miter w14:lim="400000"/>
          </w14:textOutline>
        </w:rPr>
        <w:t xml:space="preserve">” </w:t>
      </w:r>
      <w:r>
        <w:rPr>
          <w:rFonts w:ascii="Avenir Next Regular" w:hAnsi="Avenir Next Regular"/>
          <w:sz w:val="22"/>
          <w:szCs w:val="22"/>
          <w:u w:color="000000"/>
          <w:rtl w:val="0"/>
          <w:lang w:val="en-US"/>
          <w14:textOutline w14:w="12700" w14:cap="flat">
            <w14:noFill/>
            <w14:miter w14:lim="400000"/>
          </w14:textOutline>
        </w:rPr>
        <w:t>It</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s interesting to note their concern with the tower reaching to the heavens. They wanted to attain a high status, both literally and symbolically. But, unfortunately, their project will be stopped, they</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 xml:space="preserve">ll be dispersed, and their pride will be brought low.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2600"/>
          <w:sz w:val="22"/>
          <w:szCs w:val="22"/>
          <w:u w:color="000000"/>
          <w14:textOutline w14:w="12700" w14:cap="flat">
            <w14:noFill/>
            <w14:miter w14:lim="400000"/>
          </w14:textOutline>
          <w14:textFill>
            <w14:solidFill>
              <w14:srgbClr w14:val="FF2600"/>
            </w14:solidFill>
          </w14:textFill>
        </w:rPr>
      </w:pPr>
      <w:r>
        <w:rPr>
          <w:rFonts w:ascii="Avenir Next Regular" w:hAnsi="Avenir Next Regular"/>
          <w:b w:val="1"/>
          <w:bCs w:val="1"/>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9. Like The Serpent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 And, in Genesis 3, we see another figure experience these same things. The serpent was crafty, he has a plan to usurp the humans who have been given a high station, bring them down, and ironically, he is brought low to eat the dust of the earth. And, in Revelation as well as the prophets, we see Babylon, both literal and spiritual, get brought low when the angel cries </w:t>
      </w:r>
      <w:r>
        <w:rPr>
          <w:rFonts w:ascii="Arial Unicode MS" w:hAnsi="Arial Unicode MS" w:hint="default"/>
          <w:outline w:val="0"/>
          <w:color w:val="ff2600"/>
          <w:sz w:val="22"/>
          <w:szCs w:val="22"/>
          <w:u w:color="000000"/>
          <w:rtl w:val="1"/>
          <w:lang w:val="ar-SA" w:bidi="ar-SA"/>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fallen, fallen is Babylon.</w:t>
      </w:r>
      <w:r>
        <w:rPr>
          <w:rFonts w:ascii="Avenir Next Regular" w:hAnsi="Avenir Next Regular" w:hint="default"/>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 </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This becomes a motif throughout the Bible. It</w:t>
      </w:r>
      <w:r>
        <w:rPr>
          <w:rFonts w:ascii="Avenir Next Regular" w:hAnsi="Avenir Next Regular" w:hint="default"/>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s the theme of prideful, rebellious beings reaching for, and even challenging the glory and authority of God, and then they</w:t>
      </w:r>
      <w:r>
        <w:rPr>
          <w:rFonts w:ascii="Avenir Next Regular" w:hAnsi="Avenir Next Regular" w:hint="default"/>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re inevitably brought low.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One of the greatest examples, is going to be Pharaoh. God will use all of this kind of language to Pharaoh to speak of his demise and why he</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s raised Pharaoh up. So, the idea of reaching the heavens, or ascending to God, or being among the gods, will be a repeating theme throughout the Bible. And, Cain</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s city seems to be one of the first communal human examples of this kind of high fall.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What</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 xml:space="preserve">s interesting here is that they say </w:t>
      </w:r>
      <w:r>
        <w:rPr>
          <w:rFonts w:ascii="Arial Unicode MS" w:hAnsi="Arial Unicode MS" w:hint="default"/>
          <w:sz w:val="22"/>
          <w:szCs w:val="22"/>
          <w:u w:color="000000"/>
          <w:rtl w:val="1"/>
          <w:lang w:val="ar-SA" w:bidi="ar-SA"/>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let us make a name</w:t>
      </w:r>
      <w:r>
        <w:rPr>
          <w:rFonts w:ascii="Avenir Next Regular" w:hAnsi="Avenir Next Regular" w:hint="default"/>
          <w:sz w:val="22"/>
          <w:szCs w:val="22"/>
          <w:u w:color="000000"/>
          <w:rtl w:val="0"/>
          <w:lang w:val="en-US"/>
          <w14:textOutline w14:w="12700" w14:cap="flat">
            <w14:noFill/>
            <w14:miter w14:lim="400000"/>
          </w14:textOutline>
        </w:rPr>
        <w:t xml:space="preserve">” </w:t>
      </w:r>
      <w:r>
        <w:rPr>
          <w:rFonts w:ascii="Avenir Next Regular" w:hAnsi="Avenir Next Regular"/>
          <w:sz w:val="22"/>
          <w:szCs w:val="22"/>
          <w:u w:color="000000"/>
          <w:rtl w:val="0"/>
          <w:lang w:val="en-US"/>
          <w14:textOutline w14:w="12700" w14:cap="flat">
            <w14:noFill/>
            <w14:miter w14:lim="400000"/>
          </w14:textOutline>
        </w:rPr>
        <w:t xml:space="preserve">which implies fame, reputation, renown, and this is exactly what God tells Pharaoh. He tells Pharaoh that Pharaoh has been raised up for this purpose, that God might show His glory through Pharaoh and God intends to make HIS name great. Just like Pharaoh challenged God, and His glory and reputation, it seems as though this tower and city is a monument to that with the people in Shinar here.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This is now the third thing we see them attempting to make. In verse, 3 they make bricks, in Verse 4, they make a city and a tower, and now they want to make a name.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Why this sudden concern with their name, reputation, and making a tower so tall that its top is in the heavens? What</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s the point of making something very tall? Is this an attempt to climb to God on their terms and by their own efforts?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0433ff"/>
          <w:sz w:val="22"/>
          <w:szCs w:val="22"/>
          <w:u w:color="000000"/>
          <w14:textOutline w14:w="12700" w14:cap="flat">
            <w14:noFill/>
            <w14:miter w14:lim="400000"/>
          </w14:textOutline>
          <w14:textFill>
            <w14:solidFill>
              <w14:srgbClr w14:val="0433FF"/>
            </w14:solidFill>
          </w14:textFill>
        </w:rPr>
      </w:pPr>
      <w:r>
        <w:rPr>
          <w:rFonts w:ascii="Avenir Next Regular" w:hAnsi="Avenir Next Regular"/>
          <w:b w:val="1"/>
          <w:bCs w:val="1"/>
          <w:i w:val="1"/>
          <w:iCs w:val="1"/>
          <w:outline w:val="0"/>
          <w:color w:val="0433ff"/>
          <w:sz w:val="22"/>
          <w:szCs w:val="22"/>
          <w:u w:color="000000"/>
          <w:rtl w:val="0"/>
          <w:lang w:val="en-US"/>
          <w14:textOutline w14:w="12700" w14:cap="flat">
            <w14:noFill/>
            <w14:miter w14:lim="400000"/>
          </w14:textOutline>
          <w14:textFill>
            <w14:solidFill>
              <w14:srgbClr w14:val="0433FF"/>
            </w14:solidFill>
          </w14:textFill>
        </w:rPr>
        <w:t>Seek God</w:t>
      </w:r>
      <w:r>
        <w:rPr>
          <w:rFonts w:ascii="Avenir Next Regular" w:hAnsi="Avenir Next Regular" w:hint="default"/>
          <w:b w:val="1"/>
          <w:bCs w:val="1"/>
          <w:i w:val="1"/>
          <w:iCs w:val="1"/>
          <w:outline w:val="0"/>
          <w:color w:val="0433ff"/>
          <w:sz w:val="22"/>
          <w:szCs w:val="22"/>
          <w:u w:color="000000"/>
          <w:rtl w:val="0"/>
          <w:lang w:val="en-US"/>
          <w14:textOutline w14:w="12700" w14:cap="flat">
            <w14:noFill/>
            <w14:miter w14:lim="400000"/>
          </w14:textOutline>
          <w14:textFill>
            <w14:solidFill>
              <w14:srgbClr w14:val="0433FF"/>
            </w14:solidFill>
          </w14:textFill>
        </w:rPr>
        <w:t>’</w:t>
      </w:r>
      <w:r>
        <w:rPr>
          <w:rFonts w:ascii="Avenir Next Regular" w:hAnsi="Avenir Next Regular"/>
          <w:b w:val="1"/>
          <w:bCs w:val="1"/>
          <w:i w:val="1"/>
          <w:iCs w:val="1"/>
          <w:outline w:val="0"/>
          <w:color w:val="0433ff"/>
          <w:sz w:val="22"/>
          <w:szCs w:val="22"/>
          <w:u w:color="000000"/>
          <w:rtl w:val="0"/>
          <w:lang w:val="en-US"/>
          <w14:textOutline w14:w="12700" w14:cap="flat">
            <w14:noFill/>
            <w14:miter w14:lim="400000"/>
          </w14:textOutline>
          <w14:textFill>
            <w14:solidFill>
              <w14:srgbClr w14:val="0433FF"/>
            </w14:solidFill>
          </w14:textFill>
        </w:rPr>
        <w:t xml:space="preserve">s kingdom instead of building your own platform. </w:t>
      </w:r>
      <w:r>
        <w:rPr>
          <w:rFonts w:ascii="Avenir Next Regular" w:hAnsi="Avenir Next Regular"/>
          <w:i w:val="1"/>
          <w:iCs w:val="1"/>
          <w:outline w:val="0"/>
          <w:color w:val="0433ff"/>
          <w:sz w:val="22"/>
          <w:szCs w:val="22"/>
          <w:u w:color="000000"/>
          <w:rtl w:val="0"/>
          <w:lang w:val="en-US"/>
          <w14:textOutline w14:w="12700" w14:cap="flat">
            <w14:noFill/>
            <w14:miter w14:lim="400000"/>
          </w14:textOutline>
          <w14:textFill>
            <w14:solidFill>
              <w14:srgbClr w14:val="0433FF"/>
            </w14:solidFill>
          </w14:textFill>
        </w:rPr>
        <w:t xml:space="preserve">(Genesis 11:4)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0433ff"/>
          <w:sz w:val="22"/>
          <w:szCs w:val="22"/>
          <w:u w:color="000000"/>
          <w14:textOutline w14:w="12700" w14:cap="flat">
            <w14:noFill/>
            <w14:miter w14:lim="400000"/>
          </w14:textOutline>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0433ff"/>
          <w:sz w:val="22"/>
          <w:szCs w:val="22"/>
          <w:u w:color="000000"/>
          <w14:textOutline w14:w="12700" w14:cap="flat">
            <w14:noFill/>
            <w14:miter w14:lim="400000"/>
          </w14:textOutline>
          <w14:textFill>
            <w14:solidFill>
              <w14:srgbClr w14:val="0433FF"/>
            </w14:solidFill>
          </w14:textFill>
        </w:rPr>
      </w:pPr>
      <w:r>
        <w:rPr>
          <w:rFonts w:ascii="Avenir Next Regular" w:hAnsi="Avenir Next Regular"/>
          <w:b w:val="1"/>
          <w:bCs w:val="1"/>
          <w:i w:val="1"/>
          <w:iCs w:val="1"/>
          <w:outline w:val="0"/>
          <w:color w:val="0433ff"/>
          <w:sz w:val="22"/>
          <w:szCs w:val="22"/>
          <w:u w:color="000000"/>
          <w:rtl w:val="0"/>
          <w:lang w:val="en-US"/>
          <w14:textOutline w14:w="12700" w14:cap="flat">
            <w14:noFill/>
            <w14:miter w14:lim="400000"/>
          </w14:textOutline>
          <w14:textFill>
            <w14:solidFill>
              <w14:srgbClr w14:val="0433FF"/>
            </w14:solidFill>
          </w14:textFill>
        </w:rPr>
        <w:t>Fear and self-preservation often lead people into rebellion against God</w:t>
      </w:r>
      <w:r>
        <w:rPr>
          <w:rFonts w:ascii="Avenir Next Regular" w:hAnsi="Avenir Next Regular" w:hint="default"/>
          <w:b w:val="1"/>
          <w:bCs w:val="1"/>
          <w:i w:val="1"/>
          <w:iCs w:val="1"/>
          <w:outline w:val="0"/>
          <w:color w:val="0433ff"/>
          <w:sz w:val="22"/>
          <w:szCs w:val="22"/>
          <w:u w:color="000000"/>
          <w:rtl w:val="0"/>
          <w:lang w:val="en-US"/>
          <w14:textOutline w14:w="12700" w14:cap="flat">
            <w14:noFill/>
            <w14:miter w14:lim="400000"/>
          </w14:textOutline>
          <w14:textFill>
            <w14:solidFill>
              <w14:srgbClr w14:val="0433FF"/>
            </w14:solidFill>
          </w14:textFill>
        </w:rPr>
        <w:t>’</w:t>
      </w:r>
      <w:r>
        <w:rPr>
          <w:rFonts w:ascii="Avenir Next Regular" w:hAnsi="Avenir Next Regular"/>
          <w:b w:val="1"/>
          <w:bCs w:val="1"/>
          <w:i w:val="1"/>
          <w:iCs w:val="1"/>
          <w:outline w:val="0"/>
          <w:color w:val="0433ff"/>
          <w:sz w:val="22"/>
          <w:szCs w:val="22"/>
          <w:u w:color="000000"/>
          <w:rtl w:val="0"/>
          <w:lang w:val="en-US"/>
          <w14:textOutline w14:w="12700" w14:cap="flat">
            <w14:noFill/>
            <w14:miter w14:lim="400000"/>
          </w14:textOutline>
          <w14:textFill>
            <w14:solidFill>
              <w14:srgbClr w14:val="0433FF"/>
            </w14:solidFill>
          </w14:textFill>
        </w:rPr>
        <w:t xml:space="preserve">s plan. </w:t>
      </w:r>
      <w:r>
        <w:rPr>
          <w:rFonts w:ascii="Avenir Next Regular" w:hAnsi="Avenir Next Regular"/>
          <w:i w:val="1"/>
          <w:iCs w:val="1"/>
          <w:outline w:val="0"/>
          <w:color w:val="0433ff"/>
          <w:sz w:val="22"/>
          <w:szCs w:val="22"/>
          <w:u w:color="000000"/>
          <w:rtl w:val="0"/>
          <w:lang w:val="en-US"/>
          <w14:textOutline w14:w="12700" w14:cap="flat">
            <w14:noFill/>
            <w14:miter w14:lim="400000"/>
          </w14:textOutline>
          <w14:textFill>
            <w14:solidFill>
              <w14:srgbClr w14:val="0433FF"/>
            </w14:solidFill>
          </w14:textFill>
        </w:rPr>
        <w:t>(Genesis 11:4)</w:t>
      </w:r>
    </w:p>
    <w:p>
      <w:pPr>
        <w:pStyle w:val="Default"/>
        <w:tabs>
          <w:tab w:val="left" w:pos="360"/>
        </w:tabs>
        <w:spacing w:before="0" w:after="200" w:line="276"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u w:val="single" w:color="000000"/>
          <w14:textOutline w14:w="12700" w14:cap="flat">
            <w14:noFill/>
            <w14:miter w14:lim="400000"/>
          </w14:textOutline>
        </w:rPr>
      </w:pPr>
      <w:r>
        <w:rPr>
          <w:rFonts w:ascii="Avenir Next Regular" w:hAnsi="Avenir Next Regular"/>
          <w:b w:val="1"/>
          <w:bCs w:val="1"/>
          <w:sz w:val="22"/>
          <w:szCs w:val="22"/>
          <w:u w:val="single" w:color="000000"/>
          <w:rtl w:val="0"/>
          <w:lang w:val="en-US"/>
          <w14:textOutline w14:w="12700" w14:cap="flat">
            <w14:noFill/>
            <w14:miter w14:lim="400000"/>
          </w14:textOutline>
        </w:rPr>
        <w:t>How does this point to Jesus?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u w:val="single" w:color="000000"/>
          <w14:textOutline w14:w="12700" w14:cap="flat">
            <w14:noFill/>
            <w14:miter w14:lim="400000"/>
          </w14:textOutline>
        </w:rPr>
      </w:pPr>
    </w:p>
    <w:p>
      <w:pPr>
        <w:pStyle w:val="Default"/>
        <w:numPr>
          <w:ilvl w:val="0"/>
          <w:numId w:val="7"/>
        </w:numPr>
        <w:bidi w:val="0"/>
        <w:spacing w:before="0" w:after="200" w:line="276"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At Babel, humanity tries to ascend to heaven by its own effort. In Jesus, heaven comes down to humanity through grace. He condescends which we</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ll get to in the next video.</w:t>
      </w:r>
    </w:p>
    <w:p>
      <w:pPr>
        <w:pStyle w:val="Default"/>
        <w:numPr>
          <w:ilvl w:val="0"/>
          <w:numId w:val="7"/>
        </w:numPr>
        <w:bidi w:val="0"/>
        <w:spacing w:before="0" w:after="200" w:line="276"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Babel is about making mankind</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s name great. Jesus humbles Himself and receives the name above every name as God bestows it upon Him through His obedient sacrifice</w:t>
      </w:r>
    </w:p>
    <w:p>
      <w:pPr>
        <w:pStyle w:val="Default"/>
        <w:numPr>
          <w:ilvl w:val="0"/>
          <w:numId w:val="7"/>
        </w:numPr>
        <w:bidi w:val="0"/>
        <w:spacing w:before="0" w:after="200" w:line="276"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Babel scatters the nations through confused languages. The day of Pentecost reverses Babel through the Holy Spirit, where God brings the nations into His Kingdom unified</w:t>
      </w:r>
    </w:p>
    <w:p>
      <w:pPr>
        <w:pStyle w:val="Default"/>
        <w:numPr>
          <w:ilvl w:val="0"/>
          <w:numId w:val="7"/>
        </w:numPr>
        <w:bidi w:val="0"/>
        <w:spacing w:before="0" w:after="200" w:line="276"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The tower represents humanity forcing access to God. Jesus becomes the true way to the Father. He is the One building what actually lasts, not what Nimrod and humans build</w:t>
      </w:r>
    </w:p>
    <w:p>
      <w:pPr>
        <w:pStyle w:val="Default"/>
        <w:numPr>
          <w:ilvl w:val="0"/>
          <w:numId w:val="7"/>
        </w:numPr>
        <w:bidi w:val="0"/>
        <w:spacing w:before="0" w:after="200" w:line="276"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Babel reveals prideful rebellion. Jesus models perfect obedience and dependence upon the Father, where God guides Hid every decision as Jesus submits willingly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p>
    <w:p>
      <w:pPr>
        <w:pStyle w:val="Default"/>
        <w:spacing w:before="0" w:line="240" w:lineRule="auto"/>
        <w:rPr>
          <w:rFonts w:ascii="Avenir Next Regular" w:cs="Avenir Next Regular" w:hAnsi="Avenir Next Regular" w:eastAsia="Avenir Next Regular"/>
          <w:b w:val="1"/>
          <w:bCs w:val="1"/>
          <w:outline w:val="0"/>
          <w:color w:val="ff2600"/>
          <w:sz w:val="22"/>
          <w:szCs w:val="22"/>
          <w:u w:color="ff2600"/>
          <w14:textOutline w14:w="12700" w14:cap="flat">
            <w14:noFill/>
            <w14:miter w14:lim="400000"/>
          </w14:textOutline>
          <w14:textFill>
            <w14:solidFill>
              <w14:srgbClr w14:val="FF2600"/>
            </w14:solidFill>
          </w14:textFill>
        </w:rPr>
      </w:pPr>
      <w:r>
        <w:rPr>
          <w:rFonts w:ascii="Avenir Next Regular" w:hAnsi="Avenir Next Regular"/>
          <w:b w:val="1"/>
          <w:bCs w:val="1"/>
          <w:outline w:val="0"/>
          <w:color w:val="ff2600"/>
          <w:sz w:val="22"/>
          <w:szCs w:val="22"/>
          <w:u w:color="ff2600"/>
          <w:rtl w:val="0"/>
          <w:lang w:val="en-US"/>
          <w14:textOutline w14:w="12700" w14:cap="flat">
            <w14:noFill/>
            <w14:miter w14:lim="400000"/>
          </w14:textOutline>
          <w14:textFill>
            <w14:solidFill>
              <w14:srgbClr w14:val="FF2600"/>
            </w14:solidFill>
          </w14:textFill>
        </w:rPr>
        <w:t>Supplementary Bible reading plan:</w:t>
      </w:r>
    </w:p>
    <w:p>
      <w:pPr>
        <w:pStyle w:val="Body A"/>
        <w:numPr>
          <w:ilvl w:val="0"/>
          <w:numId w:val="9"/>
        </w:numPr>
        <w:bidi w:val="0"/>
        <w:spacing w:line="276" w:lineRule="auto"/>
        <w:ind w:right="0"/>
        <w:jc w:val="left"/>
        <w:rPr>
          <w:rFonts w:ascii="Avenir Next Regular" w:hAnsi="Avenir Next Regular"/>
          <w:outline w:val="0"/>
          <w:color w:val="ff2600"/>
          <w:rtl w:val="0"/>
          <w:lang w:val="de-DE"/>
          <w14:textFill>
            <w14:solidFill>
              <w14:srgbClr w14:val="FF2600"/>
            </w14:solidFill>
          </w14:textFill>
        </w:rPr>
      </w:pPr>
      <w:r>
        <w:rPr>
          <w:rFonts w:ascii="Avenir Next Regular" w:hAnsi="Avenir Next Regular"/>
          <w:b w:val="1"/>
          <w:bCs w:val="1"/>
          <w:outline w:val="0"/>
          <w:color w:val="ff2600"/>
          <w:u w:color="000000"/>
          <w:rtl w:val="0"/>
          <w:lang w:val="de-DE"/>
          <w14:textFill>
            <w14:solidFill>
              <w14:srgbClr w14:val="FF2600"/>
            </w14:solidFill>
          </w14:textFill>
        </w:rPr>
        <w:t>Genesis 3:5</w:t>
      </w:r>
      <w:r>
        <w:rPr>
          <w:rFonts w:ascii="Avenir Next Regular" w:hAnsi="Avenir Next Regular" w:hint="default"/>
          <w:b w:val="1"/>
          <w:bCs w:val="1"/>
          <w:outline w:val="0"/>
          <w:color w:val="ff2600"/>
          <w:u w:color="000000"/>
          <w:rtl w:val="0"/>
          <w:lang w:val="de-DE"/>
          <w14:textFill>
            <w14:solidFill>
              <w14:srgbClr w14:val="FF2600"/>
            </w14:solidFill>
          </w14:textFill>
        </w:rPr>
        <w:t>–</w:t>
      </w:r>
      <w:r>
        <w:rPr>
          <w:rFonts w:ascii="Avenir Next Regular" w:hAnsi="Avenir Next Regular"/>
          <w:b w:val="1"/>
          <w:bCs w:val="1"/>
          <w:outline w:val="0"/>
          <w:color w:val="ff2600"/>
          <w:u w:color="000000"/>
          <w:rtl w:val="0"/>
          <w:lang w:val="de-DE"/>
          <w14:textFill>
            <w14:solidFill>
              <w14:srgbClr w14:val="FF2600"/>
            </w14:solidFill>
          </w14:textFill>
        </w:rPr>
        <w:t xml:space="preserve">6: </w:t>
      </w:r>
      <w:r>
        <w:rPr>
          <w:rFonts w:ascii="Avenir Next Regular" w:hAnsi="Avenir Next Regular"/>
          <w:outline w:val="0"/>
          <w:color w:val="ff2600"/>
          <w:u w:color="000000"/>
          <w:rtl w:val="0"/>
          <w:lang w:val="en-US"/>
          <w14:textFill>
            <w14:solidFill>
              <w14:srgbClr w14:val="FF2600"/>
            </w14:solidFill>
          </w14:textFill>
        </w:rPr>
        <w:t>Humanity reaching for forbidden elevation and autonomy.</w:t>
      </w:r>
    </w:p>
    <w:p>
      <w:pPr>
        <w:pStyle w:val="Body A"/>
        <w:numPr>
          <w:ilvl w:val="0"/>
          <w:numId w:val="9"/>
        </w:numPr>
        <w:bidi w:val="0"/>
        <w:spacing w:line="276" w:lineRule="auto"/>
        <w:ind w:right="0"/>
        <w:jc w:val="left"/>
        <w:rPr>
          <w:rFonts w:ascii="Avenir Next Regular" w:hAnsi="Avenir Next Regular"/>
          <w:outline w:val="0"/>
          <w:color w:val="ff2600"/>
          <w:rtl w:val="0"/>
          <w:lang w:val="de-DE"/>
          <w14:textFill>
            <w14:solidFill>
              <w14:srgbClr w14:val="FF2600"/>
            </w14:solidFill>
          </w14:textFill>
        </w:rPr>
      </w:pPr>
      <w:r>
        <w:rPr>
          <w:rFonts w:ascii="Avenir Next Regular" w:hAnsi="Avenir Next Regular"/>
          <w:b w:val="1"/>
          <w:bCs w:val="1"/>
          <w:outline w:val="0"/>
          <w:color w:val="ff2600"/>
          <w:u w:color="000000"/>
          <w:rtl w:val="0"/>
          <w:lang w:val="de-DE"/>
          <w14:textFill>
            <w14:solidFill>
              <w14:srgbClr w14:val="FF2600"/>
            </w14:solidFill>
          </w14:textFill>
        </w:rPr>
        <w:t xml:space="preserve">Genesis 4:17: </w:t>
      </w:r>
      <w:r>
        <w:rPr>
          <w:rFonts w:ascii="Avenir Next Regular" w:hAnsi="Avenir Next Regular"/>
          <w:outline w:val="0"/>
          <w:color w:val="ff2600"/>
          <w:u w:color="000000"/>
          <w:rtl w:val="0"/>
          <w:lang w:val="en-US"/>
          <w14:textFill>
            <w14:solidFill>
              <w14:srgbClr w14:val="FF2600"/>
            </w14:solidFill>
          </w14:textFill>
        </w:rPr>
        <w:t>Cain building the first city as a symbol of human self-preservation.</w:t>
      </w:r>
    </w:p>
    <w:p>
      <w:pPr>
        <w:pStyle w:val="Body A"/>
        <w:numPr>
          <w:ilvl w:val="0"/>
          <w:numId w:val="9"/>
        </w:numPr>
        <w:bidi w:val="0"/>
        <w:spacing w:line="276" w:lineRule="auto"/>
        <w:ind w:right="0"/>
        <w:jc w:val="left"/>
        <w:rPr>
          <w:rFonts w:ascii="Avenir Next Regular" w:hAnsi="Avenir Next Regular"/>
          <w:outline w:val="0"/>
          <w:color w:val="ff2600"/>
          <w:rtl w:val="0"/>
          <w:lang w:val="de-DE"/>
          <w14:textFill>
            <w14:solidFill>
              <w14:srgbClr w14:val="FF2600"/>
            </w14:solidFill>
          </w14:textFill>
        </w:rPr>
      </w:pPr>
      <w:r>
        <w:rPr>
          <w:rFonts w:ascii="Avenir Next Regular" w:hAnsi="Avenir Next Regular"/>
          <w:b w:val="1"/>
          <w:bCs w:val="1"/>
          <w:outline w:val="0"/>
          <w:color w:val="ff2600"/>
          <w:u w:color="000000"/>
          <w:rtl w:val="0"/>
          <w:lang w:val="de-DE"/>
          <w14:textFill>
            <w14:solidFill>
              <w14:srgbClr w14:val="FF2600"/>
            </w14:solidFill>
          </w14:textFill>
        </w:rPr>
        <w:t xml:space="preserve">Deuteronomy 12:2: </w:t>
      </w:r>
      <w:r>
        <w:rPr>
          <w:rFonts w:ascii="Avenir Next Regular" w:hAnsi="Avenir Next Regular"/>
          <w:outline w:val="0"/>
          <w:color w:val="ff2600"/>
          <w:u w:color="000000"/>
          <w:rtl w:val="0"/>
          <w:lang w:val="en-US"/>
          <w14:textFill>
            <w14:solidFill>
              <w14:srgbClr w14:val="FF2600"/>
            </w14:solidFill>
          </w14:textFill>
        </w:rPr>
        <w:t>High places becoming centers of false worship and rebellion.</w:t>
      </w:r>
    </w:p>
    <w:p>
      <w:pPr>
        <w:pStyle w:val="Body A"/>
        <w:numPr>
          <w:ilvl w:val="0"/>
          <w:numId w:val="9"/>
        </w:numPr>
        <w:bidi w:val="0"/>
        <w:spacing w:line="276" w:lineRule="auto"/>
        <w:ind w:right="0"/>
        <w:jc w:val="left"/>
        <w:rPr>
          <w:rFonts w:ascii="Avenir Next Regular" w:hAnsi="Avenir Next Regular"/>
          <w:outline w:val="0"/>
          <w:color w:val="ff2600"/>
          <w:rtl w:val="0"/>
          <w:lang w:val="en-US"/>
          <w14:textFill>
            <w14:solidFill>
              <w14:srgbClr w14:val="FF2600"/>
            </w14:solidFill>
          </w14:textFill>
        </w:rPr>
      </w:pPr>
      <w:r>
        <w:rPr>
          <w:rFonts w:ascii="Avenir Next Regular" w:hAnsi="Avenir Next Regular"/>
          <w:b w:val="1"/>
          <w:bCs w:val="1"/>
          <w:outline w:val="0"/>
          <w:color w:val="ff2600"/>
          <w:u w:color="000000"/>
          <w:rtl w:val="0"/>
          <w:lang w:val="en-US"/>
          <w14:textFill>
            <w14:solidFill>
              <w14:srgbClr w14:val="FF2600"/>
            </w14:solidFill>
          </w14:textFill>
        </w:rPr>
        <w:t>Isaiah 14:13</w:t>
      </w:r>
      <w:r>
        <w:rPr>
          <w:rFonts w:ascii="Avenir Next Regular" w:hAnsi="Avenir Next Regular" w:hint="default"/>
          <w:b w:val="1"/>
          <w:bCs w:val="1"/>
          <w:outline w:val="0"/>
          <w:color w:val="ff2600"/>
          <w:u w:color="000000"/>
          <w:rtl w:val="0"/>
          <w:lang w:val="de-DE"/>
          <w14:textFill>
            <w14:solidFill>
              <w14:srgbClr w14:val="FF2600"/>
            </w14:solidFill>
          </w14:textFill>
        </w:rPr>
        <w:t>–</w:t>
      </w:r>
      <w:r>
        <w:rPr>
          <w:rFonts w:ascii="Avenir Next Regular" w:hAnsi="Avenir Next Regular"/>
          <w:b w:val="1"/>
          <w:bCs w:val="1"/>
          <w:outline w:val="0"/>
          <w:color w:val="ff2600"/>
          <w:u w:color="000000"/>
          <w:rtl w:val="0"/>
          <w:lang w:val="de-DE"/>
          <w14:textFill>
            <w14:solidFill>
              <w14:srgbClr w14:val="FF2600"/>
            </w14:solidFill>
          </w14:textFill>
        </w:rPr>
        <w:t xml:space="preserve">15: </w:t>
      </w:r>
      <w:r>
        <w:rPr>
          <w:rFonts w:ascii="Avenir Next Regular" w:hAnsi="Avenir Next Regular"/>
          <w:outline w:val="0"/>
          <w:color w:val="ff2600"/>
          <w:u w:color="000000"/>
          <w:rtl w:val="0"/>
          <w:lang w:val="en-US"/>
          <w14:textFill>
            <w14:solidFill>
              <w14:srgbClr w14:val="FF2600"/>
            </w14:solidFill>
          </w14:textFill>
        </w:rPr>
        <w:t>The prideful desire to ascend to heaven and be like God.</w:t>
      </w:r>
    </w:p>
    <w:p>
      <w:pPr>
        <w:pStyle w:val="Body A"/>
        <w:numPr>
          <w:ilvl w:val="0"/>
          <w:numId w:val="9"/>
        </w:numPr>
        <w:bidi w:val="0"/>
        <w:spacing w:line="276" w:lineRule="auto"/>
        <w:ind w:right="0"/>
        <w:jc w:val="left"/>
        <w:rPr>
          <w:rFonts w:ascii="Avenir Next Regular" w:hAnsi="Avenir Next Regular"/>
          <w:outline w:val="0"/>
          <w:color w:val="ff2600"/>
          <w:rtl w:val="0"/>
          <w:lang w:val="de-DE"/>
          <w14:textFill>
            <w14:solidFill>
              <w14:srgbClr w14:val="FF2600"/>
            </w14:solidFill>
          </w14:textFill>
        </w:rPr>
      </w:pPr>
      <w:r>
        <w:rPr>
          <w:rFonts w:ascii="Avenir Next Regular" w:hAnsi="Avenir Next Regular"/>
          <w:b w:val="1"/>
          <w:bCs w:val="1"/>
          <w:outline w:val="0"/>
          <w:color w:val="ff2600"/>
          <w:u w:color="000000"/>
          <w:rtl w:val="0"/>
          <w:lang w:val="de-DE"/>
          <w14:textFill>
            <w14:solidFill>
              <w14:srgbClr w14:val="FF2600"/>
            </w14:solidFill>
          </w14:textFill>
        </w:rPr>
        <w:t>Romans 10:6</w:t>
      </w:r>
      <w:r>
        <w:rPr>
          <w:rFonts w:ascii="Avenir Next Regular" w:hAnsi="Avenir Next Regular" w:hint="default"/>
          <w:b w:val="1"/>
          <w:bCs w:val="1"/>
          <w:outline w:val="0"/>
          <w:color w:val="ff2600"/>
          <w:u w:color="000000"/>
          <w:rtl w:val="0"/>
          <w:lang w:val="de-DE"/>
          <w14:textFill>
            <w14:solidFill>
              <w14:srgbClr w14:val="FF2600"/>
            </w14:solidFill>
          </w14:textFill>
        </w:rPr>
        <w:t>–</w:t>
      </w:r>
      <w:r>
        <w:rPr>
          <w:rFonts w:ascii="Avenir Next Regular" w:hAnsi="Avenir Next Regular"/>
          <w:b w:val="1"/>
          <w:bCs w:val="1"/>
          <w:outline w:val="0"/>
          <w:color w:val="ff2600"/>
          <w:u w:color="000000"/>
          <w:rtl w:val="0"/>
          <w:lang w:val="de-DE"/>
          <w14:textFill>
            <w14:solidFill>
              <w14:srgbClr w14:val="FF2600"/>
            </w14:solidFill>
          </w14:textFill>
        </w:rPr>
        <w:t xml:space="preserve">8: </w:t>
      </w:r>
      <w:r>
        <w:rPr>
          <w:rFonts w:ascii="Avenir Next Regular" w:hAnsi="Avenir Next Regular"/>
          <w:outline w:val="0"/>
          <w:color w:val="ff2600"/>
          <w:u w:color="000000"/>
          <w:rtl w:val="0"/>
          <w:lang w:val="en-US"/>
          <w14:textFill>
            <w14:solidFill>
              <w14:srgbClr w14:val="FF2600"/>
            </w14:solidFill>
          </w14:textFill>
        </w:rPr>
        <w:t>Paul contrasts human attempts to ascend with salvation by faith.</w:t>
      </w:r>
    </w:p>
    <w:p>
      <w:pPr>
        <w:pStyle w:val="Body A"/>
        <w:spacing w:line="276" w:lineRule="auto"/>
        <w:rPr>
          <w:rFonts w:ascii="Avenir Next Regular" w:cs="Avenir Next Regular" w:hAnsi="Avenir Next Regular" w:eastAsia="Avenir Next Regular"/>
          <w:outline w:val="0"/>
          <w:color w:val="ff2600"/>
          <w:u w:color="000000"/>
          <w14:textFill>
            <w14:solidFill>
              <w14:srgbClr w14:val="FF2600"/>
            </w14:solidFill>
          </w14:textFill>
        </w:rPr>
      </w:pPr>
    </w:p>
    <w:p>
      <w:pPr>
        <w:pStyle w:val="Default"/>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r>
        <w:rPr>
          <w:rFonts w:ascii="Avenir Next Regular" w:hAnsi="Avenir Next Regular"/>
          <w:b w:val="1"/>
          <w:bCs w:val="1"/>
          <w:sz w:val="22"/>
          <w:szCs w:val="22"/>
          <w:u w:color="000000"/>
          <w:rtl w:val="0"/>
          <w:lang w:val="en-US"/>
          <w14:textOutline w14:w="12700" w14:cap="flat">
            <w14:noFill/>
            <w14:miter w14:lim="400000"/>
          </w14:textOutline>
        </w:rPr>
        <w:t>Conclusion:</w:t>
      </w:r>
      <w:r>
        <w:rPr>
          <w:rFonts w:ascii="Avenir Next Regular" w:hAnsi="Avenir Next Regular"/>
          <w:sz w:val="22"/>
          <w:szCs w:val="22"/>
          <w:u w:color="000000"/>
          <w:rtl w:val="0"/>
          <w:lang w:val="en-US"/>
          <w14:textOutline w14:w="12700" w14:cap="flat">
            <w14:noFill/>
            <w14:miter w14:lim="400000"/>
          </w14:textOutline>
        </w:rPr>
        <w:t xml:space="preserve"> In the next part of this story, we</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ll look at God</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s interesting response. Instead, of choosing to destroy the tower, He shuts the project down in a different way. And, there is a reason why. But, we</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ll save that for the next video. In the meantime, follow our reading plan, join us Thursday night for our follow up convo, like this video and leave an encouraging comment, and I</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ll see you in the next video.</w:t>
      </w:r>
    </w:p>
    <w:p>
      <w:pPr>
        <w:pStyle w:val="Heading 2"/>
        <w:keepLines w:val="1"/>
        <w:spacing w:before="200" w:line="276" w:lineRule="auto"/>
        <w:rPr>
          <w:rFonts w:ascii="Avenir Next Regular" w:cs="Avenir Next Regular" w:hAnsi="Avenir Next Regular" w:eastAsia="Avenir Next Regular"/>
          <w:outline w:val="0"/>
          <w:color w:val="4f81bd"/>
          <w:sz w:val="22"/>
          <w:szCs w:val="22"/>
          <w:u w:color="4f81bd"/>
          <w14:textFill>
            <w14:solidFill>
              <w14:srgbClr w14:val="4F81BD"/>
            </w14:solidFill>
          </w14:textFill>
        </w:rPr>
      </w:pPr>
      <w:r>
        <w:rPr>
          <w:rFonts w:ascii="Avenir Next Regular" w:hAnsi="Avenir Next Regular"/>
          <w:outline w:val="0"/>
          <w:color w:val="4f81bd"/>
          <w:sz w:val="22"/>
          <w:szCs w:val="22"/>
          <w:u w:color="4f81bd"/>
          <w:rtl w:val="0"/>
          <w:lang w:val="en-US"/>
          <w14:textFill>
            <w14:solidFill>
              <w14:srgbClr w14:val="4F81BD"/>
            </w14:solidFill>
          </w14:textFill>
        </w:rPr>
        <w:t xml:space="preserve">Small Group Reflection Questions </w:t>
      </w:r>
    </w:p>
    <w:p>
      <w:pPr>
        <w:pStyle w:val="Body A"/>
        <w:spacing w:line="276" w:lineRule="auto"/>
        <w:rPr>
          <w:rFonts w:ascii="Avenir Next Regular" w:cs="Avenir Next Regular" w:hAnsi="Avenir Next Regular" w:eastAsia="Avenir Next Regular"/>
          <w:u w:color="000000"/>
        </w:rPr>
      </w:pPr>
    </w:p>
    <w:p>
      <w:pPr>
        <w:pStyle w:val="Default"/>
        <w:numPr>
          <w:ilvl w:val="0"/>
          <w:numId w:val="11"/>
        </w:numPr>
        <w:bidi w:val="0"/>
        <w:spacing w:before="0" w:after="200" w:line="276"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Where in your life are you tempted to build identity, security, or significance apart from dependence on God?</w:t>
      </w:r>
    </w:p>
    <w:p>
      <w:pPr>
        <w:pStyle w:val="Default"/>
        <w:numPr>
          <w:ilvl w:val="0"/>
          <w:numId w:val="11"/>
        </w:numPr>
        <w:bidi w:val="0"/>
        <w:spacing w:before="0" w:after="200" w:line="276"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 xml:space="preserve">Why do you think humanity constantly tries to </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reach heaven</w:t>
      </w:r>
      <w:r>
        <w:rPr>
          <w:rFonts w:ascii="Avenir Next Regular" w:hAnsi="Avenir Next Regular" w:hint="default"/>
          <w:sz w:val="22"/>
          <w:szCs w:val="22"/>
          <w:u w:color="000000"/>
          <w:rtl w:val="0"/>
          <w:lang w:val="en-US"/>
        </w:rPr>
        <w:t xml:space="preserve">’ </w:t>
      </w:r>
      <w:r>
        <w:rPr>
          <w:rFonts w:ascii="Avenir Next Regular" w:hAnsi="Avenir Next Regular"/>
          <w:sz w:val="22"/>
          <w:szCs w:val="22"/>
          <w:u w:color="000000"/>
          <w:rtl w:val="0"/>
          <w:lang w:val="en-US"/>
        </w:rPr>
        <w:t>on its own terms instead of responding to God</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s invitation?</w:t>
      </w:r>
    </w:p>
    <w:p>
      <w:pPr>
        <w:pStyle w:val="Default"/>
        <w:numPr>
          <w:ilvl w:val="0"/>
          <w:numId w:val="11"/>
        </w:numPr>
        <w:bidi w:val="0"/>
        <w:spacing w:before="0" w:after="200" w:line="276"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How can unity become dangerous when it is centered around pride or rebellion instead of God</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s purposes?</w:t>
      </w:r>
    </w:p>
    <w:p>
      <w:pPr>
        <w:pStyle w:val="Default"/>
        <w:numPr>
          <w:ilvl w:val="0"/>
          <w:numId w:val="11"/>
        </w:numPr>
        <w:bidi w:val="0"/>
        <w:spacing w:before="0" w:after="200" w:line="276"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 xml:space="preserve">What modern </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towers of Babel</w:t>
      </w:r>
      <w:r>
        <w:rPr>
          <w:rFonts w:ascii="Avenir Next Regular" w:hAnsi="Avenir Next Regular" w:hint="default"/>
          <w:sz w:val="22"/>
          <w:szCs w:val="22"/>
          <w:u w:color="000000"/>
          <w:rtl w:val="0"/>
          <w:lang w:val="en-US"/>
        </w:rPr>
        <w:t xml:space="preserve">’ </w:t>
      </w:r>
      <w:r>
        <w:rPr>
          <w:rFonts w:ascii="Avenir Next Regular" w:hAnsi="Avenir Next Regular"/>
          <w:sz w:val="22"/>
          <w:szCs w:val="22"/>
          <w:u w:color="000000"/>
          <w:rtl w:val="0"/>
          <w:lang w:val="en-US"/>
        </w:rPr>
        <w:t>do you see in culture today?</w:t>
      </w:r>
    </w:p>
    <w:p>
      <w:pPr>
        <w:pStyle w:val="Default"/>
        <w:numPr>
          <w:ilvl w:val="0"/>
          <w:numId w:val="11"/>
        </w:numPr>
        <w:bidi w:val="0"/>
        <w:spacing w:before="0" w:after="200" w:line="276"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What does this story teach us about the difference between making our own name great and glorifying God</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s name?</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680"/>
        <w:tab w:val="right" w:pos="9340"/>
        <w:tab w:val="clear" w:pos="9020"/>
      </w:tabs>
    </w:pPr>
    <w:r>
      <w:tab/>
      <w:tab/>
    </w:r>
    <w:r>
      <w:rPr>
        <w:rtl w:val="0"/>
        <w:lang w:val="en-US"/>
      </w:rPr>
      <w:t xml:space="preserve">Page </w:t>
    </w:r>
    <w:r>
      <w:rPr/>
      <w:fldChar w:fldCharType="begin" w:fldLock="0"/>
    </w:r>
    <w:r>
      <w:instrText xml:space="preserve"> PAGE </w:instrText>
    </w:r>
    <w:r>
      <w:rPr/>
      <w:fldChar w:fldCharType="separate" w:fldLock="0"/>
    </w:r>
    <w:r/>
    <w:r>
      <w:rPr/>
      <w:fldChar w:fldCharType="end" w:fldLock="0"/>
    </w:r>
    <w:r>
      <w:rPr>
        <w:rtl w:val="0"/>
        <w:lang w:val="en-US"/>
      </w:rPr>
      <w:t xml:space="preserve"> of </w:t>
    </w:r>
    <w:r>
      <w:rPr/>
      <w:fldChar w:fldCharType="begin" w:fldLock="0"/>
    </w:r>
    <w:r>
      <w:instrText xml:space="preserve"> NUMPAGES </w:instrText>
    </w:r>
    <w:r>
      <w:rPr/>
      <w:fldChar w:fldCharType="separate" w:fldLock="0"/>
    </w:r>
    <w:r/>
    <w:r>
      <w:rPr/>
      <w:fldChar w:fldCharType="end" w:fldLock="0"/>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bered"/>
  </w:abstractNum>
  <w:abstractNum w:abstractNumId="1">
    <w:multiLevelType w:val="hybridMultilevel"/>
    <w:styleLink w:val="Numbered"/>
    <w:lvl w:ilvl="0">
      <w:start w:val="1"/>
      <w:numFmt w:val="decimal"/>
      <w:suff w:val="tab"/>
      <w:lvlText w:val="%1."/>
      <w:lvlJc w:val="left"/>
      <w:pPr>
        <w:ind w:left="2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0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8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6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4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2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8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6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1"/>
  </w:abstractNum>
  <w:abstractNum w:abstractNumId="3">
    <w:multiLevelType w:val="hybridMultilevel"/>
    <w:styleLink w:val="Imported Style 1"/>
    <w:lvl w:ilvl="0">
      <w:start w:val="1"/>
      <w:numFmt w:val="bullet"/>
      <w:suff w:val="tab"/>
      <w:lvlText w:val="•"/>
      <w:lvlJc w:val="left"/>
      <w:pPr>
        <w:ind w:left="39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11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3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5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27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99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71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43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5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Dash"/>
  </w:abstractNum>
  <w:abstractNum w:abstractNumId="5">
    <w:multiLevelType w:val="hybridMultilevel"/>
    <w:styleLink w:val="Dash"/>
    <w:lvl w:ilvl="0">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62" w:hanging="262"/>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1">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48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2">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72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3">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96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4">
      <w:start w:val="1"/>
      <w:numFmt w:val="bullet"/>
      <w:suff w:val="tab"/>
      <w:lvlText w:val="-"/>
      <w:lvlJc w:val="left"/>
      <w:pPr>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20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5">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44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6">
      <w:start w:val="1"/>
      <w:numFmt w:val="bullet"/>
      <w:suff w:val="tab"/>
      <w:lvlText w:val="-"/>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68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7">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92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8">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16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abstractNum>
  <w:abstractNum w:abstractNumId="6">
    <w:multiLevelType w:val="hybridMultilevel"/>
    <w:numStyleLink w:val="Bullets"/>
  </w:abstractNum>
  <w:abstractNum w:abstractNumId="7">
    <w:multiLevelType w:val="hybridMultilevel"/>
    <w:styleLink w:val="Bullets"/>
    <w:lvl w:ilvl="0">
      <w:start w:val="1"/>
      <w:numFmt w:val="bullet"/>
      <w:suff w:val="tab"/>
      <w:lvlText w:val="•"/>
      <w:lvlJc w:val="left"/>
      <w:pPr>
        <w:ind w:left="174" w:hanging="17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774" w:hanging="17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374" w:hanging="17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1974" w:hanging="17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2574" w:hanging="17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174" w:hanging="17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3774" w:hanging="17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4374" w:hanging="17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4974" w:hanging="17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multiLevelType w:val="hybridMultilevel"/>
    <w:numStyleLink w:val="Imported Style 1.0"/>
  </w:abstractNum>
  <w:abstractNum w:abstractNumId="9">
    <w:multiLevelType w:val="hybridMultilevel"/>
    <w:styleLink w:val="Imported Style 1.0"/>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2"/>
    <w:lvlOverride w:ilvl="0">
      <w:lvl w:ilvl="0">
        <w:start w:val="1"/>
        <w:numFmt w:val="bullet"/>
        <w:suff w:val="tab"/>
        <w:lvlText w:val="•"/>
        <w:lvlJc w:val="left"/>
        <w:pPr>
          <w:ind w:left="360" w:hanging="36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bullet"/>
        <w:suff w:val="tab"/>
        <w:lvlText w:val="•"/>
        <w:lvlJc w:val="left"/>
        <w:pPr>
          <w:ind w:left="1080" w:hanging="36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suff w:val="tab"/>
        <w:lvlText w:val="•"/>
        <w:lvlJc w:val="left"/>
        <w:pPr>
          <w:ind w:left="1800" w:hanging="36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bullet"/>
        <w:suff w:val="tab"/>
        <w:lvlText w:val="•"/>
        <w:lvlJc w:val="left"/>
        <w:pPr>
          <w:ind w:left="2520" w:hanging="36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bullet"/>
        <w:suff w:val="tab"/>
        <w:lvlText w:val="•"/>
        <w:lvlJc w:val="left"/>
        <w:pPr>
          <w:ind w:left="3240" w:hanging="36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bullet"/>
        <w:suff w:val="tab"/>
        <w:lvlText w:val="•"/>
        <w:lvlJc w:val="left"/>
        <w:pPr>
          <w:ind w:left="3960" w:hanging="36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bullet"/>
        <w:suff w:val="tab"/>
        <w:lvlText w:val="•"/>
        <w:lvlJc w:val="left"/>
        <w:pPr>
          <w:ind w:left="4680" w:hanging="36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bullet"/>
        <w:suff w:val="tab"/>
        <w:lvlText w:val="•"/>
        <w:lvlJc w:val="left"/>
        <w:pPr>
          <w:ind w:left="5400" w:hanging="36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bullet"/>
        <w:suff w:val="tab"/>
        <w:lvlText w:val="•"/>
        <w:lvlJc w:val="left"/>
        <w:pPr>
          <w:ind w:left="6120" w:hanging="36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8">
    <w:abstractNumId w:val="7"/>
  </w:num>
  <w:num w:numId="9">
    <w:abstractNumId w:val="6"/>
  </w:num>
  <w:num w:numId="10">
    <w:abstractNumId w:val="9"/>
  </w:num>
  <w:num w:numId="11">
    <w:abstractNumId w:val="8"/>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w="12700" w14:cap="flat">
        <w14:noFill/>
        <w14:miter w14:lim="400000"/>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 w:type="numbering" w:styleId="Numbered">
    <w:name w:val="Numbered"/>
    <w:pPr>
      <w:numPr>
        <w:numId w:val="1"/>
      </w:numPr>
    </w:pPr>
  </w:style>
  <w:style w:type="numbering" w:styleId="Imported Style 1">
    <w:name w:val="Imported Style 1"/>
    <w:pPr>
      <w:numPr>
        <w:numId w:val="3"/>
      </w:numPr>
    </w:pPr>
  </w:style>
  <w:style w:type="numbering" w:styleId="Dash">
    <w:name w:val="Dash"/>
    <w:pPr>
      <w:numPr>
        <w:numId w:val="5"/>
      </w:numPr>
    </w:p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de-DE"/>
      <w14:textOutline w14:w="12700" w14:cap="flat">
        <w14:noFill/>
        <w14:miter w14:lim="400000"/>
      </w14:textOutline>
      <w14:textFill>
        <w14:solidFill>
          <w14:srgbClr w14:val="000000"/>
        </w14:solidFill>
      </w14:textFill>
    </w:rPr>
  </w:style>
  <w:style w:type="numbering" w:styleId="Bullets">
    <w:name w:val="Bullets"/>
    <w:pPr>
      <w:numPr>
        <w:numId w:val="8"/>
      </w:numPr>
    </w:pPr>
  </w:style>
  <w:style w:type="paragraph" w:styleId="Heading 2">
    <w:name w:val="Heading 2"/>
    <w:next w:val="Body A"/>
    <w:pPr>
      <w:keepNext w:val="1"/>
      <w:keepLines w:val="0"/>
      <w:pageBreakBefore w:val="0"/>
      <w:widowControl w:val="1"/>
      <w:shd w:val="clear" w:color="auto" w:fill="auto"/>
      <w:suppressAutoHyphens w:val="0"/>
      <w:bidi w:val="0"/>
      <w:spacing w:before="0" w:after="0" w:line="240" w:lineRule="auto"/>
      <w:ind w:left="0" w:right="0" w:firstLine="0"/>
      <w:jc w:val="left"/>
      <w:outlineLvl w:val="0"/>
    </w:pP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32"/>
      <w:szCs w:val="3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Imported Style 1.0">
    <w:name w:val="Imported Style 1.0"/>
    <w:pPr>
      <w:numPr>
        <w:numId w:val="10"/>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