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God</w:t>
      </w:r>
      <w:r>
        <w:rPr>
          <w:rFonts w:ascii="Avenir Next Regular" w:hAnsi="Avenir Next Regular" w:hint="default"/>
          <w:b w:val="1"/>
          <w:bCs w:val="1"/>
          <w:rtl w:val="0"/>
          <w:lang w:val="en-US"/>
        </w:rPr>
        <w:t>’</w:t>
      </w:r>
      <w:r>
        <w:rPr>
          <w:rFonts w:ascii="Avenir Next Regular" w:hAnsi="Avenir Next Regular"/>
          <w:b w:val="1"/>
          <w:bCs w:val="1"/>
          <w:rtl w:val="0"/>
          <w:lang w:val="en-US"/>
        </w:rPr>
        <w:t>s Warning In Night Visions And The First Prophet In The Bible | Genesis 20</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visits people in dreams to warn them. In Genesis 20, he warns the King of the Philistines, because Abraham has deceived him. Why did Abraham do this? Why does this sound like what Abraham did to Pharaoh 8 chapters earlier? And, what is the deeper message underneath his bizarre encounter? In this video we</w:t>
      </w:r>
      <w:r>
        <w:rPr>
          <w:rFonts w:ascii="Avenir Next Regular" w:hAnsi="Avenir Next Regular" w:hint="default"/>
          <w:rtl w:val="0"/>
          <w:lang w:val="en-US"/>
        </w:rPr>
        <w:t>’</w:t>
      </w:r>
      <w:r>
        <w:rPr>
          <w:rFonts w:ascii="Avenir Next Regular" w:hAnsi="Avenir Next Regular"/>
          <w:rtl w:val="0"/>
          <w:lang w:val="en-US"/>
        </w:rPr>
        <w:t>re going to unpack 10 key observations that many readers often miss. And, only then, will we see what</w:t>
      </w:r>
      <w:r>
        <w:rPr>
          <w:rFonts w:ascii="Avenir Next Regular" w:hAnsi="Avenir Next Regular" w:hint="default"/>
          <w:rtl w:val="0"/>
          <w:lang w:val="en-US"/>
        </w:rPr>
        <w:t>’</w:t>
      </w:r>
      <w:r>
        <w:rPr>
          <w:rFonts w:ascii="Avenir Next Regular" w:hAnsi="Avenir Next Regular"/>
          <w:rtl w:val="0"/>
          <w:lang w:val="en-US"/>
        </w:rPr>
        <w:t>s really happening here underneath the surface. Let</w:t>
      </w:r>
      <w:r>
        <w:rPr>
          <w:rFonts w:ascii="Arial Unicode MS" w:hAnsi="Arial Unicode MS" w:hint="default"/>
          <w:rtl w:val="0"/>
          <w:lang w:val="en-US"/>
        </w:rPr>
        <w:t>’</w:t>
      </w:r>
      <w:r>
        <w:rPr>
          <w:rFonts w:ascii="Avenir Next Regular" w:hAnsi="Avenir Next Regular"/>
          <w:rtl w:val="0"/>
          <w:lang w:val="en-US"/>
        </w:rPr>
        <w:t>s jump into Genesis 20 and read this story a bit differently than you might be used to.</w:t>
      </w:r>
    </w:p>
    <w:p>
      <w:pPr>
        <w:pStyle w:val="Body A"/>
        <w:rPr>
          <w:rFonts w:ascii="Avenir Next Regular" w:cs="Avenir Next Regular" w:hAnsi="Avenir Next Regular" w:eastAsia="Avenir Next Regular"/>
        </w:rPr>
      </w:pP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Genesis 20</w:t>
      </w: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 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Please do like this video and subscribe and watch the rest of our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and video description below 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scripturecreatures.com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1</w:t>
      </w:r>
    </w:p>
    <w:p>
      <w:pPr>
        <w:pStyle w:val="Body A"/>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are not told why Abraham left his high place among the oaks of his friends, but maybe it has something to do with the destruction of the wicked in the last chapter or the promise God gave in the earlier chapter about visiting his wife and giving her a child around that time the following year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word Gerar is related to the idea of sojourning or being a stranger also the verb Garar to drag or pull so it</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the idea of Abraham being a foreigner in this place like Hagar the foreigner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7:54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 Repeating Failure</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This is about to be a repeat of their time in Egypt when they deceived pharaoh. Except this time there is no conversation between Abraham and his wife, there is no evaluation on the part of the inhabitants, but rather the story skips those things and has Abraham talking about his wife, which seems to prompt the King</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decision to take 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You would think that they learned from the last time this happened, but they seem to perpetuate this self preserving deception, rooted in fear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name Abimelech means my father is king or king of a father.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b w:val="1"/>
          <w:bCs w:val="1"/>
          <w:outline w:val="0"/>
          <w:color w:val="0433ff"/>
          <w:sz w:val="22"/>
          <w:szCs w:val="22"/>
          <w:u w:color="0433ff"/>
          <w:rtl w:val="0"/>
          <w:lang w:val="en-US"/>
          <w14:textFill>
            <w14:solidFill>
              <w14:srgbClr w14:val="0433FF"/>
            </w14:solidFill>
          </w14:textFill>
        </w:rPr>
        <w:t xml:space="preserve">Do not let fear lead you into repeated compromise. (Genesis 20:1-2) </w:t>
      </w:r>
      <w:r>
        <w:rPr>
          <w:rFonts w:ascii="Avenir Next Regular" w:hAnsi="Avenir Next Regular"/>
          <w:outline w:val="0"/>
          <w:color w:val="0433ff"/>
          <w:sz w:val="22"/>
          <w:szCs w:val="22"/>
          <w:u w:color="0433ff"/>
          <w:rtl w:val="0"/>
          <w:lang w:val="en-US"/>
          <w14:textFill>
            <w14:solidFill>
              <w14:srgbClr w14:val="0433FF"/>
            </w14:solidFill>
          </w14:textFill>
        </w:rPr>
        <w:t>Abraham repeated an old deception because he feared for his life. Past failures should become warnings that lead us to dependence on God, not patterns we excuse and repeat.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10:11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2. Warning In A Dream </w:t>
      </w:r>
      <w:r>
        <w:rPr>
          <w:rFonts w:ascii="Avenir Next Regular" w:hAnsi="Avenir Next Regular"/>
          <w:i w:val="1"/>
          <w:iCs w:val="1"/>
          <w:outline w:val="0"/>
          <w:color w:val="ff2600"/>
          <w:sz w:val="22"/>
          <w:szCs w:val="22"/>
          <w:u w:color="ff2600"/>
          <w:rtl w:val="0"/>
          <w:lang w:val="en-US"/>
          <w14:textFill>
            <w14:solidFill>
              <w14:srgbClr w14:val="FF2600"/>
            </w14:solidFill>
          </w14:textFill>
        </w:rPr>
        <w:t>What is interesting is that God did not warn the king before inflicting the people. It seems the King is on his way to death. If he does not change and give Abraham</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wife back.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rtl w:val="0"/>
          <w:lang w:val="en-US"/>
        </w:rPr>
        <w:t>God can speak clearly in dreams, where no interpretation is needed. Its explicitly clear</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idea of God meeting the king in a dream doesn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seem shocking to him. We are not told that God met pharaoh in a dream the last time this happened, but we are told that God inflicted Egypt with plagues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reason that the King is on his way to death is because of this woman. She is a man</w:t>
      </w:r>
      <w:r>
        <w:rPr>
          <w:rFonts w:ascii="Arial Unicode MS" w:hAnsi="Arial Unicode MS" w:hint="default"/>
          <w:sz w:val="22"/>
          <w:szCs w:val="22"/>
          <w:rtl w:val="0"/>
          <w:lang w:val="en-US"/>
        </w:rPr>
        <w:t>’</w:t>
      </w:r>
      <w:r>
        <w:rPr>
          <w:rFonts w:ascii="Avenir Next Regular" w:hAnsi="Avenir Next Regular"/>
          <w:sz w:val="22"/>
          <w:szCs w:val="22"/>
          <w:rtl w:val="0"/>
          <w:lang w:val="en-US"/>
        </w:rPr>
        <w:t>s wife. They seem to understand how sacred this covenant relationship is in someway because the king answers that he did not know otherwise he would</w:t>
      </w:r>
      <w:r>
        <w:rPr>
          <w:rFonts w:ascii="Arial Unicode MS" w:hAnsi="Arial Unicode MS" w:hint="default"/>
          <w:sz w:val="22"/>
          <w:szCs w:val="22"/>
          <w:rtl w:val="0"/>
          <w:lang w:val="en-US"/>
        </w:rPr>
        <w:t>’</w:t>
      </w:r>
      <w:r>
        <w:rPr>
          <w:rFonts w:ascii="Avenir Next Regular" w:hAnsi="Avenir Next Regular"/>
          <w:sz w:val="22"/>
          <w:szCs w:val="22"/>
          <w:rtl w:val="0"/>
          <w:lang w:val="en-US"/>
        </w:rPr>
        <w:t>ve honored that relationship that he is currently unaware of.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is interesting that God does not specify that Sara is the wife of Abraham but the Lord says she is a man</w:t>
      </w:r>
      <w:r>
        <w:rPr>
          <w:rFonts w:ascii="Arial Unicode MS" w:hAnsi="Arial Unicode MS" w:hint="default"/>
          <w:sz w:val="22"/>
          <w:szCs w:val="22"/>
          <w:rtl w:val="0"/>
          <w:lang w:val="en-US"/>
        </w:rPr>
        <w:t>’</w:t>
      </w:r>
      <w:r>
        <w:rPr>
          <w:rFonts w:ascii="Avenir Next Regular" w:hAnsi="Avenir Next Regular"/>
          <w:sz w:val="22"/>
          <w:szCs w:val="22"/>
          <w:rtl w:val="0"/>
          <w:lang w:val="en-US"/>
        </w:rPr>
        <w:t>s wife. Which makes it seem as though this whole story is not about the man but about the woman. So she has gotten the attention of two kings so far.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Later on we</w:t>
      </w:r>
      <w:r>
        <w:rPr>
          <w:rFonts w:ascii="Arial Unicode MS" w:hAnsi="Arial Unicode MS" w:hint="default"/>
          <w:sz w:val="22"/>
          <w:szCs w:val="22"/>
          <w:rtl w:val="0"/>
          <w:lang w:val="en-US"/>
        </w:rPr>
        <w:t>’</w:t>
      </w:r>
      <w:r>
        <w:rPr>
          <w:rFonts w:ascii="Avenir Next Regular" w:hAnsi="Avenir Next Regular"/>
          <w:sz w:val="22"/>
          <w:szCs w:val="22"/>
          <w:rtl w:val="0"/>
          <w:lang w:val="en-US"/>
        </w:rPr>
        <w:t>ll see God warn another king of his sin in taking his brothers wife and that will be John the Baptist with King Herod. God warns Abimelech in a dream by night just as Job says, God speaks warnings in dreams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Once again we see an issue revolving around marriage, or sexual relations, just as we</w:t>
      </w:r>
      <w:r>
        <w:rPr>
          <w:rFonts w:ascii="Avenir Next Regular" w:hAnsi="Avenir Next Regular" w:hint="default"/>
          <w:rtl w:val="0"/>
          <w:lang w:val="en-US"/>
        </w:rPr>
        <w:t>’</w:t>
      </w:r>
      <w:r>
        <w:rPr>
          <w:rFonts w:ascii="Avenir Next Regular" w:hAnsi="Avenir Next Regular"/>
          <w:rtl w:val="0"/>
          <w:lang w:val="en-US"/>
        </w:rPr>
        <w:t>ve seen with the sons of God in Genesis 6, Abraham and Hagar, Noah and Ham, Pharaoh and Sarah</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Obviously, the king had not done anything sexual with her, so he pleads his innocence. He knows that he is not guilty of death so he seems to intercede not just for himself, but for his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13:30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3. Interceding For The People</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He doesn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fr-FR"/>
          <w14:textFill>
            <w14:solidFill>
              <w14:srgbClr w14:val="FF2600"/>
            </w14:solidFill>
          </w14:textFill>
        </w:rPr>
        <w:t>t question God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decision to kill him, but he makes it rather a corporate issue, as though his people were in danger and he doesn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believe that is entirely just for God to kill an innocent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exactly the line of questioning Abraham had in chapter 18 when he wondered if God would truly sweep away the righteous along with the wicked. But now it</w:t>
      </w:r>
      <w:r>
        <w:rPr>
          <w:rFonts w:ascii="Arial Unicode MS" w:hAnsi="Arial Unicode MS" w:hint="default"/>
          <w:sz w:val="22"/>
          <w:szCs w:val="22"/>
          <w:rtl w:val="0"/>
          <w:lang w:val="en-US"/>
        </w:rPr>
        <w:t>’</w:t>
      </w:r>
      <w:r>
        <w:rPr>
          <w:rFonts w:ascii="Avenir Next Regular" w:hAnsi="Avenir Next Regular"/>
          <w:sz w:val="22"/>
          <w:szCs w:val="22"/>
          <w:rtl w:val="0"/>
          <w:lang w:val="en-US"/>
        </w:rPr>
        <w:t>s a pagan king interceding for his people because of what Abraham had done to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is interesting that this King seems to respond very differently from the inhabitants of Sodom and Gomorrah in the last chapter. We almost have two pagan regions set right next to each other to contrast how different their response was to God</w:t>
      </w:r>
      <w:r>
        <w:rPr>
          <w:rFonts w:ascii="Arial Unicode MS" w:hAnsi="Arial Unicode MS" w:hint="default"/>
          <w:sz w:val="22"/>
          <w:szCs w:val="22"/>
          <w:rtl w:val="0"/>
          <w:lang w:val="en-US"/>
        </w:rPr>
        <w:t>‘</w:t>
      </w:r>
      <w:r>
        <w:rPr>
          <w:rFonts w:ascii="Avenir Next Regular" w:hAnsi="Avenir Next Regular"/>
          <w:sz w:val="22"/>
          <w:szCs w:val="22"/>
          <w:rtl w:val="0"/>
          <w:lang w:val="en-US"/>
        </w:rPr>
        <w:t>s messenger. Here Abraham functions as a prophet and the king receives him and respects what God has declared about Abraham. In the last chapter, the inhabitants of Sodom and Gomorrah did not respect the angels of the Lord, but they intended to dishonor those messengers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It just goes to show how one people are receptive and one people are not. One people are saved and one are not. One people repent and one people do not. One people receive the message of God and one people do not.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the king here has some knowledge of God and seems to understand that God is just, which is why he appeals to God</w:t>
      </w:r>
      <w:r>
        <w:rPr>
          <w:rFonts w:ascii="Arial Unicode MS" w:hAnsi="Arial Unicode MS" w:hint="default"/>
          <w:sz w:val="22"/>
          <w:szCs w:val="22"/>
          <w:rtl w:val="0"/>
          <w:lang w:val="en-US"/>
        </w:rPr>
        <w:t>‘</w:t>
      </w:r>
      <w:r>
        <w:rPr>
          <w:rFonts w:ascii="Avenir Next Regular" w:hAnsi="Avenir Next Regular"/>
          <w:sz w:val="22"/>
          <w:szCs w:val="22"/>
          <w:rtl w:val="0"/>
          <w:lang w:val="fr-FR"/>
        </w:rPr>
        <w:t>s justice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one thing is that God has said nothing about the rest of his people so where did the king get this idea that God is about to punish all the people when he only said you are a dead man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Why does Abimelech think his entire people are in danger? God just said you are a dead man, and we</w:t>
      </w:r>
      <w:r>
        <w:rPr>
          <w:rFonts w:ascii="Avenir Next Regular" w:hAnsi="Avenir Next Regular" w:hint="default"/>
          <w:rtl w:val="0"/>
          <w:lang w:val="en-US"/>
        </w:rPr>
        <w:t>’</w:t>
      </w:r>
      <w:r>
        <w:rPr>
          <w:rFonts w:ascii="Avenir Next Regular" w:hAnsi="Avenir Next Regular"/>
          <w:rtl w:val="0"/>
          <w:lang w:val="en-US"/>
        </w:rPr>
        <w:t>ll see later on that God closed the wombs of the woman, so is this how God was bringing an end to their civilization through not allowing them to procreate?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16:30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4. Deceived By Another</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Part of the Kings plea involves appealing to Abraham</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deception. Which is similar to what we see in Genesis 3 when God questions the woman and she says that the serpent deceived me. Here we don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have a serpent, deceiving someone, but one couple functioning as the serpent, deceiving a people and conspiring together.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Abimelech technically is innocent in this. He was deceived to take this woman off misinformation just as Eve and Adam were deceived into taking what wasn</w:t>
      </w:r>
      <w:r>
        <w:rPr>
          <w:rFonts w:ascii="Avenir Next Regular" w:hAnsi="Avenir Next Regular" w:hint="default"/>
          <w:rtl w:val="0"/>
          <w:lang w:val="en-US"/>
        </w:rPr>
        <w:t>’</w:t>
      </w:r>
      <w:r>
        <w:rPr>
          <w:rFonts w:ascii="Avenir Next Regular" w:hAnsi="Avenir Next Regular"/>
          <w:rtl w:val="0"/>
          <w:lang w:val="en-US"/>
        </w:rPr>
        <w:t>t theirs with the false information the serpent gave. But, in that case, they knowingly rebelled.</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actually affirms his innocence. Which is why God stepped in to warn him in a dream because he knows that the king did this in ignorance.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allowed them to take the woman, but he did not allow them to sin with the woman which would bring death upon that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is as though the death process has been set into motion, but now Abraham will stop that death by his own prayer and be part of the solution even though he was the one that caused the problem for these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just goes to show how God redeemed the mistakes and failures of his people so that he becomes the solution to the problems that we</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ve created, and sometimes that even involves us redeeming the situation by being part of the solution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Just like the previous story, this story revolves around a decision regarding sexual ethic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19:46 </w:t>
      </w:r>
      <w:r>
        <w:rPr>
          <w:rFonts w:ascii="Avenir Next Regular" w:hAnsi="Avenir Next Regular"/>
          <w:b w:val="1"/>
          <w:bCs w:val="1"/>
          <w:i w:val="1"/>
          <w:iCs w:val="1"/>
          <w:outline w:val="0"/>
          <w:color w:val="ff2600"/>
          <w:u w:color="ff2600"/>
          <w:rtl w:val="0"/>
          <w:lang w:val="en-US"/>
          <w14:textFill>
            <w14:solidFill>
              <w14:srgbClr w14:val="FF2600"/>
            </w14:solidFill>
          </w14:textFill>
        </w:rPr>
        <w:t>5. Preventing Sin</w:t>
      </w:r>
      <w:r>
        <w:rPr>
          <w:rFonts w:ascii="Avenir Next Regular" w:hAnsi="Avenir Next Regular"/>
          <w:i w:val="1"/>
          <w:iCs w:val="1"/>
          <w:outline w:val="0"/>
          <w:color w:val="ff2600"/>
          <w:u w:color="ff2600"/>
          <w:rtl w:val="0"/>
          <w:lang w:val="en-US"/>
          <w14:textFill>
            <w14:solidFill>
              <w14:srgbClr w14:val="FF2600"/>
            </w14:solidFill>
          </w14:textFill>
        </w:rPr>
        <w:t xml:space="preserve"> Obviously, Abimelech hasn</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t sinned yet. God prevented that. But, its interesting that these gentiles understand and even seem to care about this idea of offending/sinning against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verb Naga for </w:t>
      </w:r>
      <w:r>
        <w:rPr>
          <w:rFonts w:ascii="Arial Unicode MS" w:hAnsi="Arial Unicode MS" w:hint="default"/>
          <w:sz w:val="22"/>
          <w:szCs w:val="22"/>
          <w:rtl w:val="1"/>
          <w:lang w:val="ar-SA" w:bidi="ar-SA"/>
        </w:rPr>
        <w:t>“</w:t>
      </w:r>
      <w:r>
        <w:rPr>
          <w:rFonts w:ascii="Avenir Next Regular" w:hAnsi="Avenir Next Regular"/>
          <w:sz w:val="22"/>
          <w:szCs w:val="22"/>
          <w:rtl w:val="0"/>
          <w:lang w:val="fr-FR"/>
        </w:rPr>
        <w:t>touch</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is the same verb used of Eve saying to the serpent that we cannot even touch the tree of knowledge or we will die and here we see the idea of someone touching something which is not merely to lay hands on it, but involves sexual interaction, which would</w:t>
      </w:r>
      <w:r>
        <w:rPr>
          <w:rFonts w:ascii="Arial Unicode MS" w:hAnsi="Arial Unicode MS" w:hint="default"/>
          <w:sz w:val="22"/>
          <w:szCs w:val="22"/>
          <w:rtl w:val="0"/>
          <w:lang w:val="en-US"/>
        </w:rPr>
        <w:t>’</w:t>
      </w:r>
      <w:r>
        <w:rPr>
          <w:rFonts w:ascii="Avenir Next Regular" w:hAnsi="Avenir Next Regular"/>
          <w:sz w:val="22"/>
          <w:szCs w:val="22"/>
          <w:rtl w:val="0"/>
          <w:lang w:val="en-US"/>
        </w:rPr>
        <w:t>ve caused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will get to this later on in our narrative patterns series, but the forbidden tree here ends up becoming Sara</w:t>
      </w:r>
      <w:r>
        <w:rPr>
          <w:rFonts w:ascii="Arial Unicode MS" w:hAnsi="Arial Unicode MS" w:hint="default"/>
          <w:sz w:val="22"/>
          <w:szCs w:val="22"/>
          <w:rtl w:val="0"/>
          <w:lang w:val="en-US"/>
        </w:rPr>
        <w:t>‘</w:t>
      </w:r>
      <w:r>
        <w:rPr>
          <w:rFonts w:ascii="Avenir Next Regular" w:hAnsi="Avenir Next Regular"/>
          <w:sz w:val="22"/>
          <w:szCs w:val="22"/>
          <w:rtl w:val="0"/>
          <w:lang w:val="en-US"/>
        </w:rPr>
        <w:t>s wife in this context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ve already seen God step in to prevent the escalation of human depravity and sin in stories like the flood, tower of Babel, and Sodom and Gomorrah in the last chapter.</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is engaging in intercessory prayer again to save the life of someone who God deems blameless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the first time that Abraham is identified as a prophet, and it happens to be in the context of deception and speaking misinformation that almost leads a people into sin and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22:51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6. God</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s Prophet?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This just seems like a very weird time to affirm Abraham as a prophet in light of what he just did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One thing worth noting is that Abraham seems to have a unique face-to-face relationship (not physically and visibly) with God while God speaks to the king in a dream. This is the distinction we will see you later on with Moses when God affirms Moses as a unique prophet to his brother and sister, and God will say that he speaks to prophets normally in dreams and visions and riddles and cryptic sayings, but with Moses, it is face-to-face, which sets him apart and makes him unique.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w:t>
      </w:r>
      <w:r>
        <w:rPr>
          <w:rFonts w:ascii="Arial Unicode MS" w:hAnsi="Arial Unicode MS" w:hint="default"/>
          <w:sz w:val="22"/>
          <w:szCs w:val="22"/>
          <w:rtl w:val="0"/>
          <w:lang w:val="en-US"/>
        </w:rPr>
        <w:t>’</w:t>
      </w:r>
      <w:r>
        <w:rPr>
          <w:rFonts w:ascii="Avenir Next Regular" w:hAnsi="Avenir Next Regular"/>
          <w:sz w:val="22"/>
          <w:szCs w:val="22"/>
          <w:rtl w:val="0"/>
          <w:lang w:val="en-US"/>
        </w:rPr>
        <w:t>s interesting that Abimelech is the one having a prophetic encounter in a dream from God but he isn</w:t>
      </w:r>
      <w:r>
        <w:rPr>
          <w:rFonts w:ascii="Arial Unicode MS" w:hAnsi="Arial Unicode MS" w:hint="default"/>
          <w:sz w:val="22"/>
          <w:szCs w:val="22"/>
          <w:rtl w:val="0"/>
          <w:lang w:val="en-US"/>
        </w:rPr>
        <w:t>’</w:t>
      </w:r>
      <w:r>
        <w:rPr>
          <w:rFonts w:ascii="Avenir Next Regular" w:hAnsi="Avenir Next Regular"/>
          <w:sz w:val="22"/>
          <w:szCs w:val="22"/>
          <w:rtl w:val="0"/>
          <w:lang w:val="en-US"/>
        </w:rPr>
        <w:t>t the prophet, Abraham is here. There is no dream to interpret like with Pharoah and Joseph or Daniel and King Nebby but this is similar in the sense that a ruler has something revealed in a dream by God but Abraham as prophet doesn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interpret, he prays and intercedes for healing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the king is not the only one in danger, but all who are with him. If he does not do the right thing, those who are with him will die, but if he does the right thing, those who are with him will live, which is what we saw in the last chapter with Abraham</w:t>
      </w:r>
      <w:r>
        <w:rPr>
          <w:rFonts w:ascii="Arial Unicode MS" w:hAnsi="Arial Unicode MS" w:hint="default"/>
          <w:sz w:val="22"/>
          <w:szCs w:val="22"/>
          <w:rtl w:val="0"/>
          <w:lang w:val="en-US"/>
        </w:rPr>
        <w:t>‘</w:t>
      </w:r>
      <w:r>
        <w:rPr>
          <w:rFonts w:ascii="Avenir Next Regular" w:hAnsi="Avenir Next Regular"/>
          <w:sz w:val="22"/>
          <w:szCs w:val="22"/>
          <w:rtl w:val="0"/>
          <w:lang w:val="en-US"/>
        </w:rPr>
        <w:t>s nephew. He was rescued and saved and so was everyone who was with him, but anyone who was not attached to him was destroyed.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goes back to the Noah story and being with Noah in the ark to be saved or not being with Noah and being destroyed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You would think that God would solve this problem on his own since Abraham was part of the cause but God uses Abraham to pray for the King which affirms Abraham</w:t>
      </w:r>
      <w:r>
        <w:rPr>
          <w:rFonts w:ascii="Arial Unicode MS" w:hAnsi="Arial Unicode MS" w:hint="default"/>
          <w:sz w:val="22"/>
          <w:szCs w:val="22"/>
          <w:rtl w:val="0"/>
          <w:lang w:val="en-US"/>
        </w:rPr>
        <w:t>‘</w:t>
      </w:r>
      <w:r>
        <w:rPr>
          <w:rFonts w:ascii="Avenir Next Regular" w:hAnsi="Avenir Next Regular"/>
          <w:sz w:val="22"/>
          <w:szCs w:val="22"/>
          <w:rtl w:val="0"/>
          <w:lang w:val="en-US"/>
        </w:rPr>
        <w:t>s identity and what God has said about him. In this sense Abraham is being validated by God, in the midst of his poor choice.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seems as though God knew what the King would do and that he would respond well.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Eventually, in our narrative patterns study, we will come to this chapter and connect it to Genesis 3 and that template, but for now one of the connections worth noting is that this phrase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surely die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only appears in genesis three times. Here, in Genesis 2:17 and Genesis 3:4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confirms Abraham as a prophet by his intervention in stopping the signs that have come against the king and his household, just like Moses will be affirmed in this way to pharaoh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26:59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7. The Prophet</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s Prayer </w:t>
      </w:r>
      <w:r>
        <w:rPr>
          <w:rFonts w:ascii="Avenir Next Regular" w:hAnsi="Avenir Next Regular"/>
          <w:i w:val="1"/>
          <w:iCs w:val="1"/>
          <w:outline w:val="0"/>
          <w:color w:val="ff2600"/>
          <w:sz w:val="22"/>
          <w:szCs w:val="22"/>
          <w:u w:color="ff2600"/>
          <w:rtl w:val="0"/>
          <w:lang w:val="en-US"/>
          <w14:textFill>
            <w14:solidFill>
              <w14:srgbClr w14:val="FF2600"/>
            </w14:solidFill>
          </w14:textFill>
        </w:rPr>
        <w:t>Not only is this the first occurrence of the word for prophet here, but also this word for pray is used for the first time in the Bible right here. So the first occurrence of a prophet involves praying, even though we</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ve seen these concepts before we</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ve not seen these words.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Its interesting that Abraham</w:t>
      </w:r>
      <w:r>
        <w:rPr>
          <w:rFonts w:ascii="Avenir Next Regular" w:hAnsi="Avenir Next Regular" w:hint="default"/>
          <w:rtl w:val="0"/>
          <w:lang w:val="en-US"/>
        </w:rPr>
        <w:t>’</w:t>
      </w:r>
      <w:r>
        <w:rPr>
          <w:rFonts w:ascii="Avenir Next Regular" w:hAnsi="Avenir Next Regular"/>
          <w:rtl w:val="0"/>
          <w:lang w:val="en-US"/>
        </w:rPr>
        <w:t>s deception is what brought about this issue, and yet God uses him to be a part of the solution. Just like Abraham prayed for Lot and interceded, now God is going to use Abraham as the deceiver that he</w:t>
      </w:r>
      <w:r>
        <w:rPr>
          <w:rFonts w:ascii="Avenir Next Regular" w:hAnsi="Avenir Next Regular" w:hint="default"/>
          <w:rtl w:val="0"/>
          <w:lang w:val="en-US"/>
        </w:rPr>
        <w:t>’</w:t>
      </w:r>
      <w:r>
        <w:rPr>
          <w:rFonts w:ascii="Avenir Next Regular" w:hAnsi="Avenir Next Regular"/>
          <w:rtl w:val="0"/>
          <w:lang w:val="en-US"/>
        </w:rPr>
        <w:t>s proven to be, and God still graces His efforts in mediating and bringing about healing through his prayers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the first time the word prophet is used in the Bible, and it refers to how God views and uses Abraham, which comes right after his deception. That</w:t>
      </w:r>
      <w:r>
        <w:rPr>
          <w:rFonts w:ascii="Avenir Next Regular" w:hAnsi="Avenir Next Regular" w:hint="default"/>
          <w:rtl w:val="0"/>
          <w:lang w:val="en-US"/>
        </w:rPr>
        <w:t>’</w:t>
      </w:r>
      <w:r>
        <w:rPr>
          <w:rFonts w:ascii="Avenir Next Regular" w:hAnsi="Avenir Next Regular"/>
          <w:rtl w:val="0"/>
          <w:lang w:val="en-US"/>
        </w:rPr>
        <w:t>s the context of him being called a prophet by God.</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fact that the King arose early in the morning to do what the Lord had said shows how seriously he is taking this and how he is wasting no time doing what the Lord told him to which is what we will see in two chapters when God tells Abraham to sacrifice his son and the next thing we see is Abraham rising early in the morning to do 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b w:val="1"/>
          <w:bCs w:val="1"/>
          <w:outline w:val="0"/>
          <w:color w:val="0433ff"/>
          <w:sz w:val="22"/>
          <w:szCs w:val="22"/>
          <w:u w:color="0433ff"/>
          <w:rtl w:val="0"/>
          <w:lang w:val="en-US"/>
          <w14:textFill>
            <w14:solidFill>
              <w14:srgbClr w14:val="0433FF"/>
            </w14:solidFill>
          </w14:textFill>
        </w:rPr>
        <w:t xml:space="preserve">Respond quickly when God exposes sin or danger. (Genesis 20:3-8) </w:t>
      </w:r>
      <w:r>
        <w:rPr>
          <w:rFonts w:ascii="Avenir Next Regular" w:hAnsi="Avenir Next Regular"/>
          <w:outline w:val="0"/>
          <w:color w:val="0433ff"/>
          <w:sz w:val="22"/>
          <w:szCs w:val="22"/>
          <w:u w:color="0433ff"/>
          <w:rtl w:val="0"/>
          <w:lang w:val="en-US"/>
          <w14:textFill>
            <w14:solidFill>
              <w14:srgbClr w14:val="0433FF"/>
            </w14:solidFill>
          </w14:textFill>
        </w:rPr>
        <w:t>Abimelech listened to God's warning, rose early, and acted. When God corrects us through Scripture, conviction, or wise counsel, we should not delay repentance and obedience.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Just like the King wrestles with God</w:t>
      </w:r>
      <w:r>
        <w:rPr>
          <w:rFonts w:ascii="Arial Unicode MS" w:hAnsi="Arial Unicode MS" w:hint="default"/>
          <w:sz w:val="22"/>
          <w:szCs w:val="22"/>
          <w:rtl w:val="0"/>
          <w:lang w:val="en-US"/>
        </w:rPr>
        <w:t>‘</w:t>
      </w:r>
      <w:r>
        <w:rPr>
          <w:rFonts w:ascii="Avenir Next Regular" w:hAnsi="Avenir Next Regular"/>
          <w:sz w:val="22"/>
          <w:szCs w:val="22"/>
          <w:rtl w:val="0"/>
          <w:lang w:val="en-US"/>
        </w:rPr>
        <w:t>s initial decision in light of what he knows of God</w:t>
      </w:r>
      <w:r>
        <w:rPr>
          <w:rFonts w:ascii="Arial Unicode MS" w:hAnsi="Arial Unicode MS" w:hint="default"/>
          <w:sz w:val="22"/>
          <w:szCs w:val="22"/>
          <w:rtl w:val="0"/>
          <w:lang w:val="en-US"/>
        </w:rPr>
        <w:t>‘</w:t>
      </w:r>
      <w:r>
        <w:rPr>
          <w:rFonts w:ascii="Avenir Next Regular" w:hAnsi="Avenir Next Regular"/>
          <w:sz w:val="22"/>
          <w:szCs w:val="22"/>
          <w:rtl w:val="0"/>
          <w:lang w:val="en-US"/>
        </w:rPr>
        <w:t>s justice, the king confronts Abraham and asks him several questions the same way we</w:t>
      </w:r>
      <w:r>
        <w:rPr>
          <w:rFonts w:ascii="Arial Unicode MS" w:hAnsi="Arial Unicode MS" w:hint="default"/>
          <w:sz w:val="22"/>
          <w:szCs w:val="22"/>
          <w:rtl w:val="0"/>
          <w:lang w:val="en-US"/>
        </w:rPr>
        <w:t>’</w:t>
      </w:r>
      <w:r>
        <w:rPr>
          <w:rFonts w:ascii="Avenir Next Regular" w:hAnsi="Avenir Next Regular"/>
          <w:sz w:val="22"/>
          <w:szCs w:val="22"/>
          <w:rtl w:val="0"/>
          <w:lang w:val="en-US"/>
        </w:rPr>
        <w:t>ve seen God confront bad decisions with a similar line of questioning in Genesis 3 and four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You wonder how the entire kingdom got roped into this similar to how the entire nation of Egypt was afflicted by plagues back in chapter 12. But it just goes to show how the greatest authority figure can have the greatest influence on the people that they rule because they are under his leadership</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Abraham is supposed to bring blessing to the nations, not a curse. And, this chosen partner of God is being confronted and corrected by a supposed pagan King.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similar to what Moab will do later to Israel. Moab will use women to entice Israel into sexual immorality and idolatry which brings them out from under blessing and under the curse of judgment. And, Moab</w:t>
      </w:r>
      <w:r>
        <w:rPr>
          <w:rFonts w:ascii="Avenir Next Regular" w:hAnsi="Avenir Next Regular" w:hint="default"/>
          <w:rtl w:val="0"/>
          <w:lang w:val="en-US"/>
        </w:rPr>
        <w:t>’</w:t>
      </w:r>
      <w:r>
        <w:rPr>
          <w:rFonts w:ascii="Avenir Next Regular" w:hAnsi="Avenir Next Regular"/>
          <w:rtl w:val="0"/>
          <w:lang w:val="en-US"/>
        </w:rPr>
        <w:t>s origin story was just a few verses ago.</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Remember, in the last story, Lot was going to use his daughters then they end up using him in some scandalous sexual scheme, and now Abraham</w:t>
      </w:r>
      <w:r>
        <w:rPr>
          <w:rFonts w:ascii="Avenir Next Regular" w:hAnsi="Avenir Next Regular" w:hint="default"/>
          <w:rtl w:val="0"/>
          <w:lang w:val="en-US"/>
        </w:rPr>
        <w:t>’</w:t>
      </w:r>
      <w:r>
        <w:rPr>
          <w:rFonts w:ascii="Avenir Next Regular" w:hAnsi="Avenir Next Regular"/>
          <w:rtl w:val="0"/>
          <w:lang w:val="en-US"/>
        </w:rPr>
        <w:t xml:space="preserve">s wife almost becomes part of sexual sin that brings the King and his people under judgment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What makes this different from the last time with Pharaoh is that he now knows in under a year, she will carry his seed, so is he knowingly putting that in jeopardy, or does he just trust God this much? Is this an act of faith and trust in God, or Abraham taking control?</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Now in this story, we do not have the element of seeing and taking something that looks beautiful like we saw in chapter 12 with pharaoh. But we do see the similar element of Abraham seeing the people in a certain light and then making hasty judgments about them, which prompt his decisions.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this story, Abraham assumed wrongly as we</w:t>
      </w:r>
      <w:r>
        <w:rPr>
          <w:rFonts w:ascii="Arial Unicode MS" w:hAnsi="Arial Unicode MS" w:hint="default"/>
          <w:sz w:val="22"/>
          <w:szCs w:val="22"/>
          <w:rtl w:val="0"/>
          <w:lang w:val="en-US"/>
        </w:rPr>
        <w:t>’</w:t>
      </w:r>
      <w:r>
        <w:rPr>
          <w:rFonts w:ascii="Avenir Next Regular" w:hAnsi="Avenir Next Regular"/>
          <w:sz w:val="22"/>
          <w:szCs w:val="22"/>
          <w:rtl w:val="0"/>
          <w:lang w:val="en-US"/>
        </w:rPr>
        <w:t>ll see in the next verse.</w:t>
      </w:r>
    </w:p>
    <w:p>
      <w:pPr>
        <w:pStyle w:val="Body A"/>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 xml:space="preserve">Verse 11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34:15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8. False Assumptions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Abraham thought there would be no fear of God in this place just like the daughters in the last chapter assumed no one would ever be able to give them children. Lots of acting on assumptions based on the environment also, we will see in chapter 28:16 Jacob will say the Lord was in this place and I didn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know it. Which is to say he assumed he would not find God in that place in the middle of nowhere.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w:t>
      </w:r>
      <w:r>
        <w:rPr>
          <w:rFonts w:ascii="Arial Unicode MS" w:hAnsi="Arial Unicode MS" w:hint="default"/>
          <w:sz w:val="22"/>
          <w:szCs w:val="22"/>
          <w:rtl w:val="0"/>
          <w:lang w:val="en-US"/>
        </w:rPr>
        <w:t>‘</w:t>
      </w:r>
      <w:r>
        <w:rPr>
          <w:rFonts w:ascii="Avenir Next Regular" w:hAnsi="Avenir Next Regular"/>
          <w:sz w:val="22"/>
          <w:szCs w:val="22"/>
          <w:rtl w:val="0"/>
          <w:lang w:val="en-US"/>
        </w:rPr>
        <w:t>s fear of dying almost caused death to an innocent people because he acted on his false assumptions rather than consulting God. Once again, he thought his wife would be the reason for his death, but instead his wife becomes the reason for the king and his people almost dying.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Obviously, Abraham assumed wrong about this place and had a bad eye and inaccurate judgment of the people there. Unlike the messengers, God sent in the last chapter to Sodom and Gomorrah, Abraham does not give them a fair trial that makes a judgment before giving them a chance.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Abraham was wrong. Obviously, there is concern for God to a degree. Just like a few chapters ago, Sarah wrongly thought God would give them a son through Hagar.</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technically, Abraham shared a half truth just like the serpent did in Genesis 3. But he is still omitting the full truth just like the serpent did when he deceived the woman into eating the fruit thinking she would become like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Now we are seeing that this arrangement had been planned from the beginning by Abraham because he knew he would be a wonder and he needed an extra layer of protection for him and his wife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b w:val="1"/>
          <w:bCs w:val="1"/>
          <w:outline w:val="0"/>
          <w:color w:val="0433ff"/>
          <w:sz w:val="22"/>
          <w:szCs w:val="22"/>
          <w:u w:color="0433ff"/>
          <w:rtl w:val="0"/>
          <w:lang w:val="en-US"/>
          <w14:textFill>
            <w14:solidFill>
              <w14:srgbClr w14:val="0433FF"/>
            </w14:solidFill>
          </w14:textFill>
        </w:rPr>
        <w:t xml:space="preserve">Test your assumptions before acting on them. (Genesis 20:9-13) </w:t>
      </w:r>
      <w:r>
        <w:rPr>
          <w:rFonts w:ascii="Avenir Next Regular" w:hAnsi="Avenir Next Regular"/>
          <w:outline w:val="0"/>
          <w:color w:val="0433ff"/>
          <w:sz w:val="22"/>
          <w:szCs w:val="22"/>
          <w:u w:color="0433ff"/>
          <w:rtl w:val="0"/>
          <w:lang w:val="en-US"/>
          <w14:textFill>
            <w14:solidFill>
              <w14:srgbClr w14:val="0433FF"/>
            </w14:solidFill>
          </w14:textFill>
        </w:rPr>
        <w:t>Abraham assumed there was no fear of God in Gerar, but he was wrong. We should seek truth, pray, and listen before judging people or making fear-based decisions.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 xml:space="preserve">Verse 14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38:17 </w:t>
      </w:r>
      <w:r>
        <w:rPr>
          <w:rFonts w:ascii="Avenir Next Regular" w:hAnsi="Avenir Next Regular"/>
          <w:b w:val="1"/>
          <w:bCs w:val="1"/>
          <w:i w:val="1"/>
          <w:iCs w:val="1"/>
          <w:outline w:val="0"/>
          <w:color w:val="ff2600"/>
          <w:u w:color="ff2600"/>
          <w:rtl w:val="0"/>
          <w:lang w:val="en-US"/>
          <w14:textFill>
            <w14:solidFill>
              <w14:srgbClr w14:val="FF2600"/>
            </w14:solidFill>
          </w14:textFill>
        </w:rPr>
        <w:t>9. Atonement Gifts?</w:t>
      </w:r>
      <w:r>
        <w:rPr>
          <w:rFonts w:ascii="Avenir Next Regular" w:hAnsi="Avenir Next Regular"/>
          <w:i w:val="1"/>
          <w:iCs w:val="1"/>
          <w:outline w:val="0"/>
          <w:color w:val="ff2600"/>
          <w:u w:color="ff2600"/>
          <w:rtl w:val="0"/>
          <w:lang w:val="en-US"/>
          <w14:textFill>
            <w14:solidFill>
              <w14:srgbClr w14:val="FF2600"/>
            </w14:solidFill>
          </w14:textFill>
        </w:rPr>
        <w:t xml:space="preserve"> Why does Abimelech do this? We don</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t see God command him to do this to Abraham, so is Abimelech going above and beyond the command of God to do more?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Just like pharaoh in chapter 12 gives a kind of dowry gift to Abraham because Sara is his sister, now the king gives Abraham gifts after finding out that Sarah is actually his wife. But this seems to function as a kind of offering to Abraham as the prophet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king is giving back what actually belongs to Abraham. There is a restoration taking place. This is the same word for repent with the same root letters. So we have a pagan king hearing in God</w:t>
      </w:r>
      <w:r>
        <w:rPr>
          <w:rFonts w:ascii="Arial Unicode MS" w:hAnsi="Arial Unicode MS" w:hint="default"/>
          <w:sz w:val="22"/>
          <w:szCs w:val="22"/>
          <w:rtl w:val="0"/>
          <w:lang w:val="en-US"/>
        </w:rPr>
        <w:t>‘</w:t>
      </w:r>
      <w:r>
        <w:rPr>
          <w:rFonts w:ascii="Avenir Next Regular" w:hAnsi="Avenir Next Regular"/>
          <w:sz w:val="22"/>
          <w:szCs w:val="22"/>
          <w:rtl w:val="0"/>
          <w:lang w:val="en-US"/>
        </w:rPr>
        <w:t>s voice and returning what is rightfully belonging to another, which is the bride of a man which is contrasted with pharaoh later on who does not do this.</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 xml:space="preserve">Verse 15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Just like Abraham offered his nephew to choose the best of the land now it is the king offering Abraham the best of his land, which is very different than how pharaoh responded to Abraham</w:t>
      </w:r>
      <w:r>
        <w:rPr>
          <w:rFonts w:ascii="Arial Unicode MS" w:hAnsi="Arial Unicode MS" w:hint="default"/>
          <w:sz w:val="22"/>
          <w:szCs w:val="22"/>
          <w:rtl w:val="0"/>
          <w:lang w:val="en-US"/>
        </w:rPr>
        <w:t>’</w:t>
      </w:r>
      <w:r>
        <w:rPr>
          <w:rFonts w:ascii="Avenir Next Regular" w:hAnsi="Avenir Next Regular"/>
          <w:sz w:val="22"/>
          <w:szCs w:val="22"/>
          <w:rtl w:val="0"/>
          <w:lang w:val="en-US"/>
        </w:rPr>
        <w:t>s deception. Pharaoh kicked Abraham out in chapter 12, but here the king gives him the best of the land and honors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Is Abimelech treating Abraham so kindly because he knows he</w:t>
      </w:r>
      <w:r>
        <w:rPr>
          <w:rFonts w:ascii="Avenir Next Regular" w:hAnsi="Avenir Next Regular" w:hint="default"/>
          <w:rtl w:val="0"/>
          <w:lang w:val="en-US"/>
        </w:rPr>
        <w:t>’</w:t>
      </w:r>
      <w:r>
        <w:rPr>
          <w:rFonts w:ascii="Avenir Next Regular" w:hAnsi="Avenir Next Regular"/>
          <w:rtl w:val="0"/>
          <w:lang w:val="en-US"/>
        </w:rPr>
        <w:t>s a proven prophet?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there</w:t>
      </w:r>
      <w:r>
        <w:rPr>
          <w:rFonts w:ascii="Arial Unicode MS" w:hAnsi="Arial Unicode MS" w:hint="default"/>
          <w:sz w:val="22"/>
          <w:szCs w:val="22"/>
          <w:rtl w:val="0"/>
          <w:lang w:val="en-US"/>
        </w:rPr>
        <w:t>’</w:t>
      </w:r>
      <w:r>
        <w:rPr>
          <w:rFonts w:ascii="Avenir Next Regular" w:hAnsi="Avenir Next Regular"/>
          <w:sz w:val="22"/>
          <w:szCs w:val="22"/>
          <w:rtl w:val="0"/>
          <w:lang w:val="en-US"/>
        </w:rPr>
        <w:t>s an extra gift that the King gives to Abraham as a sign of Sara</w:t>
      </w:r>
      <w:r>
        <w:rPr>
          <w:rFonts w:ascii="Arial Unicode MS" w:hAnsi="Arial Unicode MS" w:hint="default"/>
          <w:sz w:val="22"/>
          <w:szCs w:val="22"/>
          <w:rtl w:val="0"/>
          <w:lang w:val="en-US"/>
        </w:rPr>
        <w:t>‘</w:t>
      </w:r>
      <w:r>
        <w:rPr>
          <w:rFonts w:ascii="Avenir Next Regular" w:hAnsi="Avenir Next Regular"/>
          <w:sz w:val="22"/>
          <w:szCs w:val="22"/>
          <w:rtl w:val="0"/>
          <w:lang w:val="en-US"/>
        </w:rPr>
        <w:t>s innocence. You</w:t>
      </w:r>
      <w:r>
        <w:rPr>
          <w:rFonts w:ascii="Arial Unicode MS" w:hAnsi="Arial Unicode MS" w:hint="default"/>
          <w:sz w:val="22"/>
          <w:szCs w:val="22"/>
          <w:rtl w:val="0"/>
          <w:lang w:val="en-US"/>
        </w:rPr>
        <w:t>’</w:t>
      </w:r>
      <w:r>
        <w:rPr>
          <w:rFonts w:ascii="Avenir Next Regular" w:hAnsi="Avenir Next Regular"/>
          <w:sz w:val="22"/>
          <w:szCs w:val="22"/>
          <w:rtl w:val="0"/>
          <w:lang w:val="en-US"/>
        </w:rPr>
        <w:t>d think that the King would be concerned with his innocence, but he</w:t>
      </w:r>
      <w:r>
        <w:rPr>
          <w:rFonts w:ascii="Arial Unicode MS" w:hAnsi="Arial Unicode MS" w:hint="default"/>
          <w:sz w:val="22"/>
          <w:szCs w:val="22"/>
          <w:rtl w:val="0"/>
          <w:lang w:val="en-US"/>
        </w:rPr>
        <w:t>’</w:t>
      </w:r>
      <w:r>
        <w:rPr>
          <w:rFonts w:ascii="Avenir Next Regular" w:hAnsi="Avenir Next Regular"/>
          <w:sz w:val="22"/>
          <w:szCs w:val="22"/>
          <w:rtl w:val="0"/>
          <w:lang w:val="en-US"/>
        </w:rPr>
        <w:t>s more concerned about everyone seeing Sara</w:t>
      </w:r>
      <w:r>
        <w:rPr>
          <w:rFonts w:ascii="Arial Unicode MS" w:hAnsi="Arial Unicode MS" w:hint="default"/>
          <w:sz w:val="22"/>
          <w:szCs w:val="22"/>
          <w:rtl w:val="0"/>
          <w:lang w:val="en-US"/>
        </w:rPr>
        <w:t>‘</w:t>
      </w:r>
      <w:r>
        <w:rPr>
          <w:rFonts w:ascii="Avenir Next Regular" w:hAnsi="Avenir Next Regular"/>
          <w:sz w:val="22"/>
          <w:szCs w:val="22"/>
          <w:rtl w:val="0"/>
          <w:lang w:val="it-IT"/>
        </w:rPr>
        <w:t>s innocence.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It is a sign of assurance that they both abstained from each other because in the next chapter, we have the birth of Isaac.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we don</w:t>
      </w:r>
      <w:r>
        <w:rPr>
          <w:rFonts w:ascii="Arial Unicode MS" w:hAnsi="Arial Unicode MS" w:hint="default"/>
          <w:sz w:val="22"/>
          <w:szCs w:val="22"/>
          <w:rtl w:val="0"/>
          <w:lang w:val="en-US"/>
        </w:rPr>
        <w:t>’</w:t>
      </w:r>
      <w:r>
        <w:rPr>
          <w:rFonts w:ascii="Avenir Next Regular" w:hAnsi="Avenir Next Regular"/>
          <w:sz w:val="22"/>
          <w:szCs w:val="22"/>
          <w:rtl w:val="0"/>
          <w:lang w:val="en-US"/>
        </w:rPr>
        <w:t>t necessarily know how much earlier this event was before the birth of Isaac, but it seems as though she hasn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yet conceived according to the next chapter.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43:23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10. Sarah</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s Innocence</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All Abraham</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house can know right now that Sarah remained pure otherwise her child in the next section might be credited to the King and then it</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not a miracle and it</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not Abraham</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son like God had promised. So this could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ve been a big problem for the testimony and the miracle God wanted to display.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is as though there is a kind of atonement being made or covering of Sarah in the eyes of the people to signify her innocence. Which may be like to God, covering Adam and Eve at the end of chapter 3, not because they were innocent but precisely because they were guilty and could not cover themselves.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is proof of Sarah</w:t>
      </w:r>
      <w:r>
        <w:rPr>
          <w:rFonts w:ascii="Avenir Next Regular" w:hAnsi="Avenir Next Regular" w:hint="default"/>
          <w:sz w:val="22"/>
          <w:szCs w:val="22"/>
          <w:rtl w:val="0"/>
          <w:lang w:val="en-US"/>
        </w:rPr>
        <w:t>’</w:t>
      </w:r>
      <w:r>
        <w:rPr>
          <w:rFonts w:ascii="Avenir Next Regular" w:hAnsi="Avenir Next Regular"/>
          <w:sz w:val="22"/>
          <w:szCs w:val="22"/>
          <w:rtl w:val="0"/>
          <w:lang w:val="en-US"/>
        </w:rPr>
        <w:t>s innocence as being roped into Abraham</w:t>
      </w:r>
      <w:r>
        <w:rPr>
          <w:rFonts w:ascii="Avenir Next Regular" w:hAnsi="Avenir Next Regular" w:hint="default"/>
          <w:sz w:val="22"/>
          <w:szCs w:val="22"/>
          <w:rtl w:val="0"/>
          <w:lang w:val="en-US"/>
        </w:rPr>
        <w:t>’</w:t>
      </w:r>
      <w:r>
        <w:rPr>
          <w:rFonts w:ascii="Avenir Next Regular" w:hAnsi="Avenir Next Regular"/>
          <w:sz w:val="22"/>
          <w:szCs w:val="22"/>
          <w:rtl w:val="0"/>
          <w:lang w:val="en-US"/>
        </w:rPr>
        <w:t>s scheme, but there is not proof of Abraham</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sin because is the primary conspirator.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b w:val="1"/>
          <w:bCs w:val="1"/>
          <w:outline w:val="0"/>
          <w:color w:val="0433ff"/>
          <w:sz w:val="22"/>
          <w:szCs w:val="22"/>
          <w:u w:color="0433ff"/>
          <w:rtl w:val="0"/>
          <w:lang w:val="en-US"/>
          <w14:textFill>
            <w14:solidFill>
              <w14:srgbClr w14:val="0433FF"/>
            </w14:solidFill>
          </w14:textFill>
        </w:rPr>
        <w:t xml:space="preserve">Make repentance visible through restoration. (Genesis 20:14-16) </w:t>
      </w:r>
      <w:r>
        <w:rPr>
          <w:rFonts w:ascii="Avenir Next Regular" w:hAnsi="Avenir Next Regular"/>
          <w:outline w:val="0"/>
          <w:color w:val="0433ff"/>
          <w:sz w:val="22"/>
          <w:szCs w:val="22"/>
          <w:u w:color="0433ff"/>
          <w:rtl w:val="0"/>
          <w:lang w:val="en-US"/>
          <w14:textFill>
            <w14:solidFill>
              <w14:srgbClr w14:val="0433FF"/>
            </w14:solidFill>
          </w14:textFill>
        </w:rPr>
        <w:t>Abimelech did more than admit the problem: he returned Sarah, gave gifts, protected her reputation, and offered Abraham a place to live. Genuine repentance seeks to repair the harm that was done.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17-18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might be able to infer from the beginning of the next chapter that Sara has not yet conceived because God remembers Sarah and does to her what he had spoken which is that she conceives. This means throughout this entire story Sarah is barren.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if she had had relations with the King, then things would</w:t>
      </w:r>
      <w:r>
        <w:rPr>
          <w:rFonts w:ascii="Arial Unicode MS" w:hAnsi="Arial Unicode MS" w:hint="default"/>
          <w:sz w:val="22"/>
          <w:szCs w:val="22"/>
          <w:rtl w:val="0"/>
          <w:lang w:val="en-US"/>
        </w:rPr>
        <w:t>’</w:t>
      </w:r>
      <w:r>
        <w:rPr>
          <w:rFonts w:ascii="Avenir Next Regular" w:hAnsi="Avenir Next Regular"/>
          <w:sz w:val="22"/>
          <w:szCs w:val="22"/>
          <w:rtl w:val="0"/>
          <w:lang w:val="en-US"/>
        </w:rPr>
        <w:t>ve gotten messed up. This is why it was such a big deal. God will officially heal her womb in the next chapter, but before he does, he</w:t>
      </w:r>
      <w:r>
        <w:rPr>
          <w:rFonts w:ascii="Arial Unicode MS" w:hAnsi="Arial Unicode MS" w:hint="default"/>
          <w:sz w:val="22"/>
          <w:szCs w:val="22"/>
          <w:rtl w:val="0"/>
          <w:lang w:val="en-US"/>
        </w:rPr>
        <w:t>’</w:t>
      </w:r>
      <w:r>
        <w:rPr>
          <w:rFonts w:ascii="Avenir Next Regular" w:hAnsi="Avenir Next Regular"/>
          <w:sz w:val="22"/>
          <w:szCs w:val="22"/>
          <w:rtl w:val="0"/>
          <w:lang w:val="en-US"/>
        </w:rPr>
        <w:t>s healing and opening the wounds of a bunch of pagan women that they just met, which probably would have been a bit troubling for Sara to see that when she is still barren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46:30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11. Consequence of Barrenness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So we are told that God closed up the wombs as punishment for unknown iniquity. This is the same word Sarah used in Genesis 16 of God closing her womb as far as she knew. In Deuteronomy 11:17 this is the same word used of God, shutting up the heavens for Israel,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the king</w:t>
      </w:r>
      <w:r>
        <w:rPr>
          <w:rFonts w:ascii="Arial Unicode MS" w:hAnsi="Arial Unicode MS" w:hint="default"/>
          <w:sz w:val="22"/>
          <w:szCs w:val="22"/>
          <w:rtl w:val="0"/>
          <w:lang w:val="en-US"/>
        </w:rPr>
        <w:t>‘</w:t>
      </w:r>
      <w:r>
        <w:rPr>
          <w:rFonts w:ascii="Avenir Next Regular" w:hAnsi="Avenir Next Regular"/>
          <w:sz w:val="22"/>
          <w:szCs w:val="22"/>
          <w:rtl w:val="0"/>
          <w:lang w:val="en-US"/>
        </w:rPr>
        <w:t>s house had closed wombs because of Sara. You wonder why that was the particular consequence, and I believe it has to do with seed. This is why my suspicion is that God was protecting the testimony in the miracle and the promised seed that was coming through Sara so that no one could claim credit for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Death and barrenness are present just like the ground was cursed in Genesis 3. Was the Baroness God</w:t>
      </w:r>
      <w:r>
        <w:rPr>
          <w:rFonts w:ascii="Arial Unicode MS" w:hAnsi="Arial Unicode MS" w:hint="default"/>
          <w:sz w:val="22"/>
          <w:szCs w:val="22"/>
          <w:rtl w:val="0"/>
          <w:lang w:val="en-US"/>
        </w:rPr>
        <w:t>‘</w:t>
      </w:r>
      <w:r>
        <w:rPr>
          <w:rFonts w:ascii="Avenir Next Regular" w:hAnsi="Avenir Next Regular"/>
          <w:sz w:val="22"/>
          <w:szCs w:val="22"/>
          <w:rtl w:val="0"/>
          <w:lang w:val="en-US"/>
        </w:rPr>
        <w:t>s first warning that something was wrong? Why wait to give a dream if that</w:t>
      </w:r>
      <w:r>
        <w:rPr>
          <w:rFonts w:ascii="Arial Unicode MS" w:hAnsi="Arial Unicode MS" w:hint="default"/>
          <w:sz w:val="22"/>
          <w:szCs w:val="22"/>
          <w:rtl w:val="0"/>
          <w:lang w:val="en-US"/>
        </w:rPr>
        <w:t>’</w:t>
      </w:r>
      <w:r>
        <w:rPr>
          <w:rFonts w:ascii="Avenir Next Regular" w:hAnsi="Avenir Next Regular"/>
          <w:sz w:val="22"/>
          <w:szCs w:val="22"/>
          <w:rtl w:val="0"/>
          <w:lang w:val="en-US"/>
        </w:rPr>
        <w:t>s the case? How long did the King have Sarah?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 also find it interesting that God used Abraham to bring about the healing of the closed wounds. There is another prayer of intercession here that preserves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the king had already given gifts before the prayer of healing. His lineage was in danger if he could have no kids that would be a big problem. So it</w:t>
      </w:r>
      <w:r>
        <w:rPr>
          <w:rFonts w:ascii="Arial Unicode MS" w:hAnsi="Arial Unicode MS" w:hint="default"/>
          <w:sz w:val="22"/>
          <w:szCs w:val="22"/>
          <w:rtl w:val="0"/>
          <w:lang w:val="en-US"/>
        </w:rPr>
        <w:t>’</w:t>
      </w:r>
      <w:r>
        <w:rPr>
          <w:rFonts w:ascii="Avenir Next Regular" w:hAnsi="Avenir Next Regular"/>
          <w:sz w:val="22"/>
          <w:szCs w:val="22"/>
          <w:rtl w:val="0"/>
          <w:lang w:val="en-US"/>
        </w:rPr>
        <w:t>s interesting that he gives gifts before the healing based on the word of God rather than after.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point seems to be that this story is all about seed once again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King already had a wife and still took Sarah? Of course, in innocence, but still. And, why are wombs cursed and barren because of Sarah? Why is this God</w:t>
      </w:r>
      <w:r>
        <w:rPr>
          <w:rFonts w:ascii="Avenir Next Regular" w:hAnsi="Avenir Next Regular" w:hint="default"/>
          <w:rtl w:val="0"/>
          <w:lang w:val="en-US"/>
        </w:rPr>
        <w:t>’</w:t>
      </w:r>
      <w:r>
        <w:rPr>
          <w:rFonts w:ascii="Avenir Next Regular" w:hAnsi="Avenir Next Regular"/>
          <w:rtl w:val="0"/>
          <w:lang w:val="en-US"/>
        </w:rPr>
        <w:t>s chosen consequence?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And, why did these consequences come upon them before Abimelech had even sinned?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Abraham is still being used by God as an agent of God</w:t>
      </w:r>
      <w:r>
        <w:rPr>
          <w:rFonts w:ascii="Avenir Next Regular" w:hAnsi="Avenir Next Regular" w:hint="default"/>
          <w:rtl w:val="0"/>
          <w:lang w:val="en-US"/>
        </w:rPr>
        <w:t>’</w:t>
      </w:r>
      <w:r>
        <w:rPr>
          <w:rFonts w:ascii="Avenir Next Regular" w:hAnsi="Avenir Next Regular"/>
          <w:rtl w:val="0"/>
          <w:lang w:val="en-US"/>
        </w:rPr>
        <w:t>s blessing even as a failed vessel. Healing came through the prayer of Abraham, even as a flawed individual, which means its not on the basis of his moral goodness, but its on the basis of God</w:t>
      </w:r>
      <w:r>
        <w:rPr>
          <w:rFonts w:ascii="Avenir Next Regular" w:hAnsi="Avenir Next Regular" w:hint="default"/>
          <w:rtl w:val="0"/>
          <w:lang w:val="en-US"/>
        </w:rPr>
        <w:t>’</w:t>
      </w:r>
      <w:r>
        <w:rPr>
          <w:rFonts w:ascii="Avenir Next Regular" w:hAnsi="Avenir Next Regular"/>
          <w:rtl w:val="0"/>
          <w:lang w:val="en-US"/>
        </w:rPr>
        <w:t>s grace that healing can come through his line to the nations.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Its not because of Abraham, but for the sake of Sarah, that wombs are closed. The story is focused around Sarah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story ends with an emphasis on wombs and offspring, with the wife of Abraham as the main focus throughout this story. This seems to link us back to Genesis 3, where the wife of Adam is used to entice and encourage Adam into eating the forbidden fruit and the consequence for sin and rebellion involves war between offspring, and wombs being affected, and a marriage relationship being fractured by that sin.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It seems as though, this story is making it clear Abraham is still just as capable of making the kind of mistakes we</w:t>
      </w:r>
      <w:r>
        <w:rPr>
          <w:rFonts w:ascii="Avenir Next Regular" w:hAnsi="Avenir Next Regular" w:hint="default"/>
          <w:rtl w:val="0"/>
          <w:lang w:val="en-US"/>
        </w:rPr>
        <w:t>’</w:t>
      </w:r>
      <w:r>
        <w:rPr>
          <w:rFonts w:ascii="Avenir Next Regular" w:hAnsi="Avenir Next Regular"/>
          <w:rtl w:val="0"/>
          <w:lang w:val="en-US"/>
        </w:rPr>
        <w:t xml:space="preserve">ve seen throughout Genesis, but God has made up His mind to use Abraham as the chosen vessel through which the blessing of the Messiah would come.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And, along the way, pagan nations can either be blessed or reject the God behind Abraham and experience consequences. But, this story seems to portray a pagan Gentile as being more morally upright than Abraham in this moment, and I wonder why.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b w:val="1"/>
          <w:bCs w:val="1"/>
          <w:outline w:val="0"/>
          <w:color w:val="0433ff"/>
          <w:u w:color="0433ff"/>
          <w:rtl w:val="0"/>
          <w:lang w:val="en-US"/>
          <w14:textFill>
            <w14:solidFill>
              <w14:srgbClr w14:val="0433FF"/>
            </w14:solidFill>
          </w14:textFill>
        </w:rPr>
        <w:t xml:space="preserve">Trust God's grace to work through imperfect people. (Genesis 20:17-18) </w:t>
      </w:r>
      <w:r>
        <w:rPr>
          <w:rFonts w:ascii="Avenir Next Regular" w:hAnsi="Avenir Next Regular"/>
          <w:outline w:val="0"/>
          <w:color w:val="0433ff"/>
          <w:u w:color="0433ff"/>
          <w:rtl w:val="0"/>
          <w:lang w:val="en-US"/>
          <w14:textFill>
            <w14:solidFill>
              <w14:srgbClr w14:val="0433FF"/>
            </w14:solidFill>
          </w14:textFill>
        </w:rPr>
        <w:t>Abraham caused the crisis, yet God still used his prayer to bring healing. Our usefulness rests on God's grace, but that grace should move us to humility, responsibility, and faithful service.</w:t>
      </w:r>
    </w:p>
    <w:p>
      <w:pPr>
        <w:pStyle w:val="Default"/>
        <w:spacing w:before="0" w:line="240" w:lineRule="auto"/>
        <w:rPr>
          <w:rFonts w:ascii="Avenir Next Regular" w:cs="Avenir Next Regular" w:hAnsi="Avenir Next Regular" w:eastAsia="Avenir Next Regular"/>
          <w:i w:val="1"/>
          <w:iCs w:val="1"/>
          <w:outline w:val="0"/>
          <w:color w:val="0076ba"/>
          <w:sz w:val="22"/>
          <w:szCs w:val="22"/>
          <w:u w:color="000000"/>
          <w14:textOutline w14:w="12700" w14:cap="flat">
            <w14:noFill/>
            <w14:miter w14:lim="400000"/>
          </w14:textOutline>
          <w14:textFill>
            <w14:solidFill>
              <w14:srgbClr w14:val="0076BA"/>
            </w14:solidFill>
          </w14:textFill>
        </w:rPr>
      </w:pPr>
    </w:p>
    <w:p>
      <w:pPr>
        <w:pStyle w:val="Default"/>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Conclusion:</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In the next section of Genesis 21, King Abimelech and Abraham end up having conflict over a specific well. How is this connected to this story about Hagar and Ishmael at the well? You</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ll have to wait until the next video to find out. In the meantime, follow our reading plan, join us Thursday night for our follow up convo, like this video and leave an encouraging comment, and I</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ll see you in the next video.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Heading"/>
        <w:keepLines w:val="1"/>
        <w:spacing w:before="360" w:after="200" w:line="300" w:lineRule="auto"/>
        <w:rPr>
          <w:rFonts w:ascii="Avenir Next Regular" w:cs="Avenir Next Regular" w:hAnsi="Avenir Next Regular" w:eastAsia="Avenir Next Regular"/>
          <w:outline w:val="0"/>
          <w:color w:val="000000"/>
          <w:sz w:val="22"/>
          <w:szCs w:val="22"/>
          <w:u w:color="2e74b5"/>
          <w14:textFill>
            <w14:solidFill>
              <w14:srgbClr w14:val="000000"/>
            </w14:solidFill>
          </w14:textFill>
        </w:rPr>
      </w:pPr>
      <w:r>
        <w:rPr>
          <w:rFonts w:ascii="Avenir Next Regular" w:hAnsi="Avenir Next Regular"/>
          <w:outline w:val="0"/>
          <w:color w:val="2e74b5"/>
          <w:sz w:val="22"/>
          <w:szCs w:val="22"/>
          <w:u w:color="2e74b5"/>
          <w:rtl w:val="0"/>
          <w:lang w:val="en-US"/>
          <w14:textFill>
            <w14:solidFill>
              <w14:srgbClr w14:val="2E74B5"/>
            </w14:solidFill>
          </w14:textFill>
        </w:rPr>
        <w:t>Connections to Jesus:</w:t>
      </w:r>
    </w:p>
    <w:p>
      <w:pPr>
        <w:pStyle w:val="Body"/>
        <w:spacing w:after="140" w:line="276" w:lineRule="auto"/>
        <w:ind w:left="360" w:hanging="360"/>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Jesus succeeds where Abraham failed. </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Abraham acted out of fear and used deceptive words to preserve his life (Genesis 20:1-2, 11-13). Jesus is the faithful and true witness who entrusted himself fully to the Father, even unto death (John 18:37; 1 Peter 2:22-24). At the cross, his perfect faithfulness covers the failures of everyone who trusts in him.</w:t>
      </w:r>
    </w:p>
    <w:p>
      <w:pPr>
        <w:pStyle w:val="Body"/>
        <w:spacing w:after="140" w:line="276" w:lineRule="auto"/>
        <w:ind w:left="360" w:hanging="360"/>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2. Jesus is the greater Prophet and Intercessor. </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Abraham is first called a prophet in the context of praying so that others may live (Genesis 20:7, 17). Jesus is the sinless Prophet who not only prays for his people but gave himself for them and now continually intercedes for them (Luke 23:34; Hebrews 7:25).</w:t>
      </w:r>
    </w:p>
    <w:p>
      <w:pPr>
        <w:pStyle w:val="Body"/>
        <w:spacing w:after="140" w:line="276" w:lineRule="auto"/>
        <w:ind w:left="360" w:hanging="360"/>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3. Jesus bears judgment to bring healing and life. </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Abimelech's household faced death and barrenness, and healing followed the divinely appointed intercession (Genesis 20:3, 7, 17-18). At the cross, Jesus bore the judgment of sin in our place so that forgiveness, reconciliation, and eternal life could come to us (Isaiah 53:4-5; 1 Peter 2:24).</w:t>
      </w:r>
    </w:p>
    <w:p>
      <w:pPr>
        <w:pStyle w:val="Body"/>
        <w:spacing w:after="140" w:line="276" w:lineRule="auto"/>
        <w:ind w:left="360" w:hanging="360"/>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4. Jesus protects and purifies his bride. </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God preserved Sarah from defilement and publicly protected the integrity of the promised line (Genesis 20:6, 16). This anticipates Christ's love for his church, his bride, whom he gave himself to sanctify, cleanse, and present holy (Ephesians 5:25-27).</w:t>
      </w:r>
    </w:p>
    <w:p>
      <w:pPr>
        <w:pStyle w:val="Body"/>
        <w:spacing w:after="140" w:line="276" w:lineRule="auto"/>
        <w:ind w:left="360" w:hanging="360"/>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5. Jesus is the promised Seed preserved by grace. </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Genesis 20 ends with wombs closed and then opened immediately before Isaac's birth, emphasizing God's protection of the promised offspring (Genesis 20:17-18; 21:1-2). The promise ultimately leads to Jesus, Abraham's offspring, through whom blessing comes to the nations (Galatians 3:16). His finished work secures that blessing for Jews and Gentiles by faith (Galatians 3:13-14).</w:t>
      </w:r>
    </w:p>
    <w:p>
      <w:pPr>
        <w:pStyle w:val="Default"/>
        <w:spacing w:before="0" w:line="240" w:lineRule="auto"/>
        <w:rPr>
          <w:rFonts w:ascii="Avenir Next Regular" w:cs="Avenir Next Regular" w:hAnsi="Avenir Next Regular" w:eastAsia="Avenir Next Regular"/>
          <w:i w:val="1"/>
          <w:iCs w:val="1"/>
          <w:outline w:val="0"/>
          <w:color w:val="0076ba"/>
          <w:sz w:val="22"/>
          <w:szCs w:val="22"/>
          <w:u w:color="000000"/>
          <w14:textOutline w14:w="12700" w14:cap="flat">
            <w14:noFill/>
            <w14:miter w14:lim="400000"/>
          </w14:textOutline>
          <w14:textFill>
            <w14:solidFill>
              <w14:srgbClr w14:val="0076BA"/>
            </w14:solidFill>
          </w14:textFill>
        </w:rPr>
      </w:pPr>
      <w:r>
        <w:rPr>
          <w:rFonts w:ascii="Avenir Next Regular" w:hAnsi="Avenir Next Regular"/>
          <w:b w:val="1"/>
          <w:bCs w:val="1"/>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Conclusion:</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 xml:space="preserve"> In the next section of Genesis, the promised son Isaac was finally born, and unfortunately Abraham has to make some hard decisions. And, there is some profound significance underneath this, that Paul picks up on in the new testament. But, We</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ll save that for the next video. In the meantime, follow our reading plan, join us Thursday night for our follow up convo, like this video and leave an encouraging comment, and I</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ll see you in the next video.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Supplementary Bible reading plan: </w:t>
      </w: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Outline w14:w="12700" w14:cap="flat">
            <w14:noFill/>
            <w14:miter w14:lim="400000"/>
          </w14:textOutline>
          <w14:textFill>
            <w14:solidFill>
              <w14:srgbClr w14:val="FF2600"/>
            </w14:solidFill>
          </w14:textFill>
        </w:rPr>
      </w:pP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ff2600"/>
          <w:u w:color="000000"/>
          <w:rtl w:val="0"/>
          <w:lang w:val="en-US"/>
          <w14:textFill>
            <w14:solidFill>
              <w14:srgbClr w14:val="FF2600"/>
            </w14:solidFill>
          </w14:textFill>
        </w:rPr>
        <w:t xml:space="preserve">Genesis 12:10-20 - Abraham and Sarah before Pharaoh. </w:t>
      </w:r>
      <w:r>
        <w:rPr>
          <w:rFonts w:ascii="Avenir Next Regular" w:hAnsi="Avenir Next Regular"/>
          <w:i w:val="1"/>
          <w:iCs w:val="1"/>
          <w:outline w:val="0"/>
          <w:color w:val="ff2600"/>
          <w:u w:color="000000"/>
          <w:rtl w:val="0"/>
          <w:lang w:val="en-US"/>
          <w14:textFill>
            <w14:solidFill>
              <w14:srgbClr w14:val="FF2600"/>
            </w14:solidFill>
          </w14:textFill>
        </w:rPr>
        <w:t>This earlier episode provides the clearest narrative parallel: fear, the sister claim, Sarah being taken, divine intervention, confrontation, gifts, and release.</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ff2600"/>
          <w:u w:color="000000"/>
          <w:rtl w:val="0"/>
          <w:lang w:val="en-US"/>
          <w14:textFill>
            <w14:solidFill>
              <w14:srgbClr w14:val="FF2600"/>
            </w14:solidFill>
          </w14:textFill>
        </w:rPr>
        <w:t xml:space="preserve">Numbers 12:6-8 - God speaks to prophets through dreams and visions. </w:t>
      </w:r>
      <w:r>
        <w:rPr>
          <w:rFonts w:ascii="Avenir Next Regular" w:hAnsi="Avenir Next Regular"/>
          <w:i w:val="1"/>
          <w:iCs w:val="1"/>
          <w:outline w:val="0"/>
          <w:color w:val="ff2600"/>
          <w:u w:color="000000"/>
          <w:rtl w:val="0"/>
          <w:lang w:val="en-US"/>
          <w14:textFill>
            <w14:solidFill>
              <w14:srgbClr w14:val="FF2600"/>
            </w14:solidFill>
          </w14:textFill>
        </w:rPr>
        <w:t>This passage helps explain God's nighttime revelation to Abimelech and the special role of the prophet introduced in Genesis 20:7.</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ff2600"/>
          <w:u w:color="000000"/>
          <w:rtl w:val="0"/>
          <w:lang w:val="en-US"/>
          <w14:textFill>
            <w14:solidFill>
              <w14:srgbClr w14:val="FF2600"/>
            </w14:solidFill>
          </w14:textFill>
        </w:rPr>
        <w:t xml:space="preserve">Psalm 105:12-15 - God protects the patriarchs and calls them prophets. </w:t>
      </w:r>
      <w:r>
        <w:rPr>
          <w:rFonts w:ascii="Avenir Next Regular" w:hAnsi="Avenir Next Regular"/>
          <w:i w:val="1"/>
          <w:iCs w:val="1"/>
          <w:outline w:val="0"/>
          <w:color w:val="ff2600"/>
          <w:u w:color="000000"/>
          <w:rtl w:val="0"/>
          <w:lang w:val="en-US"/>
          <w14:textFill>
            <w14:solidFill>
              <w14:srgbClr w14:val="FF2600"/>
            </w14:solidFill>
          </w14:textFill>
        </w:rPr>
        <w:t>The psalm reflects on God's protection of Abraham and Sarah among foreign kings and echoes the warning, 'Do my prophets no harm.</w:t>
      </w:r>
      <w:r>
        <w:rPr>
          <w:rFonts w:ascii="Avenir Next Regular" w:hAnsi="Avenir Next Regular" w:hint="default"/>
          <w:i w:val="1"/>
          <w:iCs w:val="1"/>
          <w:outline w:val="0"/>
          <w:color w:val="ff2600"/>
          <w:u w:color="000000"/>
          <w:rtl w:val="0"/>
          <w:lang w:val="en-US"/>
          <w14:textFill>
            <w14:solidFill>
              <w14:srgbClr w14:val="FF2600"/>
            </w14:solidFill>
          </w14:textFill>
        </w:rPr>
        <w:t>’</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ff2600"/>
          <w:u w:color="000000"/>
          <w:rtl w:val="0"/>
          <w:lang w:val="en-US"/>
          <w14:textFill>
            <w14:solidFill>
              <w14:srgbClr w14:val="FF2600"/>
            </w14:solidFill>
          </w14:textFill>
        </w:rPr>
        <w:t xml:space="preserve">1 Samuel 7:5-9 - A prophet intercedes and God answers. </w:t>
      </w:r>
      <w:r>
        <w:rPr>
          <w:rFonts w:ascii="Avenir Next Regular" w:hAnsi="Avenir Next Regular"/>
          <w:i w:val="1"/>
          <w:iCs w:val="1"/>
          <w:outline w:val="0"/>
          <w:color w:val="ff2600"/>
          <w:u w:color="000000"/>
          <w:rtl w:val="0"/>
          <w:lang w:val="en-US"/>
          <w14:textFill>
            <w14:solidFill>
              <w14:srgbClr w14:val="FF2600"/>
            </w14:solidFill>
          </w14:textFill>
        </w:rPr>
        <w:t>Samuel's prayer for the people develops the prophetic-intercessory role first explicitly joined in Genesis 20:7 and 17.</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ff2600"/>
          <w:u w:color="000000"/>
          <w:rtl w:val="0"/>
          <w:lang w:val="en-US"/>
          <w14:textFill>
            <w14:solidFill>
              <w14:srgbClr w14:val="FF2600"/>
            </w14:solidFill>
          </w14:textFill>
        </w:rPr>
        <w:t xml:space="preserve">Galatians 3:13-16 - Christ is Abraham's promised offspring and brings blessing to the nations. </w:t>
      </w:r>
      <w:r>
        <w:rPr>
          <w:rFonts w:ascii="Avenir Next Regular" w:hAnsi="Avenir Next Regular"/>
          <w:i w:val="1"/>
          <w:iCs w:val="1"/>
          <w:outline w:val="0"/>
          <w:color w:val="ff2600"/>
          <w:u w:color="000000"/>
          <w:rtl w:val="0"/>
          <w:lang w:val="en-US"/>
          <w14:textFill>
            <w14:solidFill>
              <w14:srgbClr w14:val="FF2600"/>
            </w14:solidFill>
          </w14:textFill>
        </w:rPr>
        <w:t>This passage identifies the ultimate promised Seed as Christ and explains how his finished work extends Abrahamic blessing to the Gentiles.</w:t>
      </w:r>
    </w:p>
    <w:p>
      <w:pPr>
        <w:pStyle w:val="Body A"/>
        <w:spacing w:line="276" w:lineRule="auto"/>
        <w:rPr>
          <w:rFonts w:ascii="Avenir Next Regular" w:cs="Avenir Next Regular" w:hAnsi="Avenir Next Regular" w:eastAsia="Avenir Next Regular"/>
          <w:i w:val="1"/>
          <w:iCs w:val="1"/>
          <w:outline w:val="0"/>
          <w:color w:val="ff2600"/>
          <w:u w:color="000000"/>
          <w14:textFill>
            <w14:solidFill>
              <w14:srgbClr w14:val="FF2600"/>
            </w14:solidFill>
          </w14:textFill>
        </w:rPr>
      </w:pP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5 Reflection Questions</w:t>
      </w:r>
    </w:p>
    <w:p>
      <w:pPr>
        <w:pStyle w:val="Default"/>
        <w:suppressAutoHyphens w:val="1"/>
        <w:spacing w:before="0" w:after="213" w:line="240" w:lineRule="auto"/>
        <w:ind w:left="422" w:hanging="422"/>
        <w:rPr>
          <w:rFonts w:ascii="Avenir Next Regular" w:cs="Avenir Next Regular" w:hAnsi="Avenir Next Regular" w:eastAsia="Avenir Next Regular"/>
          <w:b w:val="1"/>
          <w:bCs w:val="1"/>
          <w:outline w:val="0"/>
          <w:color w:val="0d0d0d"/>
          <w:sz w:val="22"/>
          <w:szCs w:val="22"/>
          <w:u w:color="0d0d0d"/>
          <w:shd w:val="clear" w:color="auto" w:fill="ffffff"/>
          <w14:textFill>
            <w14:solidFill>
              <w14:srgbClr w14:val="0D0D0D"/>
            </w14:solidFill>
          </w14:textFill>
        </w:rPr>
      </w:pPr>
    </w:p>
    <w:p>
      <w:pPr>
        <w:pStyle w:val="Body"/>
        <w:spacing w:after="140" w:line="276" w:lineRule="auto"/>
        <w:ind w:left="360" w:hanging="360"/>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1.  Abraham repeated an old failure because of fear (Genesis 20:1-2, 11). What fear most often tempts you to compromise, control a situation, or hide part of the truth?</w:t>
      </w:r>
    </w:p>
    <w:p>
      <w:pPr>
        <w:pStyle w:val="Body"/>
        <w:spacing w:after="140" w:line="276" w:lineRule="auto"/>
        <w:ind w:left="360" w:hanging="360"/>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2. God prevented Abimelech from sinning and gave him a clear warning (Genesis 20:3-7). When has God's restraint or correction protected you from a harmful decision?</w:t>
      </w:r>
    </w:p>
    <w:p>
      <w:pPr>
        <w:pStyle w:val="Body"/>
        <w:spacing w:after="140" w:line="276" w:lineRule="auto"/>
        <w:ind w:left="360" w:hanging="360"/>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3. Abraham assumed that no one in Gerar feared God (Genesis 20:11). What assumptions about another person or group might God be asking you to reconsider?</w:t>
      </w:r>
    </w:p>
    <w:p>
      <w:pPr>
        <w:pStyle w:val="Body"/>
        <w:spacing w:after="140" w:line="276" w:lineRule="auto"/>
        <w:ind w:left="360" w:hanging="360"/>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4. Abimelech responded by returning Sarah and taking steps to restore what had been damaged (Genesis 20:14-16). Is there anything you need to confess, return, clarify, or repair?</w:t>
      </w:r>
    </w:p>
    <w:p>
      <w:pPr>
        <w:pStyle w:val="Body"/>
        <w:spacing w:after="140" w:line="276" w:lineRule="auto"/>
        <w:ind w:left="360" w:hanging="360"/>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5. God still used Abraham's prayer to bring healing (Genesis 20:17-18). How does the grace of God toward flawed people encourage you without giving you permission to minimize sin?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Heading">
    <w:name w:val="Heading"/>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Bullets">
    <w:name w:val="Bullets"/>
    <w:pPr>
      <w:numPr>
        <w:numId w:val="5"/>
      </w:numPr>
    </w:p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