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venir Next Regular" w:cs="Avenir Next Regular" w:hAnsi="Avenir Next Regular" w:eastAsia="Avenir Next Regular"/>
        </w:rPr>
      </w:pPr>
      <w:r>
        <w:rPr>
          <w:rFonts w:ascii="Avenir Next Regular" w:hAnsi="Avenir Next Regular"/>
          <w:rtl w:val="0"/>
          <w:lang w:val="en-US"/>
        </w:rPr>
        <w:t>Why The "End Times</w:t>
      </w:r>
      <w:r>
        <w:rPr>
          <w:rFonts w:ascii="Avenir Next Regular" w:hAnsi="Avenir Next Regular" w:hint="default"/>
          <w:rtl w:val="0"/>
          <w:lang w:val="en-US"/>
        </w:rPr>
        <w:t xml:space="preserve">” </w:t>
      </w:r>
      <w:r>
        <w:rPr>
          <w:rFonts w:ascii="Avenir Next Regular" w:hAnsi="Avenir Next Regular"/>
          <w:rtl w:val="0"/>
          <w:lang w:val="en-US"/>
        </w:rPr>
        <w:t>Will Be Like Sodom and Gomorrah (Here</w:t>
      </w:r>
      <w:r>
        <w:rPr>
          <w:rFonts w:ascii="Avenir Next Regular" w:hAnsi="Avenir Next Regular" w:hint="default"/>
          <w:rtl w:val="0"/>
          <w:lang w:val="en-US"/>
        </w:rPr>
        <w:t>’</w:t>
      </w:r>
      <w:r>
        <w:rPr>
          <w:rFonts w:ascii="Avenir Next Regular" w:hAnsi="Avenir Next Regular"/>
          <w:rtl w:val="0"/>
          <w:lang w:val="en-US"/>
        </w:rPr>
        <w:t>s The Truth) | Genesis 19</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How is Sodom and Gomorrah an image of the end times? Maybe you</w:t>
      </w:r>
      <w:r>
        <w:rPr>
          <w:rFonts w:ascii="Avenir Next Regular" w:hAnsi="Avenir Next Regular" w:hint="default"/>
          <w:rtl w:val="0"/>
          <w:lang w:val="en-US"/>
        </w:rPr>
        <w:t>’</w:t>
      </w:r>
      <w:r>
        <w:rPr>
          <w:rFonts w:ascii="Avenir Next Regular" w:hAnsi="Avenir Next Regular"/>
          <w:rtl w:val="0"/>
          <w:lang w:val="en-US"/>
        </w:rPr>
        <w:t>ve heard that Abraham</w:t>
      </w:r>
      <w:r>
        <w:rPr>
          <w:rFonts w:ascii="Avenir Next Regular" w:hAnsi="Avenir Next Regular" w:hint="default"/>
          <w:rtl w:val="0"/>
          <w:lang w:val="en-US"/>
        </w:rPr>
        <w:t>’</w:t>
      </w:r>
      <w:r>
        <w:rPr>
          <w:rFonts w:ascii="Avenir Next Regular" w:hAnsi="Avenir Next Regular"/>
          <w:rtl w:val="0"/>
          <w:lang w:val="en-US"/>
        </w:rPr>
        <w:t>s nephew Lot was taken away, so when Jesus says one is taken and one is left, that He</w:t>
      </w:r>
      <w:r>
        <w:rPr>
          <w:rFonts w:ascii="Avenir Next Regular" w:hAnsi="Avenir Next Regular" w:hint="default"/>
          <w:rtl w:val="0"/>
          <w:lang w:val="en-US"/>
        </w:rPr>
        <w:t>’</w:t>
      </w:r>
      <w:r>
        <w:rPr>
          <w:rFonts w:ascii="Avenir Next Regular" w:hAnsi="Avenir Next Regular"/>
          <w:rtl w:val="0"/>
          <w:lang w:val="en-US"/>
        </w:rPr>
        <w:t>s talking about the righteous people being raptured. But, when we look closely at this famous story, you</w:t>
      </w:r>
      <w:r>
        <w:rPr>
          <w:rFonts w:ascii="Avenir Next Regular" w:hAnsi="Avenir Next Regular" w:hint="default"/>
          <w:rtl w:val="0"/>
          <w:lang w:val="en-US"/>
        </w:rPr>
        <w:t>’</w:t>
      </w:r>
      <w:r>
        <w:rPr>
          <w:rFonts w:ascii="Avenir Next Regular" w:hAnsi="Avenir Next Regular"/>
          <w:rtl w:val="0"/>
          <w:lang w:val="en-US"/>
        </w:rPr>
        <w:t>ll see several things that might not line up with what most of us were taught. But, you need to pay close attention or you</w:t>
      </w:r>
      <w:r>
        <w:rPr>
          <w:rFonts w:ascii="Avenir Next Regular" w:hAnsi="Avenir Next Regular" w:hint="default"/>
          <w:rtl w:val="0"/>
          <w:lang w:val="en-US"/>
        </w:rPr>
        <w:t>’</w:t>
      </w:r>
      <w:r>
        <w:rPr>
          <w:rFonts w:ascii="Avenir Next Regular" w:hAnsi="Avenir Next Regular"/>
          <w:rtl w:val="0"/>
          <w:lang w:val="en-US"/>
        </w:rPr>
        <w:t>ll miss it. In this video, we</w:t>
      </w:r>
      <w:r>
        <w:rPr>
          <w:rFonts w:ascii="Arial Unicode MS" w:hAnsi="Arial Unicode MS" w:hint="default"/>
          <w:rtl w:val="0"/>
          <w:lang w:val="en-US"/>
        </w:rPr>
        <w:t>’</w:t>
      </w:r>
      <w:r>
        <w:rPr>
          <w:rFonts w:ascii="Avenir Next Regular" w:hAnsi="Avenir Next Regular"/>
          <w:rtl w:val="0"/>
          <w:lang w:val="en-US"/>
        </w:rPr>
        <w:t>re going to unpack 16 key observations in this passage that will reveal the deeper message people often miss. Let</w:t>
      </w:r>
      <w:r>
        <w:rPr>
          <w:rFonts w:ascii="Arial Unicode MS" w:hAnsi="Arial Unicode MS" w:hint="default"/>
          <w:rtl w:val="0"/>
          <w:lang w:val="en-US"/>
        </w:rPr>
        <w:t>’</w:t>
      </w:r>
      <w:r>
        <w:rPr>
          <w:rFonts w:ascii="Avenir Next Regular" w:hAnsi="Avenir Next Regular"/>
          <w:rtl w:val="0"/>
          <w:lang w:val="en-US"/>
        </w:rPr>
        <w:t>s jump into Genesis 18 and read this story a bit differently than you might be used to.</w:t>
      </w:r>
    </w:p>
    <w:p>
      <w:pPr>
        <w:pStyle w:val="Body A"/>
        <w:rPr>
          <w:rFonts w:ascii="Avenir Next Regular" w:cs="Avenir Next Regular" w:hAnsi="Avenir Next Regular" w:eastAsia="Avenir Next Regular"/>
        </w:rPr>
      </w:pP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Genesis 19 </w:t>
      </w: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 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Please do like this video and subscribe and watch the rest of our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and video description below 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scripturecreatures.com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 </w:t>
      </w:r>
      <w:r>
        <w:rPr>
          <w:rFonts w:ascii="Avenir Next Regular" w:hAnsi="Avenir Next Regular" w:hint="default"/>
          <w:b w:val="1"/>
          <w:bCs w:val="1"/>
          <w:rtl w:val="0"/>
          <w:lang w:val="en-US"/>
        </w:rPr>
        <w:t>“</w:t>
      </w:r>
      <w:r>
        <w:rPr>
          <w:rFonts w:ascii="Avenir Next Regular" w:hAnsi="Avenir Next Regular"/>
          <w:b w:val="1"/>
          <w:bCs w:val="1"/>
          <w:rtl w:val="0"/>
          <w:lang w:val="en-US"/>
        </w:rPr>
        <w:t>the two angels</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6:38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1. Angels Or Men? </w:t>
      </w:r>
      <w:r>
        <w:rPr>
          <w:rFonts w:ascii="Avenir Next Regular" w:hAnsi="Avenir Next Regular"/>
          <w:i w:val="1"/>
          <w:iCs w:val="1"/>
          <w:outline w:val="0"/>
          <w:color w:val="ff2600"/>
          <w:sz w:val="22"/>
          <w:szCs w:val="22"/>
          <w:u w:color="ff2600"/>
          <w:rtl w:val="0"/>
          <w:lang w:val="en-US"/>
          <w14:textFill>
            <w14:solidFill>
              <w14:srgbClr w14:val="FF2600"/>
            </w14:solidFill>
          </w14:textFill>
        </w:rPr>
        <w:t>In 18:22 it says these were two men, but here it says they are too angels or messengers from the Lord. These terms will be used in interchangeably here in this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For some reason, they choose to come in the evening and we should be wondering why?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As we see the story open, one of the questions we have is: what happened to the King of Sodom after Abraham rescued him from the opposing kings? Where is he?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If Sodom</w:t>
      </w:r>
      <w:r>
        <w:rPr>
          <w:rFonts w:ascii="Avenir Next Regular" w:hAnsi="Avenir Next Regular" w:hint="default"/>
          <w:rtl w:val="0"/>
          <w:lang w:val="en-US"/>
        </w:rPr>
        <w:t>’</w:t>
      </w:r>
      <w:r>
        <w:rPr>
          <w:rFonts w:ascii="Avenir Next Regular" w:hAnsi="Avenir Next Regular"/>
          <w:rtl w:val="0"/>
          <w:lang w:val="en-US"/>
        </w:rPr>
        <w:t>s evil can be compared to Ninevah, the King is present there in Jonah leading the repentance, but here, there</w:t>
      </w:r>
      <w:r>
        <w:rPr>
          <w:rFonts w:ascii="Avenir Next Regular" w:hAnsi="Avenir Next Regular" w:hint="default"/>
          <w:rtl w:val="0"/>
          <w:lang w:val="en-US"/>
        </w:rPr>
        <w:t>’</w:t>
      </w:r>
      <w:r>
        <w:rPr>
          <w:rFonts w:ascii="Avenir Next Regular" w:hAnsi="Avenir Next Regular"/>
          <w:rtl w:val="0"/>
          <w:lang w:val="en-US"/>
        </w:rPr>
        <w:t>s no reference to the King</w:t>
      </w:r>
    </w:p>
    <w:p>
      <w:pPr>
        <w:pStyle w:val="Body A"/>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Lot was sitting in the gate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9:23 </w:t>
      </w:r>
      <w:r>
        <w:rPr>
          <w:rFonts w:ascii="Avenir Next Regular" w:hAnsi="Avenir Next Regular"/>
          <w:b w:val="1"/>
          <w:bCs w:val="1"/>
          <w:i w:val="1"/>
          <w:iCs w:val="1"/>
          <w:outline w:val="0"/>
          <w:color w:val="ff2600"/>
          <w:u w:color="ff2600"/>
          <w:rtl w:val="0"/>
          <w:lang w:val="en-US"/>
          <w14:textFill>
            <w14:solidFill>
              <w14:srgbClr w14:val="FF2600"/>
            </w14:solidFill>
          </w14:textFill>
        </w:rPr>
        <w:t>2. Sitting In The Gates</w:t>
      </w:r>
      <w:r>
        <w:rPr>
          <w:rFonts w:ascii="Avenir Next Regular" w:hAnsi="Avenir Next Regular"/>
          <w:i w:val="1"/>
          <w:iCs w:val="1"/>
          <w:outline w:val="0"/>
          <w:color w:val="ff2600"/>
          <w:u w:color="ff2600"/>
          <w:rtl w:val="0"/>
          <w:lang w:val="en-US"/>
          <w14:textFill>
            <w14:solidFill>
              <w14:srgbClr w14:val="FF2600"/>
            </w14:solidFill>
          </w14:textFill>
        </w:rPr>
        <w:t xml:space="preserve"> This might assume a degree of authority, either was a judge, or some kind of leading figure in the community. It is likely involving some kind of authority to make judgments on some level, because elsewhere in the old testament to say someone is sitting in the gates, it is to sit in some seat of judgment or make decisions on a high level.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how the previous chapter opens when the men approach Abraham. Abraham also bows himself to the ground because he recognizes who</w:t>
      </w:r>
      <w:r>
        <w:rPr>
          <w:rFonts w:ascii="Avenir Next Regular" w:hAnsi="Avenir Next Regular" w:hint="default"/>
          <w:rtl w:val="0"/>
          <w:lang w:val="en-US"/>
        </w:rPr>
        <w:t>’</w:t>
      </w:r>
      <w:r>
        <w:rPr>
          <w:rFonts w:ascii="Avenir Next Regular" w:hAnsi="Avenir Next Regular"/>
          <w:rtl w:val="0"/>
          <w:lang w:val="en-US"/>
        </w:rPr>
        <w:t>s presence he</w:t>
      </w:r>
      <w:r>
        <w:rPr>
          <w:rFonts w:ascii="Avenir Next Regular" w:hAnsi="Avenir Next Regular" w:hint="default"/>
          <w:rtl w:val="0"/>
          <w:lang w:val="en-US"/>
        </w:rPr>
        <w:t>’</w:t>
      </w:r>
      <w:r>
        <w:rPr>
          <w:rFonts w:ascii="Avenir Next Regular" w:hAnsi="Avenir Next Regular"/>
          <w:rtl w:val="0"/>
          <w:lang w:val="en-US"/>
        </w:rPr>
        <w:t xml:space="preserve">s in.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Obviously Lot realizes something unique about them. What did he know/think about them?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 </w:t>
      </w:r>
      <w:r>
        <w:rPr>
          <w:rFonts w:ascii="Avenir Next Regular" w:hAnsi="Avenir Next Regular"/>
          <w:b w:val="1"/>
          <w:bCs w:val="1"/>
          <w:rtl w:val="0"/>
          <w:lang w:val="de-DE"/>
        </w:rPr>
        <w:t>Verse 2</w:t>
      </w:r>
      <w:r>
        <w:rPr>
          <w:rFonts w:ascii="Avenir Next Regular" w:hAnsi="Avenir Next Regular"/>
          <w:b w:val="1"/>
          <w:bCs w:val="1"/>
          <w:rtl w:val="0"/>
          <w:lang w:val="en-US"/>
        </w:rPr>
        <w:t>-3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11:29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3. Similar Hospitality </w:t>
      </w:r>
      <w:r>
        <w:rPr>
          <w:rFonts w:ascii="Avenir Next Regular" w:hAnsi="Avenir Next Regular"/>
          <w:i w:val="1"/>
          <w:iCs w:val="1"/>
          <w:outline w:val="0"/>
          <w:color w:val="ff2600"/>
          <w:sz w:val="22"/>
          <w:szCs w:val="22"/>
          <w:u w:color="ff2600"/>
          <w:rtl w:val="0"/>
          <w:lang w:val="en-US"/>
          <w14:textFill>
            <w14:solidFill>
              <w14:srgbClr w14:val="FF2600"/>
            </w14:solidFill>
          </w14:textFill>
        </w:rPr>
        <w:t>Lot ends up treating these men, the exact same way that Abraham did in the last chapter. They rise up to greet these men, they bow themselves, they recognize themselves as servants, they offer for their feet to be washed, they provide them shelter and provide them a feast in order to send them on their way gladly.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Hebrew word for feast is not just an ordinary meal, but a celebration feast.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rtl w:val="0"/>
          <w:lang w:val="en-US"/>
        </w:rPr>
        <w:t>This is a very specific detail about the kind of food Lot offered these two angels. Usually, unleavened bread is associated with sacrifices given to God, passover, and the feast of unleavened bread.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12:31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4. Protecting Strangers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But here Lot seems to be keeping them away from the men of the city, which means he is offering protection, which is a bit different than the last story with Abraham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will be as though he is concealing two men just like Rahab concealed the two spies in Jericho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the men seem to reject his offer because they are on a mission from the Lord to evaluate the city and the outcry against that city, as if to give them a fair trial to determine their guilt. This is why they intend to go to the public Square, which is central to that city where you would really get a good evaluation of the place.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what</w:t>
      </w:r>
      <w:r>
        <w:rPr>
          <w:rFonts w:ascii="Arial Unicode MS" w:hAnsi="Arial Unicode MS" w:hint="default"/>
          <w:sz w:val="22"/>
          <w:szCs w:val="22"/>
          <w:rtl w:val="0"/>
          <w:lang w:val="en-US"/>
        </w:rPr>
        <w:t>’</w:t>
      </w:r>
      <w:r>
        <w:rPr>
          <w:rFonts w:ascii="Avenir Next Regular" w:hAnsi="Avenir Next Regular"/>
          <w:sz w:val="22"/>
          <w:szCs w:val="22"/>
          <w:rtl w:val="0"/>
          <w:lang w:val="en-US"/>
        </w:rPr>
        <w:t>s interesting is that in the last story God and the two angels were eager to accept Abraham</w:t>
      </w:r>
      <w:r>
        <w:rPr>
          <w:rFonts w:ascii="Arial Unicode MS" w:hAnsi="Arial Unicode MS" w:hint="default"/>
          <w:sz w:val="22"/>
          <w:szCs w:val="22"/>
          <w:rtl w:val="0"/>
          <w:lang w:val="en-US"/>
        </w:rPr>
        <w:t>‘</w:t>
      </w:r>
      <w:r>
        <w:rPr>
          <w:rFonts w:ascii="Avenir Next Regular" w:hAnsi="Avenir Next Regular"/>
          <w:sz w:val="22"/>
          <w:szCs w:val="22"/>
          <w:rtl w:val="0"/>
          <w:lang w:val="en-US"/>
        </w:rPr>
        <w:t>s offer and show him the favor he was asking for, but here the men do not accept his request initially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see lot urging the men to do something else and change their mind just like Abraham persisted in urging God to consider the righteous in the last chapter</w:t>
      </w:r>
    </w:p>
    <w:p>
      <w:pPr>
        <w:pStyle w:val="Body A"/>
        <w:keepNext w:val="1"/>
        <w:spacing w:before="100" w:after="120" w:line="269" w:lineRule="auto"/>
        <w:rPr>
          <w:rFonts w:ascii="Avenir Next Regular" w:cs="Avenir Next Regular" w:hAnsi="Avenir Next Regular" w:eastAsia="Avenir Next Regular"/>
          <w:i w:val="1"/>
          <w:iCs w:val="1"/>
          <w:outline w:val="0"/>
          <w:color w:val="0433ff"/>
          <w:u w:color="1f2933"/>
          <w14:textFill>
            <w14:solidFill>
              <w14:srgbClr w14:val="0433FF"/>
            </w14:solidFill>
          </w14:textFill>
        </w:rPr>
      </w:pPr>
      <w:r>
        <w:rPr>
          <w:rFonts w:ascii="Avenir Next Regular" w:hAnsi="Avenir Next Regular"/>
          <w:b w:val="1"/>
          <w:bCs w:val="1"/>
          <w:i w:val="1"/>
          <w:iCs w:val="1"/>
          <w:outline w:val="0"/>
          <w:color w:val="0433ff"/>
          <w:u w:color="000000"/>
          <w:rtl w:val="0"/>
          <w:lang w:val="en-US"/>
          <w14:textFill>
            <w14:solidFill>
              <w14:srgbClr w14:val="0433FF"/>
            </w14:solidFill>
          </w14:textFill>
        </w:rPr>
        <w:t>Welcome and protect the vulnerable  |  Genesis 19:1</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w:t>
      </w:r>
      <w:r>
        <w:rPr>
          <w:rFonts w:ascii="Avenir Next Regular" w:hAnsi="Avenir Next Regular"/>
          <w:b w:val="1"/>
          <w:bCs w:val="1"/>
          <w:i w:val="1"/>
          <w:iCs w:val="1"/>
          <w:outline w:val="0"/>
          <w:color w:val="0433ff"/>
          <w:u w:color="000000"/>
          <w:rtl w:val="0"/>
          <w:lang w:val="en-US"/>
          <w14:textFill>
            <w14:solidFill>
              <w14:srgbClr w14:val="0433FF"/>
            </w14:solidFill>
          </w14:textFill>
        </w:rPr>
        <w:t xml:space="preserve">3 </w:t>
      </w:r>
      <w:r>
        <w:rPr>
          <w:rFonts w:ascii="Avenir Next Regular" w:hAnsi="Avenir Next Regular"/>
          <w:i w:val="1"/>
          <w:iCs w:val="1"/>
          <w:outline w:val="0"/>
          <w:color w:val="0433ff"/>
          <w:u w:color="1f2933"/>
          <w:rtl w:val="0"/>
          <w:lang w:val="en-US"/>
          <w14:textFill>
            <w14:solidFill>
              <w14:srgbClr w14:val="0433FF"/>
            </w14:solidFill>
          </w14:textFill>
        </w:rPr>
        <w:t>Lot</w:t>
      </w:r>
      <w:r>
        <w:rPr>
          <w:rFonts w:ascii="Arial Unicode MS" w:hAnsi="Arial Unicode MS" w:hint="default"/>
          <w:outline w:val="0"/>
          <w:color w:val="0433ff"/>
          <w:u w:color="1f2933"/>
          <w:rtl w:val="0"/>
          <w:lang w:val="en-US"/>
          <w14:textFill>
            <w14:solidFill>
              <w14:srgbClr w14:val="0433FF"/>
            </w14:solidFill>
          </w14:textFill>
        </w:rPr>
        <w:t>’</w:t>
      </w:r>
      <w:r>
        <w:rPr>
          <w:rFonts w:ascii="Avenir Next Regular" w:hAnsi="Avenir Next Regular"/>
          <w:i w:val="1"/>
          <w:iCs w:val="1"/>
          <w:outline w:val="0"/>
          <w:color w:val="0433ff"/>
          <w:u w:color="1f2933"/>
          <w:rtl w:val="0"/>
          <w:lang w:val="en-US"/>
          <w14:textFill>
            <w14:solidFill>
              <w14:srgbClr w14:val="0433FF"/>
            </w14:solidFill>
          </w14:textFill>
        </w:rPr>
        <w:t>s hospitality sharply contrasts with Sodom</w:t>
      </w:r>
      <w:r>
        <w:rPr>
          <w:rFonts w:ascii="Arial Unicode MS" w:hAnsi="Arial Unicode MS" w:hint="default"/>
          <w:outline w:val="0"/>
          <w:color w:val="0433ff"/>
          <w:u w:color="1f2933"/>
          <w:rtl w:val="0"/>
          <w:lang w:val="en-US"/>
          <w14:textFill>
            <w14:solidFill>
              <w14:srgbClr w14:val="0433FF"/>
            </w14:solidFill>
          </w14:textFill>
        </w:rPr>
        <w:t>’</w:t>
      </w:r>
      <w:r>
        <w:rPr>
          <w:rFonts w:ascii="Avenir Next Regular" w:hAnsi="Avenir Next Regular"/>
          <w:i w:val="1"/>
          <w:iCs w:val="1"/>
          <w:outline w:val="0"/>
          <w:color w:val="0433ff"/>
          <w:u w:color="1f2933"/>
          <w:rtl w:val="0"/>
          <w:lang w:val="en-US"/>
          <w14:textFill>
            <w14:solidFill>
              <w14:srgbClr w14:val="0433FF"/>
            </w14:solidFill>
          </w14:textFill>
        </w:rPr>
        <w:t>s hostility. Receive strangers with humility, practice generous hospitality, and use your influence to protect people rather than exploit them.</w:t>
      </w:r>
    </w:p>
    <w:p>
      <w:pPr>
        <w:pStyle w:val="Body A"/>
        <w:keepNext w:val="1"/>
        <w:spacing w:before="100" w:after="120" w:line="269" w:lineRule="auto"/>
        <w:rPr>
          <w:rFonts w:ascii="Avenir Next Regular" w:cs="Avenir Next Regular" w:hAnsi="Avenir Next Regular" w:eastAsia="Avenir Next Regular"/>
          <w:outline w:val="0"/>
          <w:color w:val="1f2933"/>
          <w:u w:color="1f2933"/>
          <w14:textFill>
            <w14:solidFill>
              <w14:srgbClr w14:val="1F2933"/>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seems as though every single man down to the last person in that city was eager to abuse, these men for their own pleasure. Whether this was hyperbolic, or it was referring to literally every man, the point is these men have hearts that are inclined towards wickedness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To </w:t>
      </w:r>
      <w:r>
        <w:rPr>
          <w:rFonts w:ascii="Avenir Next Regular" w:hAnsi="Avenir Next Regular" w:hint="default"/>
          <w:sz w:val="22"/>
          <w:szCs w:val="22"/>
          <w:rtl w:val="0"/>
          <w:lang w:val="en-US"/>
        </w:rPr>
        <w:t>“</w:t>
      </w:r>
      <w:r>
        <w:rPr>
          <w:rFonts w:ascii="Avenir Next Regular" w:hAnsi="Avenir Next Regular"/>
          <w:sz w:val="22"/>
          <w:szCs w:val="22"/>
          <w:rtl w:val="0"/>
          <w:lang w:val="en-US"/>
        </w:rPr>
        <w:t>know</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these men is a way of saying they want to engage in sexual relations. There seems to be a communal effort to know these men sexually.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Notice the question of location. They would like to know where these two men are just like God asked Abraham in the last chapter. Where is Sarah. We will revisit this in a few verses.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17:20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5. Safe Sacred Space</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We are about to see that his house functions as a kind of safe space where everyone inside it is spared from the destruction of the city, but everyone outside is wiped out, similar to the Canaanites outside of Rahab</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house in Jericho or the people outside of Noah</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Ark, or the Egyptians on the night of Passover, who were outside of the safe spaces if their house was not marked by the blood of the lamb</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we see one man shows kindness to these men while no one else does. In fact, we are about to see these men are not just perverted, but they are violent.</w:t>
      </w:r>
    </w:p>
    <w:p>
      <w:pPr>
        <w:pStyle w:val="Body A"/>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Lot goes out to take his place at the entrance of the house as the chief head of his family household, similar to how we saw him sitting in the entrance to the city likely as a kind of authority figure.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Do these men think Lot is keeping the men to himself in order to do these things with them?</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Lot says they have come under the protection and shelter of his roof as if to come into safe sacred space. Similar to how to cherubim overshadow the Ark of the covenant in the holy of holy within the tabernacle, which is the ultimate sacred space on earth for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Lot goes out of his house to appeal to these men the way Abraham appealed to God reasonably in the last chapter. He goes out of the door where death is on the other side, putting himself at risk for the men who have come under his protection.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w:t>
      </w:r>
      <w:r>
        <w:rPr>
          <w:rFonts w:ascii="Arial Unicode MS" w:hAnsi="Arial Unicode MS" w:hint="default"/>
          <w:sz w:val="22"/>
          <w:szCs w:val="22"/>
          <w:rtl w:val="0"/>
          <w:lang w:val="en-US"/>
        </w:rPr>
        <w:t>’</w:t>
      </w:r>
      <w:r>
        <w:rPr>
          <w:rFonts w:ascii="Avenir Next Regular" w:hAnsi="Avenir Next Regular"/>
          <w:sz w:val="22"/>
          <w:szCs w:val="22"/>
          <w:rtl w:val="0"/>
          <w:lang w:val="en-US"/>
        </w:rPr>
        <w:t>s interesting that the men told him to bring out the two angels and the same Hebrew verb is used to describe Lot coming out to them, as if to stand in the gap for them. Instead of bringing them out, he goes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later on, we will do a study where we parallel this story with the entire story of Noah and the ark but for now just know that for Lot to shut the door behind him mirrors, the idea of God, shutting the door behind Noah in the ark to secure him and his family and bring destruction on the wicked outside of the ark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23:04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6. A Horrible Suggestion </w:t>
      </w:r>
      <w:r>
        <w:rPr>
          <w:rFonts w:ascii="Avenir Next Regular" w:hAnsi="Avenir Next Regular"/>
          <w:i w:val="1"/>
          <w:iCs w:val="1"/>
          <w:outline w:val="0"/>
          <w:color w:val="ff2600"/>
          <w:sz w:val="22"/>
          <w:szCs w:val="22"/>
          <w:u w:color="ff2600"/>
          <w:rtl w:val="0"/>
          <w:lang w:val="en-US"/>
          <w14:textFill>
            <w14:solidFill>
              <w14:srgbClr w14:val="FF2600"/>
            </w14:solidFill>
          </w14:textFill>
        </w:rPr>
        <w:t>Now what doesn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t make sense is how he is willing to offer up his daughters in place of the two angels, which seems to be a kind of reversal of what we see in Genesis 6 where spiritual beings seem to take daughters of men, but here he protects spiritual beings by offering his daughters up in their place. He intends to bring them out like a kind of appeasement offering.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obviously this is not a great decision, though it seems to be rooted in a sincere reverence for God and his messengers. The heart is right, but the application and the execution seems to be way off. It doesn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matter what culture you find yourself in this is not a morally right decision.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we will see this decision seems to come back around at the end of the chapter when his daughters choose to use their father to preserve their own future, and it may be connected to this moment where he was willingly offering them up for the men to do whatever they wanted to them, even though they are technically betrothed.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that is a question we should be asking later on. Do the daughters justify their decision to conspire and sleep with their father by looking back at this moment when their father planned to use them to satisfy the men however they wanted to use these girls?</w:t>
      </w:r>
    </w:p>
    <w:p>
      <w:pPr>
        <w:pStyle w:val="Body A"/>
        <w:rPr>
          <w:rFonts w:ascii="Avenir Next Regular" w:cs="Avenir Next Regular" w:hAnsi="Avenir Next Regular" w:eastAsia="Avenir Next Regular"/>
        </w:rPr>
      </w:pPr>
    </w:p>
    <w:p>
      <w:pPr>
        <w:pStyle w:val="Body A"/>
        <w:keepNext w:val="1"/>
        <w:spacing w:before="100" w:after="120" w:line="269" w:lineRule="auto"/>
        <w:rPr>
          <w:rFonts w:ascii="Avenir Next Regular" w:cs="Avenir Next Regular" w:hAnsi="Avenir Next Regular" w:eastAsia="Avenir Next Regular"/>
          <w:i w:val="1"/>
          <w:iCs w:val="1"/>
          <w:outline w:val="0"/>
          <w:color w:val="0433ff"/>
          <w:u w:color="1f2933"/>
          <w14:textFill>
            <w14:solidFill>
              <w14:srgbClr w14:val="0433FF"/>
            </w14:solidFill>
          </w14:textFill>
        </w:rPr>
      </w:pPr>
      <w:r>
        <w:rPr>
          <w:rFonts w:ascii="Avenir Next Regular" w:hAnsi="Avenir Next Regular"/>
          <w:b w:val="1"/>
          <w:bCs w:val="1"/>
          <w:i w:val="1"/>
          <w:iCs w:val="1"/>
          <w:outline w:val="0"/>
          <w:color w:val="0433ff"/>
          <w:u w:color="000000"/>
          <w:rtl w:val="0"/>
          <w:lang w:val="en-US"/>
          <w14:textFill>
            <w14:solidFill>
              <w14:srgbClr w14:val="0433FF"/>
            </w14:solidFill>
          </w14:textFill>
        </w:rPr>
        <w:t>Never excuse evil in the name of a good intention  |  Genesis 19:4</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w:t>
      </w:r>
      <w:r>
        <w:rPr>
          <w:rFonts w:ascii="Avenir Next Regular" w:hAnsi="Avenir Next Regular"/>
          <w:b w:val="1"/>
          <w:bCs w:val="1"/>
          <w:i w:val="1"/>
          <w:iCs w:val="1"/>
          <w:outline w:val="0"/>
          <w:color w:val="0433ff"/>
          <w:u w:color="000000"/>
          <w:rtl w:val="0"/>
          <w:lang w:val="en-US"/>
          <w14:textFill>
            <w14:solidFill>
              <w14:srgbClr w14:val="0433FF"/>
            </w14:solidFill>
          </w14:textFill>
        </w:rPr>
        <w:t xml:space="preserve">8 </w:t>
      </w:r>
      <w:r>
        <w:rPr>
          <w:rFonts w:ascii="Avenir Next Regular" w:hAnsi="Avenir Next Regular"/>
          <w:i w:val="1"/>
          <w:iCs w:val="1"/>
          <w:outline w:val="0"/>
          <w:color w:val="0433ff"/>
          <w:u w:color="1f2933"/>
          <w:rtl w:val="0"/>
          <w:lang w:val="en-US"/>
          <w14:textFill>
            <w14:solidFill>
              <w14:srgbClr w14:val="0433FF"/>
            </w14:solidFill>
          </w14:textFill>
        </w:rPr>
        <w:t>Lot was right to protect his guests, but offering his daughters was morally wrong. A sincere motive does not make a sinful method acceptable; honor God in both your goal and the way you pursue it.</w:t>
      </w:r>
    </w:p>
    <w:p>
      <w:pPr>
        <w:pStyle w:val="Body A"/>
        <w:keepNext w:val="1"/>
        <w:spacing w:before="100" w:after="120" w:line="269" w:lineRule="auto"/>
        <w:rPr>
          <w:rFonts w:ascii="Avenir Next Regular" w:cs="Avenir Next Regular" w:hAnsi="Avenir Next Regular" w:eastAsia="Avenir Next Regular"/>
          <w:outline w:val="0"/>
          <w:color w:val="1f2933"/>
          <w:u w:color="1f2933"/>
          <w14:textFill>
            <w14:solidFill>
              <w14:srgbClr w14:val="1F2933"/>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men obviously hate his offer and think he is arrogantly, assuming the place of judge as if to decide what they can and cannot do.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where we really get to see the nature of this entire city. The inhabitants are not only perverted and wicked in their mistreatment of other humans, but they are violent and wicked in the way that they especially treat strangers. This portrait is vastly different from the way that Abraham and his nephew treat the strangers.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might confirm Lot was actually a judge in that city or had a degree of authority. They</w:t>
      </w:r>
      <w:r>
        <w:rPr>
          <w:rFonts w:ascii="Avenir Next Regular" w:hAnsi="Avenir Next Regular" w:hint="default"/>
          <w:rtl w:val="0"/>
          <w:lang w:val="en-US"/>
        </w:rPr>
        <w:t>’</w:t>
      </w:r>
      <w:r>
        <w:rPr>
          <w:rFonts w:ascii="Avenir Next Regular" w:hAnsi="Avenir Next Regular"/>
          <w:rtl w:val="0"/>
          <w:lang w:val="en-US"/>
        </w:rPr>
        <w:t>re made that a stranger has risen to power and climbed the ranks and has apparently turned on the people of that city as if to be better. He</w:t>
      </w:r>
      <w:r>
        <w:rPr>
          <w:rFonts w:ascii="Avenir Next Regular" w:hAnsi="Avenir Next Regular" w:hint="default"/>
          <w:rtl w:val="0"/>
          <w:lang w:val="en-US"/>
        </w:rPr>
        <w:t>’</w:t>
      </w:r>
      <w:r>
        <w:rPr>
          <w:rFonts w:ascii="Avenir Next Regular" w:hAnsi="Avenir Next Regular"/>
          <w:rtl w:val="0"/>
          <w:lang w:val="en-US"/>
        </w:rPr>
        <w:t>s used his authority against them</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28:21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7. Closing The Door</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Notice how the emphasis is on Lot being brought into the house with the two angels similar to the language used of people being with Noah on the arc where they are safe.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what God did for Noah in the ark to seal the fate of those outside. This is what happens with the Israelites in Passover, their houses are sealed shut and marked by the blood of the lamb which was the means of God</w:t>
      </w:r>
      <w:r>
        <w:rPr>
          <w:rFonts w:ascii="Avenir Next Regular" w:hAnsi="Avenir Next Regular" w:hint="default"/>
          <w:rtl w:val="0"/>
          <w:lang w:val="en-US"/>
        </w:rPr>
        <w:t>’</w:t>
      </w:r>
      <w:r>
        <w:rPr>
          <w:rFonts w:ascii="Avenir Next Regular" w:hAnsi="Avenir Next Regular"/>
          <w:rtl w:val="0"/>
          <w:lang w:val="en-US"/>
        </w:rPr>
        <w:t>s protection and the same thing happens here with Lot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seems to be a kind of sealing the fate of those wicked men outside the home of Lot, which as become a kind of safe space for now, until they</w:t>
      </w:r>
      <w:r>
        <w:rPr>
          <w:rFonts w:ascii="Avenir Next Regular" w:hAnsi="Avenir Next Regular" w:hint="default"/>
          <w:rtl w:val="0"/>
          <w:lang w:val="en-US"/>
        </w:rPr>
        <w:t>’</w:t>
      </w:r>
      <w:r>
        <w:rPr>
          <w:rFonts w:ascii="Avenir Next Regular" w:hAnsi="Avenir Next Regular"/>
          <w:rtl w:val="0"/>
          <w:lang w:val="en-US"/>
        </w:rPr>
        <w:t xml:space="preserve">re called to go outside the city, which is the real safe space designated by God.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So when they pull him in and close the door, they are sealing the fate of those outside the house who did not want to be a part of the righteous remnant and had no interest in showing care for the stranger. Not that there was any offer officially extended to these people the way that the prophet Jonah will bring the message to Ninevah but there is a chance for them to do the right thing and they choose not to</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As much as Lot thinks he</w:t>
      </w:r>
      <w:r>
        <w:rPr>
          <w:rFonts w:ascii="Arial Unicode MS" w:hAnsi="Arial Unicode MS" w:hint="default"/>
          <w:sz w:val="22"/>
          <w:szCs w:val="22"/>
          <w:rtl w:val="0"/>
          <w:lang w:val="en-US"/>
        </w:rPr>
        <w:t>’</w:t>
      </w:r>
      <w:r>
        <w:rPr>
          <w:rFonts w:ascii="Avenir Next Regular" w:hAnsi="Avenir Next Regular"/>
          <w:sz w:val="22"/>
          <w:szCs w:val="22"/>
          <w:rtl w:val="0"/>
          <w:lang w:val="en-US"/>
        </w:rPr>
        <w:t>s protecting and defending these two men, it is actually these two angels who are protecting this home and securing this family and marking it as sacred space unto the Lord. So being with these two messengers of God makes the family safe because they are on the side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32:05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8. Striking With Blindness </w:t>
      </w:r>
      <w:r>
        <w:rPr>
          <w:rFonts w:ascii="Avenir Next Regular" w:hAnsi="Avenir Next Regular"/>
          <w:i w:val="1"/>
          <w:iCs w:val="1"/>
          <w:outline w:val="0"/>
          <w:color w:val="ff2600"/>
          <w:sz w:val="22"/>
          <w:szCs w:val="22"/>
          <w:u w:color="ff2600"/>
          <w:rtl w:val="0"/>
          <w:lang w:val="en-US"/>
          <w14:textFill>
            <w14:solidFill>
              <w14:srgbClr w14:val="FF2600"/>
            </w14:solidFill>
          </w14:textFill>
        </w:rPr>
        <w:t>This variation of the Hebrew word for blindness is only used here and in 2 kings 6:18 where Elisha appeals to God to strike the Syrians with blindness who have surrounded the city where the prophet Elisha and his servant are dwelling. We do not have time to look at parallels between these two stories, but just know there are many.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w:t>
      </w:r>
      <w:r>
        <w:rPr>
          <w:rFonts w:ascii="Arial Unicode MS" w:hAnsi="Arial Unicode MS" w:hint="default"/>
          <w:sz w:val="22"/>
          <w:szCs w:val="22"/>
          <w:rtl w:val="0"/>
          <w:lang w:val="en-US"/>
        </w:rPr>
        <w:t>’</w:t>
      </w:r>
      <w:r>
        <w:rPr>
          <w:rFonts w:ascii="Avenir Next Regular" w:hAnsi="Avenir Next Regular"/>
          <w:sz w:val="22"/>
          <w:szCs w:val="22"/>
          <w:rtl w:val="0"/>
          <w:lang w:val="en-US"/>
        </w:rPr>
        <w:t>d like to connect this to the exodus story as well. This word in Hebrew to strike them with blindness is the word that is used very much in the Exodus story regarding the plagues that are always directed at God</w:t>
      </w:r>
      <w:r>
        <w:rPr>
          <w:rFonts w:ascii="Arial Unicode MS" w:hAnsi="Arial Unicode MS" w:hint="default"/>
          <w:sz w:val="22"/>
          <w:szCs w:val="22"/>
          <w:rtl w:val="0"/>
          <w:lang w:val="en-US"/>
        </w:rPr>
        <w:t>‘</w:t>
      </w:r>
      <w:r>
        <w:rPr>
          <w:rFonts w:ascii="Avenir Next Regular" w:hAnsi="Avenir Next Regular"/>
          <w:sz w:val="22"/>
          <w:szCs w:val="22"/>
          <w:rtl w:val="0"/>
          <w:lang w:val="en-US"/>
        </w:rPr>
        <w:t>s enemies when he strikes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Also consider in the New Testament when the apostle Paul will strike an evil magician with blindness for opposing the gospel, these men in Sodom are opposed to things of peace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these two spiritual beings, keep wicked men outside from accessing the entrance into this safe space, now what does that remind us of? It sure sounds like the garden of Eden in Genesis 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this here becomes the first real image of the blind, trying to enter into the space that only God can provide access to on his terms. Think of the spiritually blind, trying to enter into God</w:t>
      </w:r>
      <w:r>
        <w:rPr>
          <w:rFonts w:ascii="Arial Unicode MS" w:hAnsi="Arial Unicode MS" w:hint="default"/>
          <w:sz w:val="22"/>
          <w:szCs w:val="22"/>
          <w:rtl w:val="0"/>
          <w:lang w:val="en-US"/>
        </w:rPr>
        <w:t>’</w:t>
      </w:r>
      <w:r>
        <w:rPr>
          <w:rFonts w:ascii="Avenir Next Regular" w:hAnsi="Avenir Next Regular"/>
          <w:sz w:val="22"/>
          <w:szCs w:val="22"/>
          <w:rtl w:val="0"/>
          <w:lang w:val="en-US"/>
        </w:rPr>
        <w:t>s kingdom on their own terms in the New Testament outside of Jesus and through the law. Think of the language Jesus uses when he says that the violent try and take the kingdom and enter it by force.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36:33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9. Being With Lot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Now, what is interesting is the angels ask him if he has anyone with him to bring out of the place as if they belong to him similar to the image of Noah</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family and the animals being with him on the ark as if to belong to him and benefit from his faithfulness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question of a person also brings us back to the last chapter where God asks Abraham where is his wife Sarah? The angels are essentially asking him if there is anyone else and where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what Jesus tells the people of Israel in Matthew 24, that when they see the impending doom coming upon Jerusalem and the roman armies surrounding the city, to flee while they have a chance. Going out of the city was obedience to avoid destruction upon Sodom.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idea of going out in obedience is also what the prophets told the people of Jerusalem when Babylon was coming to destroy the city and Hebrews speaks of us going out of the city to side with Jesus who was cast out of the city. It is to side with God not that wicked generation</w:t>
      </w:r>
    </w:p>
    <w:p>
      <w:pPr>
        <w:pStyle w:val="Body A"/>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the two men revealed their real mission and identity to him. And they are there to bring a kind of exodus to the righteous. That</w:t>
      </w:r>
      <w:r>
        <w:rPr>
          <w:rFonts w:ascii="Arial Unicode MS" w:hAnsi="Arial Unicode MS" w:hint="default"/>
          <w:sz w:val="22"/>
          <w:szCs w:val="22"/>
          <w:rtl w:val="0"/>
          <w:lang w:val="en-US"/>
        </w:rPr>
        <w:t>’</w:t>
      </w:r>
      <w:r>
        <w:rPr>
          <w:rFonts w:ascii="Avenir Next Regular" w:hAnsi="Avenir Next Regular"/>
          <w:sz w:val="22"/>
          <w:szCs w:val="22"/>
          <w:rtl w:val="0"/>
          <w:lang w:val="en-US"/>
        </w:rPr>
        <w:t>s why they say. We are here to bring them out of the place.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Clearly, there are those who belong to this wicked city and identify with its wickedness, and there are those who belong to the righteous remnant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they say the outcry has become great clearly this means overtime things have been building up and it is now time for God to deal with it after giving them chances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39:33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10. Sharing News Of Salvation</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Now Lot is a messenger of this news of salvation that is offered, and the people he brings it to First are his sons-in-law, but they think he is joking and they do not take his message seriously. Which sounds very familiar to when Moses goes to pharaoh and says the Lord wants you to let his people go and pharaoh laughs it off and says I don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know who the Lord 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we know that he almost gave up his girls who were already betrothed. But based on their response, it doesn</w:t>
      </w:r>
      <w:r>
        <w:rPr>
          <w:rFonts w:ascii="Arial Unicode MS" w:hAnsi="Arial Unicode MS" w:hint="default"/>
          <w:sz w:val="22"/>
          <w:szCs w:val="22"/>
          <w:rtl w:val="0"/>
          <w:lang w:val="en-US"/>
        </w:rPr>
        <w:t>’</w:t>
      </w:r>
      <w:r>
        <w:rPr>
          <w:rFonts w:ascii="Avenir Next Regular" w:hAnsi="Avenir Next Regular"/>
          <w:sz w:val="22"/>
          <w:szCs w:val="22"/>
          <w:rtl w:val="0"/>
          <w:lang w:val="en-US"/>
        </w:rPr>
        <w:t>t seem as though they would</w:t>
      </w:r>
      <w:r>
        <w:rPr>
          <w:rFonts w:ascii="Arial Unicode MS" w:hAnsi="Arial Unicode MS" w:hint="default"/>
          <w:sz w:val="22"/>
          <w:szCs w:val="22"/>
          <w:rtl w:val="0"/>
          <w:lang w:val="en-US"/>
        </w:rPr>
        <w:t>’</w:t>
      </w:r>
      <w:r>
        <w:rPr>
          <w:rFonts w:ascii="Avenir Next Regular" w:hAnsi="Avenir Next Regular"/>
          <w:sz w:val="22"/>
          <w:szCs w:val="22"/>
          <w:rtl w:val="0"/>
          <w:lang w:val="en-US"/>
        </w:rPr>
        <w:t>ve been good options for his daughters. So now he is functioning as a kind of profit in the city, bringing the news to those closest to him while he can before he has taken out.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the proclamation God brought through Jonah to Ninevah but Nineveh repented unlike the people here in Sodom who persist in rebellion and rejection of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warns the righteous of what is coming, likely because of Abraham</w:t>
      </w:r>
      <w:r>
        <w:rPr>
          <w:rFonts w:ascii="Avenir Next Regular" w:hAnsi="Avenir Next Regular" w:hint="default"/>
          <w:rtl w:val="0"/>
          <w:lang w:val="en-US"/>
        </w:rPr>
        <w:t>’</w:t>
      </w:r>
      <w:r>
        <w:rPr>
          <w:rFonts w:ascii="Avenir Next Regular" w:hAnsi="Avenir Next Regular"/>
          <w:rtl w:val="0"/>
          <w:lang w:val="en-US"/>
        </w:rPr>
        <w:t>s prayer for Lot. This intercessory prayer is an image of Jesus, our High Priest, who not only warns us of the judgment that</w:t>
      </w:r>
      <w:r>
        <w:rPr>
          <w:rFonts w:ascii="Avenir Next Regular" w:hAnsi="Avenir Next Regular" w:hint="default"/>
          <w:rtl w:val="0"/>
          <w:lang w:val="en-US"/>
        </w:rPr>
        <w:t>’</w:t>
      </w:r>
      <w:r>
        <w:rPr>
          <w:rFonts w:ascii="Avenir Next Regular" w:hAnsi="Avenir Next Regular"/>
          <w:rtl w:val="0"/>
          <w:lang w:val="en-US"/>
        </w:rPr>
        <w:t>s coming, and offers us salvation but He mediates between us and God for us to even be saved from the coming wrath upon the wicked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The outcry against THIS people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41:59 </w:t>
      </w:r>
      <w:r>
        <w:rPr>
          <w:rFonts w:ascii="Avenir Next Regular" w:hAnsi="Avenir Next Regular"/>
          <w:b w:val="1"/>
          <w:bCs w:val="1"/>
          <w:i w:val="1"/>
          <w:iCs w:val="1"/>
          <w:outline w:val="0"/>
          <w:color w:val="ff2600"/>
          <w:u w:color="ff2600"/>
          <w:rtl w:val="0"/>
          <w:lang w:val="en-US"/>
          <w14:textFill>
            <w14:solidFill>
              <w14:srgbClr w14:val="FF2600"/>
            </w14:solidFill>
          </w14:textFill>
        </w:rPr>
        <w:t>11. Separated From The Wicked</w:t>
      </w:r>
      <w:r>
        <w:rPr>
          <w:rFonts w:ascii="Avenir Next Regular" w:hAnsi="Avenir Next Regular"/>
          <w:i w:val="1"/>
          <w:iCs w:val="1"/>
          <w:outline w:val="0"/>
          <w:color w:val="ff2600"/>
          <w:u w:color="ff2600"/>
          <w:rtl w:val="0"/>
          <w:lang w:val="en-US"/>
          <w14:textFill>
            <w14:solidFill>
              <w14:srgbClr w14:val="FF2600"/>
            </w14:solidFill>
          </w14:textFill>
        </w:rPr>
        <w:t xml:space="preserve"> This seems to indicate, Lot is not counted among the wicked people of Sodom. He is not one of them. He lives there but He is there are one of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people. Peter tells us he is the righteous living among the wicked.</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w:t>
      </w:r>
      <w:r>
        <w:rPr>
          <w:rFonts w:ascii="Arial Unicode MS" w:hAnsi="Arial Unicode MS" w:hint="default"/>
          <w:sz w:val="22"/>
          <w:szCs w:val="22"/>
          <w:rtl w:val="0"/>
          <w:lang w:val="en-US"/>
        </w:rPr>
        <w:t>’</w:t>
      </w:r>
      <w:r>
        <w:rPr>
          <w:rFonts w:ascii="Avenir Next Regular" w:hAnsi="Avenir Next Regular"/>
          <w:sz w:val="22"/>
          <w:szCs w:val="22"/>
          <w:rtl w:val="0"/>
          <w:lang w:val="en-US"/>
        </w:rPr>
        <w:t>s interesting is the previous verse said that the angels were here to destroy the city but now they say the Lord is about to destroy the city.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Does this mean Lot left his house to find them in their houses? Is this why the angels blinded the men so that Lot could safely navigate the city to find others?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seems to be happening in the middle of the night, just like Passover and the Exodus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Lot is clearly concerned for others who are </w:t>
      </w:r>
      <w:r>
        <w:rPr>
          <w:rFonts w:ascii="Avenir Next Regular" w:hAnsi="Avenir Next Regular" w:hint="default"/>
          <w:rtl w:val="0"/>
          <w:lang w:val="en-US"/>
        </w:rPr>
        <w:t>“</w:t>
      </w:r>
      <w:r>
        <w:rPr>
          <w:rFonts w:ascii="Avenir Next Regular" w:hAnsi="Avenir Next Regular"/>
          <w:rtl w:val="0"/>
          <w:lang w:val="en-US"/>
        </w:rPr>
        <w:t>of the city</w:t>
      </w:r>
      <w:r>
        <w:rPr>
          <w:rFonts w:ascii="Avenir Next Regular" w:hAnsi="Avenir Next Regular" w:hint="default"/>
          <w:rtl w:val="0"/>
          <w:lang w:val="en-US"/>
        </w:rPr>
        <w:t xml:space="preserve">” </w:t>
      </w:r>
      <w:r>
        <w:rPr>
          <w:rFonts w:ascii="Avenir Next Regular" w:hAnsi="Avenir Next Regular"/>
          <w:rtl w:val="0"/>
          <w:lang w:val="en-US"/>
        </w:rPr>
        <w:t xml:space="preserve">just as Abraham was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 xml:space="preserve">re told to get up out of the place just like Noah is told to build the ark to escape </w:t>
      </w:r>
    </w:p>
    <w:p>
      <w:pPr>
        <w:pStyle w:val="Body A"/>
        <w:rPr>
          <w:rFonts w:ascii="Avenir Next Regular" w:cs="Avenir Next Regular" w:hAnsi="Avenir Next Regular" w:eastAsia="Avenir Next Regular"/>
        </w:rPr>
      </w:pPr>
    </w:p>
    <w:p>
      <w:pPr>
        <w:pStyle w:val="Body A"/>
        <w:keepNext w:val="1"/>
        <w:spacing w:before="100" w:after="120" w:line="269" w:lineRule="auto"/>
        <w:rPr>
          <w:rFonts w:ascii="Avenir Next Regular" w:cs="Avenir Next Regular" w:hAnsi="Avenir Next Regular" w:eastAsia="Avenir Next Regular"/>
          <w:i w:val="1"/>
          <w:iCs w:val="1"/>
          <w:outline w:val="0"/>
          <w:color w:val="0433ff"/>
          <w:u w:color="1f2933"/>
          <w14:textFill>
            <w14:solidFill>
              <w14:srgbClr w14:val="0433FF"/>
            </w14:solidFill>
          </w14:textFill>
        </w:rPr>
      </w:pPr>
      <w:r>
        <w:rPr>
          <w:rFonts w:ascii="Avenir Next Regular" w:hAnsi="Avenir Next Regular"/>
          <w:b w:val="1"/>
          <w:bCs w:val="1"/>
          <w:i w:val="1"/>
          <w:iCs w:val="1"/>
          <w:outline w:val="0"/>
          <w:color w:val="0433ff"/>
          <w:u w:color="000000"/>
          <w:rtl w:val="0"/>
          <w:lang w:val="en-US"/>
          <w14:textFill>
            <w14:solidFill>
              <w14:srgbClr w14:val="0433FF"/>
            </w14:solidFill>
          </w14:textFill>
        </w:rPr>
        <w:t>Take God</w:t>
      </w:r>
      <w:r>
        <w:rPr>
          <w:rFonts w:ascii="Arial Unicode MS" w:hAnsi="Arial Unicode MS" w:hint="default"/>
          <w:outline w:val="0"/>
          <w:color w:val="0433ff"/>
          <w:u w:color="000000"/>
          <w:rtl w:val="0"/>
          <w:lang w:val="en-US"/>
          <w14:textFill>
            <w14:solidFill>
              <w14:srgbClr w14:val="0433FF"/>
            </w14:solidFill>
          </w14:textFill>
        </w:rPr>
        <w:t>’</w:t>
      </w:r>
      <w:r>
        <w:rPr>
          <w:rFonts w:ascii="Avenir Next Regular" w:hAnsi="Avenir Next Regular"/>
          <w:b w:val="1"/>
          <w:bCs w:val="1"/>
          <w:i w:val="1"/>
          <w:iCs w:val="1"/>
          <w:outline w:val="0"/>
          <w:color w:val="0433ff"/>
          <w:u w:color="000000"/>
          <w:rtl w:val="0"/>
          <w:lang w:val="en-US"/>
          <w14:textFill>
            <w14:solidFill>
              <w14:srgbClr w14:val="0433FF"/>
            </w14:solidFill>
          </w14:textFill>
        </w:rPr>
        <w:t>s warning seriously</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w:t>
      </w:r>
      <w:r>
        <w:rPr>
          <w:rFonts w:ascii="Avenir Next Regular" w:hAnsi="Avenir Next Regular"/>
          <w:b w:val="1"/>
          <w:bCs w:val="1"/>
          <w:i w:val="1"/>
          <w:iCs w:val="1"/>
          <w:outline w:val="0"/>
          <w:color w:val="0433ff"/>
          <w:u w:color="000000"/>
          <w:rtl w:val="0"/>
          <w:lang w:val="de-DE"/>
          <w14:textFill>
            <w14:solidFill>
              <w14:srgbClr w14:val="0433FF"/>
            </w14:solidFill>
          </w14:textFill>
        </w:rPr>
        <w:t>and warn others  |  Genesis 19:12</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w:t>
      </w:r>
      <w:r>
        <w:rPr>
          <w:rFonts w:ascii="Avenir Next Regular" w:hAnsi="Avenir Next Regular"/>
          <w:b w:val="1"/>
          <w:bCs w:val="1"/>
          <w:i w:val="1"/>
          <w:iCs w:val="1"/>
          <w:outline w:val="0"/>
          <w:color w:val="0433ff"/>
          <w:u w:color="000000"/>
          <w:rtl w:val="0"/>
          <w:lang w:val="en-US"/>
          <w14:textFill>
            <w14:solidFill>
              <w14:srgbClr w14:val="0433FF"/>
            </w14:solidFill>
          </w14:textFill>
        </w:rPr>
        <w:t xml:space="preserve">14 </w:t>
      </w:r>
      <w:r>
        <w:rPr>
          <w:rFonts w:ascii="Avenir Next Regular" w:hAnsi="Avenir Next Regular"/>
          <w:i w:val="1"/>
          <w:iCs w:val="1"/>
          <w:outline w:val="0"/>
          <w:color w:val="0433ff"/>
          <w:u w:color="1f2933"/>
          <w:rtl w:val="0"/>
          <w:lang w:val="en-US"/>
          <w14:textFill>
            <w14:solidFill>
              <w14:srgbClr w14:val="0433FF"/>
            </w14:solidFill>
          </w14:textFill>
        </w:rPr>
        <w:t>Lot</w:t>
      </w:r>
      <w:r>
        <w:rPr>
          <w:rFonts w:ascii="Arial Unicode MS" w:hAnsi="Arial Unicode MS" w:hint="default"/>
          <w:outline w:val="0"/>
          <w:color w:val="0433ff"/>
          <w:u w:color="1f2933"/>
          <w:rtl w:val="0"/>
          <w:lang w:val="en-US"/>
          <w14:textFill>
            <w14:solidFill>
              <w14:srgbClr w14:val="0433FF"/>
            </w14:solidFill>
          </w14:textFill>
        </w:rPr>
        <w:t>’</w:t>
      </w:r>
      <w:r>
        <w:rPr>
          <w:rFonts w:ascii="Avenir Next Regular" w:hAnsi="Avenir Next Regular"/>
          <w:i w:val="1"/>
          <w:iCs w:val="1"/>
          <w:outline w:val="0"/>
          <w:color w:val="0433ff"/>
          <w:u w:color="1f2933"/>
          <w:rtl w:val="0"/>
          <w:lang w:val="en-US"/>
          <w14:textFill>
            <w14:solidFill>
              <w14:srgbClr w14:val="0433FF"/>
            </w14:solidFill>
          </w14:textFill>
        </w:rPr>
        <w:t>s sons-in-law treated the warning as a joke. Believe what God says about judgment and salvation, then lovingly tell those closest to you while there is still time to respond.</w:t>
      </w:r>
    </w:p>
    <w:p>
      <w:pPr>
        <w:pStyle w:val="Body A"/>
        <w:keepNext w:val="1"/>
        <w:spacing w:before="100" w:after="120" w:line="269" w:lineRule="auto"/>
        <w:rPr>
          <w:rFonts w:ascii="Avenir Next Regular" w:cs="Avenir Next Regular" w:hAnsi="Avenir Next Regular" w:eastAsia="Avenir Next Regular"/>
          <w:outline w:val="0"/>
          <w:color w:val="1f2933"/>
          <w:u w:color="1f2933"/>
          <w14:textFill>
            <w14:solidFill>
              <w14:srgbClr w14:val="1F2933"/>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They are urging him to get out of the city while he has time because apparently he would</w:t>
      </w:r>
      <w:r>
        <w:rPr>
          <w:rFonts w:ascii="Arial Unicode MS" w:hAnsi="Arial Unicode MS" w:hint="default"/>
          <w:sz w:val="22"/>
          <w:szCs w:val="22"/>
          <w:rtl w:val="0"/>
          <w:lang w:val="en-US"/>
        </w:rPr>
        <w:t>’</w:t>
      </w:r>
      <w:r>
        <w:rPr>
          <w:rFonts w:ascii="Avenir Next Regular" w:hAnsi="Avenir Next Regular"/>
          <w:sz w:val="22"/>
          <w:szCs w:val="22"/>
          <w:rtl w:val="0"/>
          <w:lang w:val="en-US"/>
        </w:rPr>
        <w:t>ve been swept away with the wicked if he took any longer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44:20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12. Lot Isn</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t Taken </w:t>
      </w:r>
      <w:r>
        <w:rPr>
          <w:rFonts w:ascii="Avenir Next Regular" w:hAnsi="Avenir Next Regular"/>
          <w:i w:val="1"/>
          <w:iCs w:val="1"/>
          <w:outline w:val="0"/>
          <w:color w:val="ff2600"/>
          <w:sz w:val="22"/>
          <w:szCs w:val="22"/>
          <w:u w:color="ff2600"/>
          <w:rtl w:val="0"/>
          <w:lang w:val="en-US"/>
          <w14:textFill>
            <w14:solidFill>
              <w14:srgbClr w14:val="FF2600"/>
            </w14:solidFill>
          </w14:textFill>
        </w:rPr>
        <w:t>Interestingly, enough, the wicked are carried away or taken in judgment. Lot is not taken in this context. He avoids being taken. Yes he will leave the city and be transported out by the angels, but the story does not identify that with the biblical pattern of being taken. This becomes important for later on in Luke</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gospel when Jesus talks about one being taken and one being left just like the days of Lot in Sodom and Gomorrah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Notice how the angels are now referred to as the men. Sometimes they are men and sometimes they are angels.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real question is, why did he wait and linger at all? He had a chance to get up and leave himself, but now the mercy of God leads the angels to bring him out themselves since he was taking too long himself.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w:t>
      </w:r>
      <w:r>
        <w:rPr>
          <w:rFonts w:ascii="Arial Unicode MS" w:hAnsi="Arial Unicode MS" w:hint="default"/>
          <w:sz w:val="22"/>
          <w:szCs w:val="22"/>
          <w:rtl w:val="0"/>
          <w:lang w:val="en-US"/>
        </w:rPr>
        <w:t>’</w:t>
      </w:r>
      <w:r>
        <w:rPr>
          <w:rFonts w:ascii="Avenir Next Regular" w:hAnsi="Avenir Next Regular"/>
          <w:sz w:val="22"/>
          <w:szCs w:val="22"/>
          <w:rtl w:val="0"/>
          <w:lang w:val="en-US"/>
        </w:rPr>
        <w:t>s interesting is this is the same language used of the men that surrounded the house they tried to seize him and the two angels but now we see who has the true authority and power to seize and take control and it is these two spiritual beings sent from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concept of God</w:t>
      </w:r>
      <w:r>
        <w:rPr>
          <w:rFonts w:ascii="Arial Unicode MS" w:hAnsi="Arial Unicode MS" w:hint="default"/>
          <w:sz w:val="22"/>
          <w:szCs w:val="22"/>
          <w:rtl w:val="0"/>
          <w:lang w:val="en-US"/>
        </w:rPr>
        <w:t>‘</w:t>
      </w:r>
      <w:r>
        <w:rPr>
          <w:rFonts w:ascii="Avenir Next Regular" w:hAnsi="Avenir Next Regular"/>
          <w:sz w:val="22"/>
          <w:szCs w:val="22"/>
          <w:rtl w:val="0"/>
          <w:lang w:val="en-US"/>
        </w:rPr>
        <w:t>s mercy here is laying hands on someone to rescue them aggressively. Jesus shows mercy buying laying hands on someone to heal and remove infirmity and rescue them from their oppression, both physically and spiritually.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God rescuing those whom Abraham interceded for (the righteous). They</w:t>
      </w:r>
      <w:r>
        <w:rPr>
          <w:rFonts w:ascii="Avenir Next Regular" w:hAnsi="Avenir Next Regular" w:hint="default"/>
          <w:rtl w:val="0"/>
          <w:lang w:val="en-US"/>
        </w:rPr>
        <w:t>’</w:t>
      </w:r>
      <w:r>
        <w:rPr>
          <w:rFonts w:ascii="Avenir Next Regular" w:hAnsi="Avenir Next Regular"/>
          <w:rtl w:val="0"/>
          <w:lang w:val="en-US"/>
        </w:rPr>
        <w:t>re on a rescue mission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16 </w:t>
      </w:r>
      <w:r>
        <w:rPr>
          <w:rFonts w:ascii="Avenir Next Regular" w:hAnsi="Avenir Next Regular" w:hint="default"/>
          <w:b w:val="1"/>
          <w:bCs w:val="1"/>
          <w:rtl w:val="0"/>
          <w:lang w:val="en-US"/>
        </w:rPr>
        <w:t>“</w:t>
      </w:r>
      <w:r>
        <w:rPr>
          <w:rFonts w:ascii="Avenir Next Regular" w:hAnsi="Avenir Next Regular"/>
          <w:b w:val="1"/>
          <w:bCs w:val="1"/>
          <w:rtl w:val="0"/>
          <w:lang w:val="en-US"/>
        </w:rPr>
        <w:t>they were taken outside the city</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In this case, being left out of the city was a good thing vs. what we see in Genesis 3, when they</w:t>
      </w:r>
      <w:r>
        <w:rPr>
          <w:rFonts w:ascii="Avenir Next Regular" w:hAnsi="Avenir Next Regular" w:hint="default"/>
          <w:rtl w:val="0"/>
          <w:lang w:val="en-US"/>
        </w:rPr>
        <w:t>’</w:t>
      </w:r>
      <w:r>
        <w:rPr>
          <w:rFonts w:ascii="Avenir Next Regular" w:hAnsi="Avenir Next Regular"/>
          <w:rtl w:val="0"/>
          <w:lang w:val="en-US"/>
        </w:rPr>
        <w:t>re cast out of the garden in exile because of sin. Both of these images will be used to communicate the spiritual truths of the gospel</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17-18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Now that they are brought out of the city, they are not entirely safe. They still need to do something else and escape for their lives. They are still technically in danger if they do not do the next step.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Also, they need to not look back, which is to be drawn back to the city. So it might seem like God</w:t>
      </w:r>
      <w:r>
        <w:rPr>
          <w:rFonts w:ascii="Arial Unicode MS" w:hAnsi="Arial Unicode MS" w:hint="default"/>
          <w:sz w:val="22"/>
          <w:szCs w:val="22"/>
          <w:rtl w:val="0"/>
          <w:lang w:val="en-US"/>
        </w:rPr>
        <w:t>‘</w:t>
      </w:r>
      <w:r>
        <w:rPr>
          <w:rFonts w:ascii="Avenir Next Regular" w:hAnsi="Avenir Next Regular"/>
          <w:sz w:val="22"/>
          <w:szCs w:val="22"/>
          <w:rtl w:val="0"/>
          <w:lang w:val="en-US"/>
        </w:rPr>
        <w:t>s mercy was aggressive and forceful, but Grace often has to be rough to preserve the lives of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48:24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13. No. Lot Wasn</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t Taken</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Notice again, he is being spared from being taken away as judgment for sin. If someone wants to say that he was taken and the wicked were left on the Earth when you combine this with the gospel</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and times discourse it just doesn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make sense because he has already been taken according to their perspective, and yet he is being spared from being taken. It seems as though the biblical pattern of being taken refers to the wicked being taken away in judgment.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 believe another way to parallel this with the Noah story is to say anyone in the house being brought outside of the city is the same as the arc being lifted up above the destruction of the Earth. In both stories you had to enter into a safe space, but then God brings you to another location.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 is interesting is along with the changing between men and angels they</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re also appears to be a change in the singularity of the being and the plurality of the beings. Notice it says they seized him and brought him out and then one of them says escape for your life. But when Lot identifies himself as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your servant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in verse 18 this is in the singular, not the plural form. Right after he says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my lords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he then says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your singular possessive servant. He doesn</w:t>
      </w:r>
      <w:r>
        <w:rPr>
          <w:rFonts w:ascii="Arial Unicode MS" w:hAnsi="Arial Unicode MS" w:hint="default"/>
          <w:sz w:val="22"/>
          <w:szCs w:val="22"/>
          <w:rtl w:val="0"/>
          <w:lang w:val="en-US"/>
        </w:rPr>
        <w:t>’</w:t>
      </w:r>
      <w:r>
        <w:rPr>
          <w:rFonts w:ascii="Avenir Next Regular" w:hAnsi="Avenir Next Regular"/>
          <w:sz w:val="22"/>
          <w:szCs w:val="22"/>
          <w:rtl w:val="0"/>
          <w:lang w:val="en-US"/>
        </w:rPr>
        <w:t>t say ya</w:t>
      </w:r>
      <w:r>
        <w:rPr>
          <w:rFonts w:ascii="Arial Unicode MS" w:hAnsi="Arial Unicode MS" w:hint="default"/>
          <w:sz w:val="22"/>
          <w:szCs w:val="22"/>
          <w:rtl w:val="0"/>
          <w:lang w:val="en-US"/>
        </w:rPr>
        <w:t>’</w:t>
      </w:r>
      <w:r>
        <w:rPr>
          <w:rFonts w:ascii="Avenir Next Regular" w:hAnsi="Avenir Next Regular"/>
          <w:sz w:val="22"/>
          <w:szCs w:val="22"/>
          <w:rtl w:val="0"/>
          <w:lang w:val="en-US"/>
        </w:rPr>
        <w:t>lls servant but your (singular).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brought them out, but Lot still had to escape to save his own life. To look back or stop anywhere in the valley is essentially to go back to what is destined for fire.</w:t>
      </w:r>
    </w:p>
    <w:p>
      <w:pPr>
        <w:pStyle w:val="Body A"/>
        <w:rPr>
          <w:rFonts w:ascii="Avenir Next Regular" w:cs="Avenir Next Regular" w:hAnsi="Avenir Next Regular" w:eastAsia="Avenir Next Regular"/>
        </w:rPr>
      </w:pPr>
    </w:p>
    <w:p>
      <w:pPr>
        <w:pStyle w:val="Body A"/>
        <w:keepNext w:val="1"/>
        <w:spacing w:before="100" w:after="120" w:line="269" w:lineRule="auto"/>
        <w:rPr>
          <w:rFonts w:ascii="Avenir Next Regular" w:cs="Avenir Next Regular" w:hAnsi="Avenir Next Regular" w:eastAsia="Avenir Next Regular"/>
          <w:i w:val="1"/>
          <w:iCs w:val="1"/>
          <w:outline w:val="0"/>
          <w:color w:val="0433ff"/>
          <w:u w:color="1f2933"/>
          <w14:textFill>
            <w14:solidFill>
              <w14:srgbClr w14:val="0433FF"/>
            </w14:solidFill>
          </w14:textFill>
        </w:rPr>
      </w:pPr>
      <w:r>
        <w:rPr>
          <w:rFonts w:ascii="Avenir Next Regular" w:hAnsi="Avenir Next Regular"/>
          <w:b w:val="1"/>
          <w:bCs w:val="1"/>
          <w:i w:val="1"/>
          <w:iCs w:val="1"/>
          <w:outline w:val="0"/>
          <w:color w:val="0433ff"/>
          <w:u w:color="000000"/>
          <w:rtl w:val="0"/>
          <w:lang w:val="en-US"/>
          <w14:textFill>
            <w14:solidFill>
              <w14:srgbClr w14:val="0433FF"/>
            </w14:solidFill>
          </w14:textFill>
        </w:rPr>
        <w:t>Do not linger when God calls you out  |  Genesis 19:15</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w:t>
      </w:r>
      <w:r>
        <w:rPr>
          <w:rFonts w:ascii="Avenir Next Regular" w:hAnsi="Avenir Next Regular"/>
          <w:b w:val="1"/>
          <w:bCs w:val="1"/>
          <w:i w:val="1"/>
          <w:iCs w:val="1"/>
          <w:outline w:val="0"/>
          <w:color w:val="0433ff"/>
          <w:u w:color="000000"/>
          <w:rtl w:val="0"/>
          <w:lang w:val="en-US"/>
          <w14:textFill>
            <w14:solidFill>
              <w14:srgbClr w14:val="0433FF"/>
            </w14:solidFill>
          </w14:textFill>
        </w:rPr>
        <w:t xml:space="preserve">17 </w:t>
      </w:r>
      <w:r>
        <w:rPr>
          <w:rFonts w:ascii="Avenir Next Regular" w:hAnsi="Avenir Next Regular"/>
          <w:i w:val="1"/>
          <w:iCs w:val="1"/>
          <w:outline w:val="0"/>
          <w:color w:val="0433ff"/>
          <w:u w:color="1f2933"/>
          <w:rtl w:val="0"/>
          <w:lang w:val="en-US"/>
          <w14:textFill>
            <w14:solidFill>
              <w14:srgbClr w14:val="0433FF"/>
            </w14:solidFill>
          </w14:textFill>
        </w:rPr>
        <w:t>Lot hesitated, but the Lord mercifully brought him out. When God exposes a destructive attachment or calls you to obey, respond promptly rather than negotiating with what He is rescuing you from.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it-IT"/>
        </w:rPr>
      </w:pPr>
      <w:r>
        <w:rPr>
          <w:rFonts w:ascii="Avenir Next Regular" w:hAnsi="Avenir Next Regular"/>
          <w:b w:val="1"/>
          <w:bCs w:val="1"/>
          <w:sz w:val="22"/>
          <w:szCs w:val="22"/>
          <w:rtl w:val="0"/>
          <w:lang w:val="it-IT"/>
        </w:rPr>
        <w:t>Verse 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52:47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14. Avoiding Disaster </w:t>
      </w:r>
      <w:r>
        <w:rPr>
          <w:rFonts w:ascii="Avenir Next Regular" w:hAnsi="Avenir Next Regular"/>
          <w:i w:val="1"/>
          <w:iCs w:val="1"/>
          <w:outline w:val="0"/>
          <w:color w:val="ff2600"/>
          <w:sz w:val="22"/>
          <w:szCs w:val="22"/>
          <w:u w:color="ff2600"/>
          <w:rtl w:val="0"/>
          <w:lang w:val="en-US"/>
          <w14:textFill>
            <w14:solidFill>
              <w14:srgbClr w14:val="FF2600"/>
            </w14:solidFill>
          </w14:textFill>
        </w:rPr>
        <w:t>You might assume the disaster he is referring to is the destruction and judgment in fire, but he does refer to it as the evil or in Hebrew the bad/unfortunate thing. What evil or misfortune is he referring to that would reach him in the mountains? Because the Angel just said, avoid being swept away by going to the hills, so it seems as though he would be safe there from the destruction that comes upon Sodom and Gomorrah. But then he turns around and says no if I go there, I</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ll be overtaken by the evil or disaster or misfortune. So what is he referring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You</w:t>
      </w:r>
      <w:r>
        <w:rPr>
          <w:rFonts w:ascii="Arial Unicode MS" w:hAnsi="Arial Unicode MS" w:hint="default"/>
          <w:sz w:val="22"/>
          <w:szCs w:val="22"/>
          <w:rtl w:val="0"/>
          <w:lang w:val="en-US"/>
        </w:rPr>
        <w:t>’</w:t>
      </w:r>
      <w:r>
        <w:rPr>
          <w:rFonts w:ascii="Avenir Next Regular" w:hAnsi="Avenir Next Regular"/>
          <w:sz w:val="22"/>
          <w:szCs w:val="22"/>
          <w:rtl w:val="0"/>
          <w:lang w:val="en-US"/>
        </w:rPr>
        <w:t>d think my pulling him out he would be safe, but he</w:t>
      </w:r>
      <w:r>
        <w:rPr>
          <w:rFonts w:ascii="Arial Unicode MS" w:hAnsi="Arial Unicode MS" w:hint="default"/>
          <w:sz w:val="22"/>
          <w:szCs w:val="22"/>
          <w:rtl w:val="0"/>
          <w:lang w:val="en-US"/>
        </w:rPr>
        <w:t>’</w:t>
      </w:r>
      <w:r>
        <w:rPr>
          <w:rFonts w:ascii="Avenir Next Regular" w:hAnsi="Avenir Next Regular"/>
          <w:sz w:val="22"/>
          <w:szCs w:val="22"/>
          <w:rtl w:val="0"/>
          <w:lang w:val="en-US"/>
        </w:rPr>
        <w:t>s still in danger. And for some reason, he cannot escape to the Hills. So why bring him outside within striking distance? Why not take him further out of harms way completely?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Because again the fact is, they</w:t>
      </w:r>
      <w:r>
        <w:rPr>
          <w:rFonts w:ascii="Arial Unicode MS" w:hAnsi="Arial Unicode MS" w:hint="default"/>
          <w:sz w:val="22"/>
          <w:szCs w:val="22"/>
          <w:rtl w:val="0"/>
          <w:lang w:val="en-US"/>
        </w:rPr>
        <w:t>’</w:t>
      </w:r>
      <w:r>
        <w:rPr>
          <w:rFonts w:ascii="Avenir Next Regular" w:hAnsi="Avenir Next Regular"/>
          <w:sz w:val="22"/>
          <w:szCs w:val="22"/>
          <w:rtl w:val="0"/>
          <w:lang w:val="en-US"/>
        </w:rPr>
        <w:t>re outside the city, but they</w:t>
      </w:r>
      <w:r>
        <w:rPr>
          <w:rFonts w:ascii="Arial Unicode MS" w:hAnsi="Arial Unicode MS" w:hint="default"/>
          <w:sz w:val="22"/>
          <w:szCs w:val="22"/>
          <w:rtl w:val="0"/>
          <w:lang w:val="en-US"/>
        </w:rPr>
        <w:t>’</w:t>
      </w:r>
      <w:r>
        <w:rPr>
          <w:rFonts w:ascii="Avenir Next Regular" w:hAnsi="Avenir Next Regular"/>
          <w:sz w:val="22"/>
          <w:szCs w:val="22"/>
          <w:rtl w:val="0"/>
          <w:lang w:val="en-US"/>
        </w:rPr>
        <w:t>re still not entirely safe. They still need to make a decision to escape. Entering in the house wasn</w:t>
      </w:r>
      <w:r>
        <w:rPr>
          <w:rFonts w:ascii="Arial Unicode MS" w:hAnsi="Arial Unicode MS" w:hint="default"/>
          <w:sz w:val="22"/>
          <w:szCs w:val="22"/>
          <w:rtl w:val="0"/>
          <w:lang w:val="en-US"/>
        </w:rPr>
        <w:t>’</w:t>
      </w:r>
      <w:r>
        <w:rPr>
          <w:rFonts w:ascii="Avenir Next Regular" w:hAnsi="Avenir Next Regular"/>
          <w:sz w:val="22"/>
          <w:szCs w:val="22"/>
          <w:rtl w:val="0"/>
          <w:lang w:val="en-US"/>
        </w:rPr>
        <w:t>t enough being brought out of the city. It wasn</w:t>
      </w:r>
      <w:r>
        <w:rPr>
          <w:rFonts w:ascii="Arial Unicode MS" w:hAnsi="Arial Unicode MS" w:hint="default"/>
          <w:sz w:val="22"/>
          <w:szCs w:val="22"/>
          <w:rtl w:val="0"/>
          <w:lang w:val="en-US"/>
        </w:rPr>
        <w:t>’</w:t>
      </w:r>
      <w:r>
        <w:rPr>
          <w:rFonts w:ascii="Avenir Next Regular" w:hAnsi="Avenir Next Regular"/>
          <w:sz w:val="22"/>
          <w:szCs w:val="22"/>
          <w:rtl w:val="0"/>
          <w:lang w:val="en-US"/>
        </w:rPr>
        <w:t>t enough.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Is he correcting their plan or offering a better alternative? Were they wrong? How did he know what they apparently did not? Because they told him to escape to the hills, but he said if he did, he would be overtaken by disaster and they grant him that and give him a city to flee to. They don</w:t>
      </w:r>
      <w:r>
        <w:rPr>
          <w:rFonts w:ascii="Arial Unicode MS" w:hAnsi="Arial Unicode MS" w:hint="default"/>
          <w:sz w:val="22"/>
          <w:szCs w:val="22"/>
          <w:rtl w:val="0"/>
          <w:lang w:val="en-US"/>
        </w:rPr>
        <w:t>’</w:t>
      </w:r>
      <w:r>
        <w:rPr>
          <w:rFonts w:ascii="Avenir Next Regular" w:hAnsi="Avenir Next Regular"/>
          <w:sz w:val="22"/>
          <w:szCs w:val="22"/>
          <w:rtl w:val="0"/>
          <w:lang w:val="en-US"/>
        </w:rPr>
        <w:t>t argue with him and say we just told you that you would avoid being swept away by going to the hills, but now you</w:t>
      </w:r>
      <w:r>
        <w:rPr>
          <w:rFonts w:ascii="Arial Unicode MS" w:hAnsi="Arial Unicode MS" w:hint="default"/>
          <w:sz w:val="22"/>
          <w:szCs w:val="22"/>
          <w:rtl w:val="0"/>
          <w:lang w:val="en-US"/>
        </w:rPr>
        <w:t>’</w:t>
      </w:r>
      <w:r>
        <w:rPr>
          <w:rFonts w:ascii="Avenir Next Regular" w:hAnsi="Avenir Next Regular"/>
          <w:sz w:val="22"/>
          <w:szCs w:val="22"/>
          <w:rtl w:val="0"/>
          <w:lang w:val="en-US"/>
        </w:rPr>
        <w:t>re telling us that you wouldn</w:t>
      </w:r>
      <w:r>
        <w:rPr>
          <w:rFonts w:ascii="Arial Unicode MS" w:hAnsi="Arial Unicode MS" w:hint="default"/>
          <w:sz w:val="22"/>
          <w:szCs w:val="22"/>
          <w:rtl w:val="0"/>
          <w:lang w:val="en-US"/>
        </w:rPr>
        <w:t>’</w:t>
      </w:r>
      <w:r>
        <w:rPr>
          <w:rFonts w:ascii="Avenir Next Regular" w:hAnsi="Avenir Next Regular"/>
          <w:sz w:val="22"/>
          <w:szCs w:val="22"/>
          <w:rtl w:val="0"/>
          <w:lang w:val="en-US"/>
        </w:rPr>
        <w:t>t be. They actually grant him that.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it is interesting that the angels took him to be saved, but now he has to escape himself. Almost as though there are two dimensions to this physical salvation being complete.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see Abraham asking to find favor in God</w:t>
      </w:r>
      <w:r>
        <w:rPr>
          <w:rFonts w:ascii="Avenir Next Regular" w:hAnsi="Avenir Next Regular" w:hint="default"/>
          <w:rtl w:val="0"/>
          <w:lang w:val="en-US"/>
        </w:rPr>
        <w:t>’</w:t>
      </w:r>
      <w:r>
        <w:rPr>
          <w:rFonts w:ascii="Avenir Next Regular" w:hAnsi="Avenir Next Regular"/>
          <w:rtl w:val="0"/>
          <w:lang w:val="en-US"/>
        </w:rPr>
        <w:t>s sight in the last chapter. God looking with favor upon people is showing them kindness like He</w:t>
      </w:r>
      <w:r>
        <w:rPr>
          <w:rFonts w:ascii="Avenir Next Regular" w:hAnsi="Avenir Next Regular" w:hint="default"/>
          <w:rtl w:val="0"/>
          <w:lang w:val="en-US"/>
        </w:rPr>
        <w:t>’</w:t>
      </w:r>
      <w:r>
        <w:rPr>
          <w:rFonts w:ascii="Avenir Next Regular" w:hAnsi="Avenir Next Regular"/>
          <w:rtl w:val="0"/>
          <w:lang w:val="en-US"/>
        </w:rPr>
        <w:t>s done for Lot and Abraham repeatedly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Lest disaster overtake me and I die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Why would the destruction and disaster God</w:t>
      </w:r>
      <w:r>
        <w:rPr>
          <w:rFonts w:ascii="Avenir Next Regular" w:hAnsi="Avenir Next Regular" w:hint="default"/>
          <w:rtl w:val="0"/>
          <w:lang w:val="en-US"/>
        </w:rPr>
        <w:t>’</w:t>
      </w:r>
      <w:r>
        <w:rPr>
          <w:rFonts w:ascii="Avenir Next Regular" w:hAnsi="Avenir Next Regular"/>
          <w:rtl w:val="0"/>
          <w:lang w:val="en-US"/>
        </w:rPr>
        <w:t>s bringing upon Sodom end up reaching Lot in the hills? How would it go there?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20 </w:t>
      </w:r>
      <w:r>
        <w:rPr>
          <w:rFonts w:ascii="Avenir Next Regular" w:hAnsi="Avenir Next Regular" w:hint="default"/>
          <w:b w:val="1"/>
          <w:bCs w:val="1"/>
          <w:rtl w:val="0"/>
          <w:lang w:val="en-US"/>
        </w:rPr>
        <w:t>“</w:t>
      </w:r>
      <w:r>
        <w:rPr>
          <w:rFonts w:ascii="Avenir Next Regular" w:hAnsi="Avenir Next Regular"/>
          <w:b w:val="1"/>
          <w:bCs w:val="1"/>
          <w:rtl w:val="0"/>
          <w:lang w:val="en-US"/>
        </w:rPr>
        <w:t>let me escape there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57:28 </w:t>
      </w:r>
      <w:r>
        <w:rPr>
          <w:rFonts w:ascii="Avenir Next Regular" w:hAnsi="Avenir Next Regular"/>
          <w:b w:val="1"/>
          <w:bCs w:val="1"/>
          <w:i w:val="1"/>
          <w:iCs w:val="1"/>
          <w:outline w:val="0"/>
          <w:color w:val="ff2600"/>
          <w:u w:color="ff2600"/>
          <w:rtl w:val="0"/>
          <w:lang w:val="en-US"/>
          <w14:textFill>
            <w14:solidFill>
              <w14:srgbClr w14:val="FF2600"/>
            </w14:solidFill>
          </w14:textFill>
        </w:rPr>
        <w:t xml:space="preserve">15. City of Refuge </w:t>
      </w:r>
      <w:r>
        <w:rPr>
          <w:rFonts w:ascii="Avenir Next Regular" w:hAnsi="Avenir Next Regular"/>
          <w:i w:val="1"/>
          <w:iCs w:val="1"/>
          <w:outline w:val="0"/>
          <w:color w:val="ff2600"/>
          <w:u w:color="ff2600"/>
          <w:rtl w:val="0"/>
          <w:lang w:val="en-US"/>
          <w14:textFill>
            <w14:solidFill>
              <w14:srgbClr w14:val="FF2600"/>
            </w14:solidFill>
          </w14:textFill>
        </w:rPr>
        <w:t>There is a safe city outside of the wicked city. And, Lot is allowed to flee there. This is an image of the cities of refuge that will come up later in the Law for those who kill someone unintentionally, except obviously Lot here hasn</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t accidentally killed someone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It is a little one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Why does it matter that its a little city? Why is that significant in Lot</w:t>
      </w:r>
      <w:r>
        <w:rPr>
          <w:rFonts w:ascii="Avenir Next Regular" w:hAnsi="Avenir Next Regular" w:hint="default"/>
          <w:rtl w:val="0"/>
          <w:lang w:val="en-US"/>
        </w:rPr>
        <w:t>’</w:t>
      </w:r>
      <w:r>
        <w:rPr>
          <w:rFonts w:ascii="Avenir Next Regular" w:hAnsi="Avenir Next Regular"/>
          <w:rtl w:val="0"/>
          <w:lang w:val="en-US"/>
        </w:rPr>
        <w:t>s reasoning?</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21-22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seems as though they can do nothing because this all hangs on Abraham</w:t>
      </w:r>
      <w:r>
        <w:rPr>
          <w:rFonts w:ascii="Arial Unicode MS" w:hAnsi="Arial Unicode MS" w:hint="default"/>
          <w:sz w:val="22"/>
          <w:szCs w:val="22"/>
          <w:rtl w:val="0"/>
          <w:lang w:val="en-US"/>
        </w:rPr>
        <w:t>’</w:t>
      </w:r>
      <w:r>
        <w:rPr>
          <w:rFonts w:ascii="Avenir Next Regular" w:hAnsi="Avenir Next Regular"/>
          <w:sz w:val="22"/>
          <w:szCs w:val="22"/>
          <w:rtl w:val="0"/>
          <w:lang w:val="en-US"/>
        </w:rPr>
        <w:t>s prayer and intercession for his nephew. And God honors that.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Just like Abraham petition to God to save the righteous here lot petitions, the man to let him escape to a little city, and apparently his reason is that it is a little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the city provides safety and salvation as well.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we see that he in intercedes successfully for an entire city because they decide they will not overthrow that city because he</w:t>
      </w:r>
      <w:r>
        <w:rPr>
          <w:rFonts w:ascii="Arial Unicode MS" w:hAnsi="Arial Unicode MS" w:hint="default"/>
          <w:sz w:val="22"/>
          <w:szCs w:val="22"/>
          <w:rtl w:val="0"/>
          <w:lang w:val="en-US"/>
        </w:rPr>
        <w:t>’</w:t>
      </w:r>
      <w:r>
        <w:rPr>
          <w:rFonts w:ascii="Avenir Next Regular" w:hAnsi="Avenir Next Regular"/>
          <w:sz w:val="22"/>
          <w:szCs w:val="22"/>
          <w:rtl w:val="0"/>
          <w:lang w:val="en-US"/>
        </w:rPr>
        <w:t>s going there. The city provides salvation, but would they have overthrown that city if he did not intercede for it and go to it himself?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1:00:17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16. Preserving A City </w:t>
      </w:r>
      <w:r>
        <w:rPr>
          <w:rFonts w:ascii="Avenir Next Regular" w:hAnsi="Avenir Next Regular"/>
          <w:i w:val="1"/>
          <w:iCs w:val="1"/>
          <w:outline w:val="0"/>
          <w:color w:val="ff2600"/>
          <w:sz w:val="22"/>
          <w:szCs w:val="22"/>
          <w:u w:color="ff2600"/>
          <w:rtl w:val="0"/>
          <w:lang w:val="en-US"/>
          <w14:textFill>
            <w14:solidFill>
              <w14:srgbClr w14:val="FF2600"/>
            </w14:solidFill>
          </w14:textFill>
        </w:rPr>
        <w:t>Repeatedly we are told this place is being destroyed because of the people, but now we are seeing a place being saved because of a person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 Its preserved for his sake. Righteous Lot is the reason that God graciously decided to preserve Zoar. Zoar will be a landmark and reference point later on in several scriptures but the main one to note is Isaiah 15:5 where the fugitives are fleeing to Zoar for safety like Lot.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his reason for going to the city is that it is small does that mean that Sodom was big?</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Were they planning on overthrowing that city too, but Lot</w:t>
      </w:r>
      <w:r>
        <w:rPr>
          <w:rFonts w:ascii="Avenir Next Regular" w:hAnsi="Avenir Next Regular" w:hint="default"/>
          <w:rtl w:val="0"/>
          <w:lang w:val="en-US"/>
        </w:rPr>
        <w:t>’</w:t>
      </w:r>
      <w:r>
        <w:rPr>
          <w:rFonts w:ascii="Avenir Next Regular" w:hAnsi="Avenir Next Regular"/>
          <w:rtl w:val="0"/>
          <w:lang w:val="en-US"/>
        </w:rPr>
        <w:t>s request (prayer) and presence in that city would preserve it from destruction? Lot plays the role Abraham did in the last chapter by mediating for another city and requesting its preservation.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There is a contrast between two cities. One city that comes under God</w:t>
      </w:r>
      <w:r>
        <w:rPr>
          <w:rFonts w:ascii="Avenir Next Regular" w:hAnsi="Avenir Next Regular" w:hint="default"/>
          <w:rtl w:val="0"/>
          <w:lang w:val="en-US"/>
        </w:rPr>
        <w:t>’</w:t>
      </w:r>
      <w:r>
        <w:rPr>
          <w:rFonts w:ascii="Avenir Next Regular" w:hAnsi="Avenir Next Regular"/>
          <w:rtl w:val="0"/>
          <w:lang w:val="en-US"/>
        </w:rPr>
        <w:t xml:space="preserve">s judgment and another one that God spares from wrath and it functions as a place of refuge for others.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will later condemn several cities to judgment because of their unbelief and compare them to ancient cities of the past that would have been preserved if they saw Jesus</w:t>
      </w:r>
      <w:r>
        <w:rPr>
          <w:rFonts w:ascii="Avenir Next Regular" w:hAnsi="Avenir Next Regular" w:hint="default"/>
          <w:rtl w:val="0"/>
          <w:lang w:val="en-US"/>
        </w:rPr>
        <w:t xml:space="preserve">’ </w:t>
      </w:r>
      <w:r>
        <w:rPr>
          <w:rFonts w:ascii="Avenir Next Regular" w:hAnsi="Avenir Next Regular"/>
          <w:rtl w:val="0"/>
          <w:lang w:val="en-US"/>
        </w:rPr>
        <w:t>signs.</w:t>
      </w:r>
    </w:p>
    <w:p>
      <w:pPr>
        <w:pStyle w:val="Body A"/>
        <w:keepNext w:val="1"/>
        <w:spacing w:before="100" w:after="120" w:line="269" w:lineRule="auto"/>
        <w:rPr>
          <w:rFonts w:ascii="Avenir Next Regular" w:cs="Avenir Next Regular" w:hAnsi="Avenir Next Regular" w:eastAsia="Avenir Next Regular"/>
          <w:i w:val="1"/>
          <w:iCs w:val="1"/>
          <w:outline w:val="0"/>
          <w:color w:val="0433ff"/>
          <w:u w:color="1f2933"/>
          <w14:textFill>
            <w14:solidFill>
              <w14:srgbClr w14:val="0433FF"/>
            </w14:solidFill>
          </w14:textFill>
        </w:rPr>
      </w:pPr>
      <w:r>
        <w:rPr>
          <w:rFonts w:ascii="Avenir Next Regular" w:hAnsi="Avenir Next Regular"/>
          <w:b w:val="1"/>
          <w:bCs w:val="1"/>
          <w:i w:val="1"/>
          <w:iCs w:val="1"/>
          <w:outline w:val="0"/>
          <w:color w:val="0433ff"/>
          <w:u w:color="000000"/>
          <w:rtl w:val="0"/>
          <w:lang w:val="en-US"/>
          <w14:textFill>
            <w14:solidFill>
              <w14:srgbClr w14:val="0433FF"/>
            </w14:solidFill>
          </w14:textFill>
        </w:rPr>
        <w:t>Run toward God</w:t>
      </w:r>
      <w:r>
        <w:rPr>
          <w:rFonts w:ascii="Arial Unicode MS" w:hAnsi="Arial Unicode MS" w:hint="default"/>
          <w:outline w:val="0"/>
          <w:color w:val="0433ff"/>
          <w:u w:color="000000"/>
          <w:rtl w:val="0"/>
          <w:lang w:val="en-US"/>
          <w14:textFill>
            <w14:solidFill>
              <w14:srgbClr w14:val="0433FF"/>
            </w14:solidFill>
          </w14:textFill>
        </w:rPr>
        <w:t>’</w:t>
      </w:r>
      <w:r>
        <w:rPr>
          <w:rFonts w:ascii="Avenir Next Regular" w:hAnsi="Avenir Next Regular"/>
          <w:b w:val="1"/>
          <w:bCs w:val="1"/>
          <w:i w:val="1"/>
          <w:iCs w:val="1"/>
          <w:outline w:val="0"/>
          <w:color w:val="0433ff"/>
          <w:u w:color="000000"/>
          <w:rtl w:val="0"/>
          <w:lang w:val="en-US"/>
          <w14:textFill>
            <w14:solidFill>
              <w14:srgbClr w14:val="0433FF"/>
            </w14:solidFill>
          </w14:textFill>
        </w:rPr>
        <w:t>s refuge without looking back  |  Genesis 19:17</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w:t>
      </w:r>
      <w:r>
        <w:rPr>
          <w:rFonts w:ascii="Avenir Next Regular" w:hAnsi="Avenir Next Regular"/>
          <w:b w:val="1"/>
          <w:bCs w:val="1"/>
          <w:i w:val="1"/>
          <w:iCs w:val="1"/>
          <w:outline w:val="0"/>
          <w:color w:val="0433ff"/>
          <w:u w:color="000000"/>
          <w:rtl w:val="0"/>
          <w:lang w:val="en-US"/>
          <w14:textFill>
            <w14:solidFill>
              <w14:srgbClr w14:val="0433FF"/>
            </w14:solidFill>
          </w14:textFill>
        </w:rPr>
        <w:t xml:space="preserve">23 </w:t>
      </w:r>
      <w:r>
        <w:rPr>
          <w:rFonts w:ascii="Avenir Next Regular" w:hAnsi="Avenir Next Regular"/>
          <w:i w:val="1"/>
          <w:iCs w:val="1"/>
          <w:outline w:val="0"/>
          <w:color w:val="0433ff"/>
          <w:u w:color="1f2933"/>
          <w:rtl w:val="0"/>
          <w:lang w:val="en-US"/>
          <w14:textFill>
            <w14:solidFill>
              <w14:srgbClr w14:val="0433FF"/>
            </w14:solidFill>
          </w14:textFill>
        </w:rPr>
        <w:t>Leaving Sodom was only the beginning; Lot still had to flee to the place God permitted. Do not keep your heart tied to the life God has called you to leave. Trust His mercy and move forward in obedience.</w:t>
      </w:r>
    </w:p>
    <w:p>
      <w:pPr>
        <w:pStyle w:val="Heading"/>
        <w:keepLines w:val="1"/>
        <w:spacing w:before="280" w:after="120" w:line="269" w:lineRule="auto"/>
        <w:rPr>
          <w:rFonts w:ascii="Avenir Next Regular" w:cs="Avenir Next Regular" w:hAnsi="Avenir Next Regular" w:eastAsia="Avenir Next Regular"/>
          <w:sz w:val="22"/>
          <w:szCs w:val="22"/>
          <w:u w:color="000000"/>
        </w:rPr>
      </w:pPr>
    </w:p>
    <w:p>
      <w:pPr>
        <w:pStyle w:val="Heading"/>
        <w:keepLines w:val="1"/>
        <w:spacing w:before="360" w:after="200" w:line="300" w:lineRule="auto"/>
        <w:rPr>
          <w:rFonts w:ascii="Avenir Next Regular" w:cs="Avenir Next Regular" w:hAnsi="Avenir Next Regular" w:eastAsia="Avenir Next Regular"/>
          <w:outline w:val="0"/>
          <w:color w:val="2e74b5"/>
          <w:sz w:val="22"/>
          <w:szCs w:val="22"/>
          <w:u w:color="2e74b5"/>
          <w14:textFill>
            <w14:solidFill>
              <w14:srgbClr w14:val="2E74B5"/>
            </w14:solidFill>
          </w14:textFill>
        </w:rPr>
      </w:pPr>
      <w:r>
        <w:rPr>
          <w:rFonts w:ascii="Avenir Next Regular" w:hAnsi="Avenir Next Regular"/>
          <w:outline w:val="0"/>
          <w:color w:val="2e74b5"/>
          <w:sz w:val="22"/>
          <w:szCs w:val="22"/>
          <w:u w:color="2e74b5"/>
          <w:rtl w:val="0"/>
          <w:lang w:val="en-US"/>
          <w14:textFill>
            <w14:solidFill>
              <w14:srgbClr w14:val="2E74B5"/>
            </w14:solidFill>
          </w14:textFill>
        </w:rPr>
        <w:t>Connections to Jesus:</w:t>
      </w:r>
    </w:p>
    <w:p>
      <w:pPr>
        <w:pStyle w:val="Body A"/>
        <w:keepNext w:val="1"/>
        <w:spacing w:before="100" w:after="120" w:line="269" w:lineRule="auto"/>
        <w:rPr>
          <w:rFonts w:ascii="Avenir Next Regular" w:cs="Avenir Next Regular" w:hAnsi="Avenir Next Regular" w:eastAsia="Avenir Next Regular"/>
          <w:outline w:val="0"/>
          <w:color w:val="1f2933"/>
          <w:u w:color="1f2933"/>
          <w14:textFill>
            <w14:solidFill>
              <w14:srgbClr w14:val="1F2933"/>
            </w14:solidFill>
          </w14:textFill>
        </w:rPr>
      </w:pPr>
      <w:r>
        <w:rPr>
          <w:rFonts w:ascii="Avenir Next Regular" w:hAnsi="Avenir Next Regular"/>
          <w:b w:val="1"/>
          <w:bCs w:val="1"/>
          <w:outline w:val="0"/>
          <w:color w:val="000000"/>
          <w:u w:color="000000"/>
          <w:rtl w:val="0"/>
          <w:lang w:val="en-US"/>
          <w14:textFill>
            <w14:solidFill>
              <w14:srgbClr w14:val="000000"/>
            </w14:solidFill>
          </w14:textFill>
        </w:rPr>
        <w:t xml:space="preserve"> Jesus is the true place of refuge  |  Genesis 19:10</w:t>
      </w:r>
      <w:r>
        <w:rPr>
          <w:rFonts w:ascii="Avenir Next Regular" w:hAnsi="Avenir Next Regular" w:hint="default"/>
          <w:b w:val="1"/>
          <w:bCs w:val="1"/>
          <w:outline w:val="0"/>
          <w:color w:val="000000"/>
          <w:u w:color="000000"/>
          <w:rtl w:val="0"/>
          <w:lang w:val="en-US"/>
          <w14:textFill>
            <w14:solidFill>
              <w14:srgbClr w14:val="000000"/>
            </w14:solidFill>
          </w14:textFill>
        </w:rPr>
        <w:t>–</w:t>
      </w:r>
      <w:r>
        <w:rPr>
          <w:rFonts w:ascii="Avenir Next Regular" w:hAnsi="Avenir Next Regular"/>
          <w:b w:val="1"/>
          <w:bCs w:val="1"/>
          <w:outline w:val="0"/>
          <w:color w:val="000000"/>
          <w:u w:color="000000"/>
          <w:rtl w:val="0"/>
          <w:lang w:val="it-IT"/>
          <w14:textFill>
            <w14:solidFill>
              <w14:srgbClr w14:val="000000"/>
            </w14:solidFill>
          </w14:textFill>
        </w:rPr>
        <w:t>11; Romans 8:1; 1 Corinthians 5:7</w:t>
      </w:r>
    </w:p>
    <w:p>
      <w:pPr>
        <w:pStyle w:val="Body A"/>
        <w:spacing w:after="160" w:line="269" w:lineRule="auto"/>
        <w:ind w:left="317" w:firstLine="0"/>
        <w:rPr>
          <w:rFonts w:ascii="Avenir Next Regular" w:cs="Avenir Next Regular" w:hAnsi="Avenir Next Regular" w:eastAsia="Avenir Next Regular"/>
          <w:outline w:val="0"/>
          <w:color w:val="1f2933"/>
          <w:u w:color="1f2933"/>
          <w14:textFill>
            <w14:solidFill>
              <w14:srgbClr w14:val="1F2933"/>
            </w14:solidFill>
          </w14:textFill>
        </w:rPr>
      </w:pPr>
      <w:r>
        <w:rPr>
          <w:rFonts w:ascii="Avenir Next Regular" w:hAnsi="Avenir Next Regular"/>
          <w:outline w:val="0"/>
          <w:color w:val="1f2933"/>
          <w:u w:color="1f2933"/>
          <w:rtl w:val="0"/>
          <w:lang w:val="en-US"/>
          <w14:textFill>
            <w14:solidFill>
              <w14:srgbClr w14:val="1F2933"/>
            </w14:solidFill>
          </w14:textFill>
        </w:rPr>
        <w:t>Lot</w:t>
      </w:r>
      <w:r>
        <w:rPr>
          <w:rFonts w:ascii="Arial Unicode MS" w:hAnsi="Arial Unicode MS" w:hint="default"/>
          <w:outline w:val="0"/>
          <w:color w:val="1f2933"/>
          <w:u w:color="1f2933"/>
          <w:rtl w:val="0"/>
          <w:lang w:val="en-US"/>
          <w14:textFill>
            <w14:solidFill>
              <w14:srgbClr w14:val="1F2933"/>
            </w14:solidFill>
          </w14:textFill>
        </w:rPr>
        <w:t>’</w:t>
      </w:r>
      <w:r>
        <w:rPr>
          <w:rFonts w:ascii="Avenir Next Regular" w:hAnsi="Avenir Next Regular"/>
          <w:outline w:val="0"/>
          <w:color w:val="1f2933"/>
          <w:u w:color="1f2933"/>
          <w:rtl w:val="0"/>
          <w:lang w:val="en-US"/>
          <w14:textFill>
            <w14:solidFill>
              <w14:srgbClr w14:val="1F2933"/>
            </w14:solidFill>
          </w14:textFill>
        </w:rPr>
        <w:t>s house temporarily becomes protected space, echoing the ark and the Passover home. These patterns culminate in Christ: because Jesus bore judgment and completed His sacrifice, everyone who is in Him is no longer condemned.</w:t>
      </w:r>
    </w:p>
    <w:p>
      <w:pPr>
        <w:pStyle w:val="Body A"/>
        <w:keepNext w:val="1"/>
        <w:spacing w:before="100" w:after="120" w:line="269" w:lineRule="auto"/>
        <w:rPr>
          <w:rFonts w:ascii="Avenir Next Regular" w:cs="Avenir Next Regular" w:hAnsi="Avenir Next Regular" w:eastAsia="Avenir Next Regular"/>
          <w:outline w:val="0"/>
          <w:color w:val="1f2933"/>
          <w:u w:color="1f2933"/>
          <w14:textFill>
            <w14:solidFill>
              <w14:srgbClr w14:val="1F2933"/>
            </w14:solidFill>
          </w14:textFill>
        </w:rPr>
      </w:pPr>
      <w:r>
        <w:rPr>
          <w:rFonts w:ascii="Avenir Next Regular" w:hAnsi="Avenir Next Regular"/>
          <w:b w:val="1"/>
          <w:bCs w:val="1"/>
          <w:outline w:val="0"/>
          <w:color w:val="000000"/>
          <w:u w:color="000000"/>
          <w:rtl w:val="0"/>
          <w:lang w:val="en-US"/>
          <w14:textFill>
            <w14:solidFill>
              <w14:srgbClr w14:val="000000"/>
            </w14:solidFill>
          </w14:textFill>
        </w:rPr>
        <w:t>2. Jesus is the greater intercessor  |  Genesis 19:12</w:t>
      </w:r>
      <w:r>
        <w:rPr>
          <w:rFonts w:ascii="Avenir Next Regular" w:hAnsi="Avenir Next Regular" w:hint="default"/>
          <w:b w:val="1"/>
          <w:bCs w:val="1"/>
          <w:outline w:val="0"/>
          <w:color w:val="000000"/>
          <w:u w:color="000000"/>
          <w:rtl w:val="0"/>
          <w:lang w:val="en-US"/>
          <w14:textFill>
            <w14:solidFill>
              <w14:srgbClr w14:val="000000"/>
            </w14:solidFill>
          </w14:textFill>
        </w:rPr>
        <w:t>–</w:t>
      </w:r>
      <w:r>
        <w:rPr>
          <w:rFonts w:ascii="Avenir Next Regular" w:hAnsi="Avenir Next Regular"/>
          <w:b w:val="1"/>
          <w:bCs w:val="1"/>
          <w:outline w:val="0"/>
          <w:color w:val="000000"/>
          <w:u w:color="000000"/>
          <w:rtl w:val="0"/>
          <w:lang w:val="nl-NL"/>
          <w14:textFill>
            <w14:solidFill>
              <w14:srgbClr w14:val="000000"/>
            </w14:solidFill>
          </w14:textFill>
        </w:rPr>
        <w:t>16; Hebrews 7:25; Romans 8:34</w:t>
      </w:r>
    </w:p>
    <w:p>
      <w:pPr>
        <w:pStyle w:val="Body A"/>
        <w:spacing w:after="160" w:line="269" w:lineRule="auto"/>
        <w:ind w:left="317" w:firstLine="0"/>
        <w:rPr>
          <w:rFonts w:ascii="Avenir Next Regular" w:cs="Avenir Next Regular" w:hAnsi="Avenir Next Regular" w:eastAsia="Avenir Next Regular"/>
          <w:outline w:val="0"/>
          <w:color w:val="1f2933"/>
          <w:u w:color="1f2933"/>
          <w14:textFill>
            <w14:solidFill>
              <w14:srgbClr w14:val="1F2933"/>
            </w14:solidFill>
          </w14:textFill>
        </w:rPr>
      </w:pPr>
      <w:r>
        <w:rPr>
          <w:rFonts w:ascii="Avenir Next Regular" w:hAnsi="Avenir Next Regular"/>
          <w:outline w:val="0"/>
          <w:color w:val="1f2933"/>
          <w:u w:color="1f2933"/>
          <w:rtl w:val="0"/>
          <w:lang w:val="en-US"/>
          <w14:textFill>
            <w14:solidFill>
              <w14:srgbClr w14:val="1F2933"/>
            </w14:solidFill>
          </w14:textFill>
        </w:rPr>
        <w:t>Lot</w:t>
      </w:r>
      <w:r>
        <w:rPr>
          <w:rFonts w:ascii="Arial Unicode MS" w:hAnsi="Arial Unicode MS" w:hint="default"/>
          <w:outline w:val="0"/>
          <w:color w:val="1f2933"/>
          <w:u w:color="1f2933"/>
          <w:rtl w:val="0"/>
          <w:lang w:val="en-US"/>
          <w14:textFill>
            <w14:solidFill>
              <w14:srgbClr w14:val="1F2933"/>
            </w14:solidFill>
          </w14:textFill>
        </w:rPr>
        <w:t>’</w:t>
      </w:r>
      <w:r>
        <w:rPr>
          <w:rFonts w:ascii="Avenir Next Regular" w:hAnsi="Avenir Next Regular"/>
          <w:outline w:val="0"/>
          <w:color w:val="1f2933"/>
          <w:u w:color="1f2933"/>
          <w:rtl w:val="0"/>
          <w:lang w:val="en-US"/>
          <w14:textFill>
            <w14:solidFill>
              <w14:srgbClr w14:val="1F2933"/>
            </w14:solidFill>
          </w14:textFill>
        </w:rPr>
        <w:t>s rescue follows Abraham</w:t>
      </w:r>
      <w:r>
        <w:rPr>
          <w:rFonts w:ascii="Arial Unicode MS" w:hAnsi="Arial Unicode MS" w:hint="default"/>
          <w:outline w:val="0"/>
          <w:color w:val="1f2933"/>
          <w:u w:color="1f2933"/>
          <w:rtl w:val="0"/>
          <w:lang w:val="en-US"/>
          <w14:textFill>
            <w14:solidFill>
              <w14:srgbClr w14:val="1F2933"/>
            </w14:solidFill>
          </w14:textFill>
        </w:rPr>
        <w:t>’</w:t>
      </w:r>
      <w:r>
        <w:rPr>
          <w:rFonts w:ascii="Avenir Next Regular" w:hAnsi="Avenir Next Regular"/>
          <w:outline w:val="0"/>
          <w:color w:val="1f2933"/>
          <w:u w:color="1f2933"/>
          <w:rtl w:val="0"/>
          <w:lang w:val="en-US"/>
          <w14:textFill>
            <w14:solidFill>
              <w14:srgbClr w14:val="1F2933"/>
            </w14:solidFill>
          </w14:textFill>
        </w:rPr>
        <w:t>s plea for the righteous in Genesis 18. Jesus fulfills this pattern perfectly: the risen High Priest continually intercedes for His people on the basis of His once-for-all, finished sacrifice.</w:t>
      </w:r>
    </w:p>
    <w:p>
      <w:pPr>
        <w:pStyle w:val="Body A"/>
        <w:keepNext w:val="1"/>
        <w:spacing w:before="100" w:after="120" w:line="269" w:lineRule="auto"/>
        <w:rPr>
          <w:rFonts w:ascii="Avenir Next Regular" w:cs="Avenir Next Regular" w:hAnsi="Avenir Next Regular" w:eastAsia="Avenir Next Regular"/>
          <w:outline w:val="0"/>
          <w:color w:val="1f2933"/>
          <w:u w:color="1f2933"/>
          <w14:textFill>
            <w14:solidFill>
              <w14:srgbClr w14:val="1F2933"/>
            </w14:solidFill>
          </w14:textFill>
        </w:rPr>
      </w:pPr>
      <w:r>
        <w:rPr>
          <w:rFonts w:ascii="Avenir Next Regular" w:hAnsi="Avenir Next Regular"/>
          <w:b w:val="1"/>
          <w:bCs w:val="1"/>
          <w:outline w:val="0"/>
          <w:color w:val="000000"/>
          <w:u w:color="000000"/>
          <w:rtl w:val="0"/>
          <w:lang w:val="en-US"/>
          <w14:textFill>
            <w14:solidFill>
              <w14:srgbClr w14:val="000000"/>
            </w14:solidFill>
          </w14:textFill>
        </w:rPr>
        <w:t>3. Jesus brings a greater exodus from judgment  |  Genesis 19:12</w:t>
      </w:r>
      <w:r>
        <w:rPr>
          <w:rFonts w:ascii="Avenir Next Regular" w:hAnsi="Avenir Next Regular" w:hint="default"/>
          <w:b w:val="1"/>
          <w:bCs w:val="1"/>
          <w:outline w:val="0"/>
          <w:color w:val="000000"/>
          <w:u w:color="000000"/>
          <w:rtl w:val="0"/>
          <w:lang w:val="en-US"/>
          <w14:textFill>
            <w14:solidFill>
              <w14:srgbClr w14:val="000000"/>
            </w14:solidFill>
          </w14:textFill>
        </w:rPr>
        <w:t>–</w:t>
      </w:r>
      <w:r>
        <w:rPr>
          <w:rFonts w:ascii="Avenir Next Regular" w:hAnsi="Avenir Next Regular"/>
          <w:b w:val="1"/>
          <w:bCs w:val="1"/>
          <w:outline w:val="0"/>
          <w:color w:val="000000"/>
          <w:u w:color="000000"/>
          <w:rtl w:val="0"/>
          <w:lang w:val="en-US"/>
          <w14:textFill>
            <w14:solidFill>
              <w14:srgbClr w14:val="000000"/>
            </w14:solidFill>
          </w14:textFill>
        </w:rPr>
        <w:t>14; Luke 9:30</w:t>
      </w:r>
      <w:r>
        <w:rPr>
          <w:rFonts w:ascii="Avenir Next Regular" w:hAnsi="Avenir Next Regular" w:hint="default"/>
          <w:b w:val="1"/>
          <w:bCs w:val="1"/>
          <w:outline w:val="0"/>
          <w:color w:val="000000"/>
          <w:u w:color="000000"/>
          <w:rtl w:val="0"/>
          <w:lang w:val="en-US"/>
          <w14:textFill>
            <w14:solidFill>
              <w14:srgbClr w14:val="000000"/>
            </w14:solidFill>
          </w14:textFill>
        </w:rPr>
        <w:t>–</w:t>
      </w:r>
      <w:r>
        <w:rPr>
          <w:rFonts w:ascii="Avenir Next Regular" w:hAnsi="Avenir Next Regular"/>
          <w:b w:val="1"/>
          <w:bCs w:val="1"/>
          <w:outline w:val="0"/>
          <w:color w:val="000000"/>
          <w:u w:color="000000"/>
          <w:rtl w:val="0"/>
          <w:lang w:val="it-IT"/>
          <w14:textFill>
            <w14:solidFill>
              <w14:srgbClr w14:val="000000"/>
            </w14:solidFill>
          </w14:textFill>
        </w:rPr>
        <w:t>31; Colossians 1:13</w:t>
      </w:r>
      <w:r>
        <w:rPr>
          <w:rFonts w:ascii="Avenir Next Regular" w:hAnsi="Avenir Next Regular" w:hint="default"/>
          <w:b w:val="1"/>
          <w:bCs w:val="1"/>
          <w:outline w:val="0"/>
          <w:color w:val="000000"/>
          <w:u w:color="000000"/>
          <w:rtl w:val="0"/>
          <w:lang w:val="en-US"/>
          <w14:textFill>
            <w14:solidFill>
              <w14:srgbClr w14:val="000000"/>
            </w14:solidFill>
          </w14:textFill>
        </w:rPr>
        <w:t>–</w:t>
      </w:r>
      <w:r>
        <w:rPr>
          <w:rFonts w:ascii="Avenir Next Regular" w:hAnsi="Avenir Next Regular"/>
          <w:b w:val="1"/>
          <w:bCs w:val="1"/>
          <w:outline w:val="0"/>
          <w:color w:val="000000"/>
          <w:u w:color="000000"/>
          <w:rtl w:val="0"/>
          <w:lang w:val="en-US"/>
          <w14:textFill>
            <w14:solidFill>
              <w14:srgbClr w14:val="000000"/>
            </w14:solidFill>
          </w14:textFill>
        </w:rPr>
        <w:t>14</w:t>
      </w:r>
    </w:p>
    <w:p>
      <w:pPr>
        <w:pStyle w:val="Body A"/>
        <w:spacing w:after="160" w:line="269" w:lineRule="auto"/>
        <w:ind w:left="317" w:firstLine="0"/>
        <w:rPr>
          <w:rFonts w:ascii="Avenir Next Regular" w:cs="Avenir Next Regular" w:hAnsi="Avenir Next Regular" w:eastAsia="Avenir Next Regular"/>
          <w:outline w:val="0"/>
          <w:color w:val="1f2933"/>
          <w:u w:color="1f2933"/>
          <w14:textFill>
            <w14:solidFill>
              <w14:srgbClr w14:val="1F2933"/>
            </w14:solidFill>
          </w14:textFill>
        </w:rPr>
      </w:pPr>
      <w:r>
        <w:rPr>
          <w:rFonts w:ascii="Avenir Next Regular" w:hAnsi="Avenir Next Regular"/>
          <w:outline w:val="0"/>
          <w:color w:val="1f2933"/>
          <w:u w:color="1f2933"/>
          <w:rtl w:val="0"/>
          <w:lang w:val="en-US"/>
          <w14:textFill>
            <w14:solidFill>
              <w14:srgbClr w14:val="1F2933"/>
            </w14:solidFill>
          </w14:textFill>
        </w:rPr>
        <w:t>The messengers announce judgment and come to bring Lot</w:t>
      </w:r>
      <w:r>
        <w:rPr>
          <w:rFonts w:ascii="Arial Unicode MS" w:hAnsi="Arial Unicode MS" w:hint="default"/>
          <w:outline w:val="0"/>
          <w:color w:val="1f2933"/>
          <w:u w:color="1f2933"/>
          <w:rtl w:val="0"/>
          <w:lang w:val="en-US"/>
          <w14:textFill>
            <w14:solidFill>
              <w14:srgbClr w14:val="1F2933"/>
            </w14:solidFill>
          </w14:textFill>
        </w:rPr>
        <w:t>’</w:t>
      </w:r>
      <w:r>
        <w:rPr>
          <w:rFonts w:ascii="Avenir Next Regular" w:hAnsi="Avenir Next Regular"/>
          <w:outline w:val="0"/>
          <w:color w:val="1f2933"/>
          <w:u w:color="1f2933"/>
          <w:rtl w:val="0"/>
          <w:lang w:val="en-US"/>
          <w14:textFill>
            <w14:solidFill>
              <w14:srgbClr w14:val="1F2933"/>
            </w14:solidFill>
          </w14:textFill>
        </w:rPr>
        <w:t>s household out. At the cross, Jesus accomplished the decisive exodus</w:t>
      </w:r>
      <w:r>
        <w:rPr>
          <w:rFonts w:ascii="Avenir Next Regular" w:hAnsi="Avenir Next Regular" w:hint="default"/>
          <w:outline w:val="0"/>
          <w:color w:val="1f2933"/>
          <w:u w:color="1f2933"/>
          <w:rtl w:val="0"/>
          <w:lang w:val="en-US"/>
          <w14:textFill>
            <w14:solidFill>
              <w14:srgbClr w14:val="1F2933"/>
            </w14:solidFill>
          </w14:textFill>
        </w:rPr>
        <w:t>—</w:t>
      </w:r>
      <w:r>
        <w:rPr>
          <w:rFonts w:ascii="Avenir Next Regular" w:hAnsi="Avenir Next Regular"/>
          <w:outline w:val="0"/>
          <w:color w:val="1f2933"/>
          <w:u w:color="1f2933"/>
          <w:rtl w:val="0"/>
          <w:lang w:val="en-US"/>
          <w14:textFill>
            <w14:solidFill>
              <w14:srgbClr w14:val="1F2933"/>
            </w14:solidFill>
          </w14:textFill>
        </w:rPr>
        <w:t>delivering believers from the domain of darkness through redemption and forgiveness.</w:t>
      </w:r>
    </w:p>
    <w:p>
      <w:pPr>
        <w:pStyle w:val="Body A"/>
        <w:keepNext w:val="1"/>
        <w:spacing w:before="100" w:after="120" w:line="269" w:lineRule="auto"/>
        <w:rPr>
          <w:rFonts w:ascii="Avenir Next Regular" w:cs="Avenir Next Regular" w:hAnsi="Avenir Next Regular" w:eastAsia="Avenir Next Regular"/>
          <w:outline w:val="0"/>
          <w:color w:val="1f2933"/>
          <w:u w:color="1f2933"/>
          <w14:textFill>
            <w14:solidFill>
              <w14:srgbClr w14:val="1F2933"/>
            </w14:solidFill>
          </w14:textFill>
        </w:rPr>
      </w:pPr>
      <w:r>
        <w:rPr>
          <w:rFonts w:ascii="Avenir Next Regular" w:hAnsi="Avenir Next Regular"/>
          <w:b w:val="1"/>
          <w:bCs w:val="1"/>
          <w:outline w:val="0"/>
          <w:color w:val="000000"/>
          <w:u w:color="000000"/>
          <w:rtl w:val="0"/>
          <w:lang w:val="sv-SE"/>
          <w14:textFill>
            <w14:solidFill>
              <w14:srgbClr w14:val="000000"/>
            </w14:solidFill>
          </w14:textFill>
        </w:rPr>
        <w:t>4. Jesus</w:t>
      </w:r>
      <w:r>
        <w:rPr>
          <w:rFonts w:ascii="Arial Unicode MS" w:hAnsi="Arial Unicode MS" w:hint="default"/>
          <w:outline w:val="0"/>
          <w:color w:val="000000"/>
          <w:u w:color="000000"/>
          <w:rtl w:val="0"/>
          <w:lang w:val="en-US"/>
          <w14:textFill>
            <w14:solidFill>
              <w14:srgbClr w14:val="000000"/>
            </w14:solidFill>
          </w14:textFill>
        </w:rPr>
        <w:t xml:space="preserve">’ </w:t>
      </w:r>
      <w:r>
        <w:rPr>
          <w:rFonts w:ascii="Avenir Next Regular" w:hAnsi="Avenir Next Regular"/>
          <w:b w:val="1"/>
          <w:bCs w:val="1"/>
          <w:outline w:val="0"/>
          <w:color w:val="000000"/>
          <w:u w:color="000000"/>
          <w:rtl w:val="0"/>
          <w:lang w:val="en-US"/>
          <w14:textFill>
            <w14:solidFill>
              <w14:srgbClr w14:val="000000"/>
            </w14:solidFill>
          </w14:textFill>
        </w:rPr>
        <w:t>mercy acts for helpless and hesitant sinners  |  Genesis 19:15</w:t>
      </w:r>
      <w:r>
        <w:rPr>
          <w:rFonts w:ascii="Avenir Next Regular" w:hAnsi="Avenir Next Regular" w:hint="default"/>
          <w:b w:val="1"/>
          <w:bCs w:val="1"/>
          <w:outline w:val="0"/>
          <w:color w:val="000000"/>
          <w:u w:color="000000"/>
          <w:rtl w:val="0"/>
          <w:lang w:val="en-US"/>
          <w14:textFill>
            <w14:solidFill>
              <w14:srgbClr w14:val="000000"/>
            </w14:solidFill>
          </w14:textFill>
        </w:rPr>
        <w:t>–</w:t>
      </w:r>
      <w:r>
        <w:rPr>
          <w:rFonts w:ascii="Avenir Next Regular" w:hAnsi="Avenir Next Regular"/>
          <w:b w:val="1"/>
          <w:bCs w:val="1"/>
          <w:outline w:val="0"/>
          <w:color w:val="000000"/>
          <w:u w:color="000000"/>
          <w:rtl w:val="0"/>
          <w:lang w:val="en-US"/>
          <w14:textFill>
            <w14:solidFill>
              <w14:srgbClr w14:val="000000"/>
            </w14:solidFill>
          </w14:textFill>
        </w:rPr>
        <w:t>16; Titus 3:4</w:t>
      </w:r>
      <w:r>
        <w:rPr>
          <w:rFonts w:ascii="Avenir Next Regular" w:hAnsi="Avenir Next Regular" w:hint="default"/>
          <w:b w:val="1"/>
          <w:bCs w:val="1"/>
          <w:outline w:val="0"/>
          <w:color w:val="000000"/>
          <w:u w:color="000000"/>
          <w:rtl w:val="0"/>
          <w:lang w:val="en-US"/>
          <w14:textFill>
            <w14:solidFill>
              <w14:srgbClr w14:val="000000"/>
            </w14:solidFill>
          </w14:textFill>
        </w:rPr>
        <w:t>–</w:t>
      </w:r>
      <w:r>
        <w:rPr>
          <w:rFonts w:ascii="Avenir Next Regular" w:hAnsi="Avenir Next Regular"/>
          <w:b w:val="1"/>
          <w:bCs w:val="1"/>
          <w:outline w:val="0"/>
          <w:color w:val="000000"/>
          <w:u w:color="000000"/>
          <w:rtl w:val="0"/>
          <w:lang w:val="en-US"/>
          <w14:textFill>
            <w14:solidFill>
              <w14:srgbClr w14:val="000000"/>
            </w14:solidFill>
          </w14:textFill>
        </w:rPr>
        <w:t>7</w:t>
      </w:r>
    </w:p>
    <w:p>
      <w:pPr>
        <w:pStyle w:val="Body A"/>
        <w:spacing w:after="160" w:line="269" w:lineRule="auto"/>
        <w:ind w:left="317" w:firstLine="0"/>
        <w:rPr>
          <w:rFonts w:ascii="Avenir Next Regular" w:cs="Avenir Next Regular" w:hAnsi="Avenir Next Regular" w:eastAsia="Avenir Next Regular"/>
          <w:outline w:val="0"/>
          <w:color w:val="1f2933"/>
          <w:u w:color="1f2933"/>
          <w14:textFill>
            <w14:solidFill>
              <w14:srgbClr w14:val="1F2933"/>
            </w14:solidFill>
          </w14:textFill>
        </w:rPr>
      </w:pPr>
      <w:r>
        <w:rPr>
          <w:rFonts w:ascii="Avenir Next Regular" w:hAnsi="Avenir Next Regular"/>
          <w:outline w:val="0"/>
          <w:color w:val="1f2933"/>
          <w:u w:color="1f2933"/>
          <w:rtl w:val="0"/>
          <w:lang w:val="en-US"/>
          <w14:textFill>
            <w14:solidFill>
              <w14:srgbClr w14:val="1F2933"/>
            </w14:solidFill>
          </w14:textFill>
        </w:rPr>
        <w:t>Lot lingered, yet the Lord</w:t>
      </w:r>
      <w:r>
        <w:rPr>
          <w:rFonts w:ascii="Arial Unicode MS" w:hAnsi="Arial Unicode MS" w:hint="default"/>
          <w:outline w:val="0"/>
          <w:color w:val="1f2933"/>
          <w:u w:color="1f2933"/>
          <w:rtl w:val="0"/>
          <w:lang w:val="en-US"/>
          <w14:textFill>
            <w14:solidFill>
              <w14:srgbClr w14:val="1F2933"/>
            </w14:solidFill>
          </w14:textFill>
        </w:rPr>
        <w:t>’</w:t>
      </w:r>
      <w:r>
        <w:rPr>
          <w:rFonts w:ascii="Avenir Next Regular" w:hAnsi="Avenir Next Regular"/>
          <w:outline w:val="0"/>
          <w:color w:val="1f2933"/>
          <w:u w:color="1f2933"/>
          <w:rtl w:val="0"/>
          <w:lang w:val="en-US"/>
          <w14:textFill>
            <w14:solidFill>
              <w14:srgbClr w14:val="1F2933"/>
            </w14:solidFill>
          </w14:textFill>
        </w:rPr>
        <w:t>s compassion took hold of him and brought him outside. Salvation rests finally on God</w:t>
      </w:r>
      <w:r>
        <w:rPr>
          <w:rFonts w:ascii="Arial Unicode MS" w:hAnsi="Arial Unicode MS" w:hint="default"/>
          <w:outline w:val="0"/>
          <w:color w:val="1f2933"/>
          <w:u w:color="1f2933"/>
          <w:rtl w:val="0"/>
          <w:lang w:val="en-US"/>
          <w14:textFill>
            <w14:solidFill>
              <w14:srgbClr w14:val="1F2933"/>
            </w14:solidFill>
          </w14:textFill>
        </w:rPr>
        <w:t>’</w:t>
      </w:r>
      <w:r>
        <w:rPr>
          <w:rFonts w:ascii="Avenir Next Regular" w:hAnsi="Avenir Next Regular"/>
          <w:outline w:val="0"/>
          <w:color w:val="1f2933"/>
          <w:u w:color="1f2933"/>
          <w:rtl w:val="0"/>
          <w:lang w:val="en-US"/>
          <w14:textFill>
            <w14:solidFill>
              <w14:srgbClr w14:val="1F2933"/>
            </w14:solidFill>
          </w14:textFill>
        </w:rPr>
        <w:t>s mercy, not human speed or strength; Christ</w:t>
      </w:r>
      <w:r>
        <w:rPr>
          <w:rFonts w:ascii="Arial Unicode MS" w:hAnsi="Arial Unicode MS" w:hint="default"/>
          <w:outline w:val="0"/>
          <w:color w:val="1f2933"/>
          <w:u w:color="1f2933"/>
          <w:rtl w:val="0"/>
          <w:lang w:val="en-US"/>
          <w14:textFill>
            <w14:solidFill>
              <w14:srgbClr w14:val="1F2933"/>
            </w14:solidFill>
          </w14:textFill>
        </w:rPr>
        <w:t>’</w:t>
      </w:r>
      <w:r>
        <w:rPr>
          <w:rFonts w:ascii="Avenir Next Regular" w:hAnsi="Avenir Next Regular"/>
          <w:outline w:val="0"/>
          <w:color w:val="1f2933"/>
          <w:u w:color="1f2933"/>
          <w:rtl w:val="0"/>
          <w:lang w:val="en-US"/>
          <w14:textFill>
            <w14:solidFill>
              <w14:srgbClr w14:val="1F2933"/>
            </w14:solidFill>
          </w14:textFill>
        </w:rPr>
        <w:t>s completed work rescues those who could never rescue themselves.</w:t>
      </w:r>
    </w:p>
    <w:p>
      <w:pPr>
        <w:pStyle w:val="Body A"/>
        <w:keepNext w:val="1"/>
        <w:spacing w:before="100" w:after="120" w:line="269" w:lineRule="auto"/>
        <w:rPr>
          <w:rFonts w:ascii="Avenir Next Regular" w:cs="Avenir Next Regular" w:hAnsi="Avenir Next Regular" w:eastAsia="Avenir Next Regular"/>
          <w:outline w:val="0"/>
          <w:color w:val="1f2933"/>
          <w:u w:color="1f2933"/>
          <w14:textFill>
            <w14:solidFill>
              <w14:srgbClr w14:val="1F2933"/>
            </w14:solidFill>
          </w14:textFill>
        </w:rPr>
      </w:pPr>
      <w:r>
        <w:rPr>
          <w:rFonts w:ascii="Avenir Next Regular" w:hAnsi="Avenir Next Regular"/>
          <w:b w:val="1"/>
          <w:bCs w:val="1"/>
          <w:outline w:val="0"/>
          <w:color w:val="000000"/>
          <w:u w:color="000000"/>
          <w:rtl w:val="0"/>
          <w:lang w:val="en-US"/>
          <w14:textFill>
            <w14:solidFill>
              <w14:srgbClr w14:val="000000"/>
            </w14:solidFill>
          </w14:textFill>
        </w:rPr>
        <w:t>5. The one Righteous Man secures salvation for many  |  Genesis 19:21</w:t>
      </w:r>
      <w:r>
        <w:rPr>
          <w:rFonts w:ascii="Avenir Next Regular" w:hAnsi="Avenir Next Regular" w:hint="default"/>
          <w:b w:val="1"/>
          <w:bCs w:val="1"/>
          <w:outline w:val="0"/>
          <w:color w:val="000000"/>
          <w:u w:color="000000"/>
          <w:rtl w:val="0"/>
          <w:lang w:val="en-US"/>
          <w14:textFill>
            <w14:solidFill>
              <w14:srgbClr w14:val="000000"/>
            </w14:solidFill>
          </w14:textFill>
        </w:rPr>
        <w:t>–</w:t>
      </w:r>
      <w:r>
        <w:rPr>
          <w:rFonts w:ascii="Avenir Next Regular" w:hAnsi="Avenir Next Regular"/>
          <w:b w:val="1"/>
          <w:bCs w:val="1"/>
          <w:outline w:val="0"/>
          <w:color w:val="000000"/>
          <w:u w:color="000000"/>
          <w:rtl w:val="0"/>
          <w:lang w:val="it-IT"/>
          <w14:textFill>
            <w14:solidFill>
              <w14:srgbClr w14:val="000000"/>
            </w14:solidFill>
          </w14:textFill>
        </w:rPr>
        <w:t>22; Romans 5:18</w:t>
      </w:r>
      <w:r>
        <w:rPr>
          <w:rFonts w:ascii="Avenir Next Regular" w:hAnsi="Avenir Next Regular" w:hint="default"/>
          <w:b w:val="1"/>
          <w:bCs w:val="1"/>
          <w:outline w:val="0"/>
          <w:color w:val="000000"/>
          <w:u w:color="000000"/>
          <w:rtl w:val="0"/>
          <w:lang w:val="en-US"/>
          <w14:textFill>
            <w14:solidFill>
              <w14:srgbClr w14:val="000000"/>
            </w14:solidFill>
          </w14:textFill>
        </w:rPr>
        <w:t>–</w:t>
      </w:r>
      <w:r>
        <w:rPr>
          <w:rFonts w:ascii="Avenir Next Regular" w:hAnsi="Avenir Next Regular"/>
          <w:b w:val="1"/>
          <w:bCs w:val="1"/>
          <w:outline w:val="0"/>
          <w:color w:val="000000"/>
          <w:u w:color="000000"/>
          <w:rtl w:val="0"/>
          <w:lang w:val="en-US"/>
          <w14:textFill>
            <w14:solidFill>
              <w14:srgbClr w14:val="000000"/>
            </w14:solidFill>
          </w14:textFill>
        </w:rPr>
        <w:t>19; 2 Corinthians 5:21</w:t>
      </w:r>
    </w:p>
    <w:p>
      <w:pPr>
        <w:pStyle w:val="Body A"/>
        <w:spacing w:after="160" w:line="269" w:lineRule="auto"/>
        <w:ind w:left="317" w:firstLine="0"/>
        <w:rPr>
          <w:rFonts w:ascii="Avenir Next Regular" w:cs="Avenir Next Regular" w:hAnsi="Avenir Next Regular" w:eastAsia="Avenir Next Regular"/>
          <w:outline w:val="0"/>
          <w:color w:val="1f2933"/>
          <w:u w:color="1f2933"/>
          <w14:textFill>
            <w14:solidFill>
              <w14:srgbClr w14:val="1F2933"/>
            </w14:solidFill>
          </w14:textFill>
        </w:rPr>
      </w:pPr>
      <w:r>
        <w:rPr>
          <w:rFonts w:ascii="Avenir Next Regular" w:hAnsi="Avenir Next Regular"/>
          <w:outline w:val="0"/>
          <w:color w:val="1f2933"/>
          <w:u w:color="1f2933"/>
          <w:rtl w:val="0"/>
          <w:lang w:val="en-US"/>
          <w14:textFill>
            <w14:solidFill>
              <w14:srgbClr w14:val="1F2933"/>
            </w14:solidFill>
          </w14:textFill>
        </w:rPr>
        <w:t>Zoar is preserved because Lot is going there, forming a limited pattern of a place spared for the sake of one righteous person. Jesus is the true Righteous One: through His obedience and finished work, many are counted righteous and saved from wrath.</w:t>
      </w:r>
    </w:p>
    <w:p>
      <w:pPr>
        <w:pStyle w:val="Heading 2"/>
        <w:keepLines w:val="1"/>
        <w:spacing w:before="200" w:after="80" w:line="269" w:lineRule="auto"/>
        <w:rPr>
          <w:rFonts w:ascii="Avenir Next Regular" w:cs="Avenir Next Regular" w:hAnsi="Avenir Next Regular" w:eastAsia="Avenir Next Regular"/>
          <w:sz w:val="22"/>
          <w:szCs w:val="22"/>
          <w:u w:color="000000"/>
        </w:rPr>
      </w:pPr>
    </w:p>
    <w:p>
      <w:pPr>
        <w:pStyle w:val="Default"/>
        <w:spacing w:before="0" w:line="240" w:lineRule="auto"/>
        <w:rPr>
          <w:rFonts w:ascii="Avenir Next Regular" w:cs="Avenir Next Regular" w:hAnsi="Avenir Next Regular" w:eastAsia="Avenir Next Regular"/>
          <w:i w:val="1"/>
          <w:iCs w:val="1"/>
          <w:outline w:val="0"/>
          <w:color w:val="0076ba"/>
          <w:sz w:val="22"/>
          <w:szCs w:val="22"/>
          <w:u w:color="000000"/>
          <w14:textOutline w14:w="12700" w14:cap="flat">
            <w14:noFill/>
            <w14:miter w14:lim="400000"/>
          </w14:textOutline>
          <w14:textFill>
            <w14:solidFill>
              <w14:srgbClr w14:val="0076BA"/>
            </w14:solidFill>
          </w14:textFill>
        </w:rPr>
      </w:pPr>
      <w:r>
        <w:rPr>
          <w:rFonts w:ascii="Avenir Next Regular" w:hAnsi="Avenir Next Regular"/>
          <w:b w:val="1"/>
          <w:bCs w:val="1"/>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Conclusion:</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 xml:space="preserve"> In the next section of Genesis 19, God rains down fire and sulfur, and Sodom and Gomorrah are destroyed. Something weird and unfortunate happens with Lot</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s wife as well as his daughters, and the story ends. So many weird things are happening in this story. But, We</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ll save that for the next video. In the meantime, follow our reading plan, join us Thursday night for our follow up convo, like this video and leave an encouraging comment, and I</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ll see you in the next video.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Supplementary Bible reading plan: </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de-DE"/>
          <w14:textFill>
            <w14:solidFill>
              <w14:srgbClr w14:val="FF2600"/>
            </w14:solidFill>
          </w14:textFill>
        </w:rPr>
      </w:pPr>
      <w:r>
        <w:rPr>
          <w:rFonts w:ascii="Avenir Next Regular" w:hAnsi="Avenir Next Regular"/>
          <w:b w:val="1"/>
          <w:bCs w:val="1"/>
          <w:i w:val="1"/>
          <w:iCs w:val="1"/>
          <w:outline w:val="0"/>
          <w:color w:val="ff2600"/>
          <w:u w:color="000000"/>
          <w:rtl w:val="0"/>
          <w:lang w:val="de-DE"/>
          <w14:textFill>
            <w14:solidFill>
              <w14:srgbClr w14:val="FF2600"/>
            </w14:solidFill>
          </w14:textFill>
        </w:rPr>
        <w:t>Genesis 6:5</w:t>
      </w:r>
      <w:r>
        <w:rPr>
          <w:rFonts w:ascii="Avenir Next Regular" w:hAnsi="Avenir Next Regular" w:hint="default"/>
          <w:b w:val="1"/>
          <w:bCs w:val="1"/>
          <w:i w:val="1"/>
          <w:iCs w:val="1"/>
          <w:outline w:val="0"/>
          <w:color w:val="ff2600"/>
          <w:u w:color="000000"/>
          <w:rtl w:val="0"/>
          <w:lang w:val="en-US"/>
          <w14:textFill>
            <w14:solidFill>
              <w14:srgbClr w14:val="FF2600"/>
            </w14:solidFill>
          </w14:textFill>
        </w:rPr>
        <w:t>–</w:t>
      </w:r>
      <w:r>
        <w:rPr>
          <w:rFonts w:ascii="Avenir Next Regular" w:hAnsi="Avenir Next Regular"/>
          <w:b w:val="1"/>
          <w:bCs w:val="1"/>
          <w:i w:val="1"/>
          <w:iCs w:val="1"/>
          <w:outline w:val="0"/>
          <w:color w:val="ff2600"/>
          <w:u w:color="000000"/>
          <w:rtl w:val="0"/>
          <w:lang w:val="en-US"/>
          <w14:textFill>
            <w14:solidFill>
              <w14:srgbClr w14:val="FF2600"/>
            </w14:solidFill>
          </w14:textFill>
        </w:rPr>
        <w:t>8; 7:1, 16</w:t>
      </w:r>
      <w:r>
        <w:rPr>
          <w:rFonts w:ascii="Avenir Next Regular" w:hAnsi="Avenir Next Regular" w:hint="default"/>
          <w:b w:val="1"/>
          <w:bCs w:val="1"/>
          <w:i w:val="1"/>
          <w:iCs w:val="1"/>
          <w:outline w:val="0"/>
          <w:color w:val="ff2600"/>
          <w:u w:color="000000"/>
          <w:rtl w:val="0"/>
          <w:lang w:val="en-US"/>
          <w14:textFill>
            <w14:solidFill>
              <w14:srgbClr w14:val="FF2600"/>
            </w14:solidFill>
          </w14:textFill>
        </w:rPr>
        <w:t>–</w:t>
      </w:r>
      <w:r>
        <w:rPr>
          <w:rFonts w:ascii="Avenir Next Regular" w:hAnsi="Avenir Next Regular"/>
          <w:b w:val="1"/>
          <w:bCs w:val="1"/>
          <w:i w:val="1"/>
          <w:iCs w:val="1"/>
          <w:outline w:val="0"/>
          <w:color w:val="ff2600"/>
          <w:u w:color="000000"/>
          <w:rtl w:val="0"/>
          <w:lang w:val="en-US"/>
          <w14:textFill>
            <w14:solidFill>
              <w14:srgbClr w14:val="FF2600"/>
            </w14:solidFill>
          </w14:textFill>
        </w:rPr>
        <w:t>23</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ff2600"/>
          <w:u w:color="000000"/>
          <w:rtl w:val="0"/>
          <w:lang w:val="en-US"/>
          <w14:textFill>
            <w14:solidFill>
              <w14:srgbClr w14:val="FF2600"/>
            </w14:solidFill>
          </w14:textFill>
        </w:rPr>
        <w:t>Exodus 12:21</w:t>
      </w:r>
      <w:r>
        <w:rPr>
          <w:rFonts w:ascii="Avenir Next Regular" w:hAnsi="Avenir Next Regular" w:hint="default"/>
          <w:b w:val="1"/>
          <w:bCs w:val="1"/>
          <w:i w:val="1"/>
          <w:iCs w:val="1"/>
          <w:outline w:val="0"/>
          <w:color w:val="ff2600"/>
          <w:u w:color="000000"/>
          <w:rtl w:val="0"/>
          <w:lang w:val="en-US"/>
          <w14:textFill>
            <w14:solidFill>
              <w14:srgbClr w14:val="FF2600"/>
            </w14:solidFill>
          </w14:textFill>
        </w:rPr>
        <w:t>–</w:t>
      </w:r>
      <w:r>
        <w:rPr>
          <w:rFonts w:ascii="Avenir Next Regular" w:hAnsi="Avenir Next Regular"/>
          <w:b w:val="1"/>
          <w:bCs w:val="1"/>
          <w:i w:val="1"/>
          <w:iCs w:val="1"/>
          <w:outline w:val="0"/>
          <w:color w:val="ff2600"/>
          <w:u w:color="000000"/>
          <w:rtl w:val="0"/>
          <w:lang w:val="en-US"/>
          <w14:textFill>
            <w14:solidFill>
              <w14:srgbClr w14:val="FF2600"/>
            </w14:solidFill>
          </w14:textFill>
        </w:rPr>
        <w:t>33</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ff2600"/>
          <w:u w:color="000000"/>
          <w:rtl w:val="0"/>
          <w:lang w:val="en-US"/>
          <w14:textFill>
            <w14:solidFill>
              <w14:srgbClr w14:val="FF2600"/>
            </w14:solidFill>
          </w14:textFill>
        </w:rPr>
        <w:t>Joshua 2:1</w:t>
      </w:r>
      <w:r>
        <w:rPr>
          <w:rFonts w:ascii="Avenir Next Regular" w:hAnsi="Avenir Next Regular" w:hint="default"/>
          <w:b w:val="1"/>
          <w:bCs w:val="1"/>
          <w:i w:val="1"/>
          <w:iCs w:val="1"/>
          <w:outline w:val="0"/>
          <w:color w:val="ff2600"/>
          <w:u w:color="000000"/>
          <w:rtl w:val="0"/>
          <w:lang w:val="en-US"/>
          <w14:textFill>
            <w14:solidFill>
              <w14:srgbClr w14:val="FF2600"/>
            </w14:solidFill>
          </w14:textFill>
        </w:rPr>
        <w:t>–</w:t>
      </w:r>
      <w:r>
        <w:rPr>
          <w:rFonts w:ascii="Avenir Next Regular" w:hAnsi="Avenir Next Regular"/>
          <w:b w:val="1"/>
          <w:bCs w:val="1"/>
          <w:i w:val="1"/>
          <w:iCs w:val="1"/>
          <w:outline w:val="0"/>
          <w:color w:val="ff2600"/>
          <w:u w:color="000000"/>
          <w:rtl w:val="0"/>
          <w:lang w:val="en-US"/>
          <w14:textFill>
            <w14:solidFill>
              <w14:srgbClr w14:val="FF2600"/>
            </w14:solidFill>
          </w14:textFill>
        </w:rPr>
        <w:t>21; 6:22</w:t>
      </w:r>
      <w:r>
        <w:rPr>
          <w:rFonts w:ascii="Avenir Next Regular" w:hAnsi="Avenir Next Regular" w:hint="default"/>
          <w:b w:val="1"/>
          <w:bCs w:val="1"/>
          <w:i w:val="1"/>
          <w:iCs w:val="1"/>
          <w:outline w:val="0"/>
          <w:color w:val="ff2600"/>
          <w:u w:color="000000"/>
          <w:rtl w:val="0"/>
          <w:lang w:val="en-US"/>
          <w14:textFill>
            <w14:solidFill>
              <w14:srgbClr w14:val="FF2600"/>
            </w14:solidFill>
          </w14:textFill>
        </w:rPr>
        <w:t>–</w:t>
      </w:r>
      <w:r>
        <w:rPr>
          <w:rFonts w:ascii="Avenir Next Regular" w:hAnsi="Avenir Next Regular"/>
          <w:b w:val="1"/>
          <w:bCs w:val="1"/>
          <w:i w:val="1"/>
          <w:iCs w:val="1"/>
          <w:outline w:val="0"/>
          <w:color w:val="ff2600"/>
          <w:u w:color="000000"/>
          <w:rtl w:val="0"/>
          <w:lang w:val="en-US"/>
          <w14:textFill>
            <w14:solidFill>
              <w14:srgbClr w14:val="FF2600"/>
            </w14:solidFill>
          </w14:textFill>
        </w:rPr>
        <w:t>25</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ff2600"/>
          <w:u w:color="000000"/>
          <w:rtl w:val="0"/>
          <w:lang w:val="en-US"/>
          <w14:textFill>
            <w14:solidFill>
              <w14:srgbClr w14:val="FF2600"/>
            </w14:solidFill>
          </w14:textFill>
        </w:rPr>
        <w:t>2 Kings 6:15</w:t>
      </w:r>
      <w:r>
        <w:rPr>
          <w:rFonts w:ascii="Avenir Next Regular" w:hAnsi="Avenir Next Regular" w:hint="default"/>
          <w:b w:val="1"/>
          <w:bCs w:val="1"/>
          <w:i w:val="1"/>
          <w:iCs w:val="1"/>
          <w:outline w:val="0"/>
          <w:color w:val="ff2600"/>
          <w:u w:color="000000"/>
          <w:rtl w:val="0"/>
          <w:lang w:val="en-US"/>
          <w14:textFill>
            <w14:solidFill>
              <w14:srgbClr w14:val="FF2600"/>
            </w14:solidFill>
          </w14:textFill>
        </w:rPr>
        <w:t>–</w:t>
      </w:r>
      <w:r>
        <w:rPr>
          <w:rFonts w:ascii="Avenir Next Regular" w:hAnsi="Avenir Next Regular"/>
          <w:b w:val="1"/>
          <w:bCs w:val="1"/>
          <w:i w:val="1"/>
          <w:iCs w:val="1"/>
          <w:outline w:val="0"/>
          <w:color w:val="ff2600"/>
          <w:u w:color="000000"/>
          <w:rtl w:val="0"/>
          <w:lang w:val="en-US"/>
          <w14:textFill>
            <w14:solidFill>
              <w14:srgbClr w14:val="FF2600"/>
            </w14:solidFill>
          </w14:textFill>
        </w:rPr>
        <w:t>23</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nl-NL"/>
          <w14:textFill>
            <w14:solidFill>
              <w14:srgbClr w14:val="FF2600"/>
            </w14:solidFill>
          </w14:textFill>
        </w:rPr>
      </w:pPr>
      <w:r>
        <w:rPr>
          <w:rFonts w:ascii="Avenir Next Regular" w:hAnsi="Avenir Next Regular"/>
          <w:b w:val="1"/>
          <w:bCs w:val="1"/>
          <w:i w:val="1"/>
          <w:iCs w:val="1"/>
          <w:outline w:val="0"/>
          <w:color w:val="ff2600"/>
          <w:u w:color="000000"/>
          <w:rtl w:val="0"/>
          <w:lang w:val="nl-NL"/>
          <w14:textFill>
            <w14:solidFill>
              <w14:srgbClr w14:val="FF2600"/>
            </w14:solidFill>
          </w14:textFill>
        </w:rPr>
        <w:t>Luke 17:28</w:t>
      </w:r>
      <w:r>
        <w:rPr>
          <w:rFonts w:ascii="Avenir Next Regular" w:hAnsi="Avenir Next Regular" w:hint="default"/>
          <w:b w:val="1"/>
          <w:bCs w:val="1"/>
          <w:i w:val="1"/>
          <w:iCs w:val="1"/>
          <w:outline w:val="0"/>
          <w:color w:val="ff2600"/>
          <w:u w:color="000000"/>
          <w:rtl w:val="0"/>
          <w:lang w:val="en-US"/>
          <w14:textFill>
            <w14:solidFill>
              <w14:srgbClr w14:val="FF2600"/>
            </w14:solidFill>
          </w14:textFill>
        </w:rPr>
        <w:t>–</w:t>
      </w:r>
      <w:r>
        <w:rPr>
          <w:rFonts w:ascii="Avenir Next Regular" w:hAnsi="Avenir Next Regular"/>
          <w:b w:val="1"/>
          <w:bCs w:val="1"/>
          <w:i w:val="1"/>
          <w:iCs w:val="1"/>
          <w:outline w:val="0"/>
          <w:color w:val="ff2600"/>
          <w:u w:color="000000"/>
          <w:rtl w:val="0"/>
          <w:lang w:val="en-US"/>
          <w14:textFill>
            <w14:solidFill>
              <w14:srgbClr w14:val="FF2600"/>
            </w14:solidFill>
          </w14:textFill>
        </w:rPr>
        <w:t>37</w:t>
      </w: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5 Reflection Questions</w:t>
      </w:r>
    </w:p>
    <w:p>
      <w:pPr>
        <w:pStyle w:val="Body A"/>
        <w:spacing w:after="160" w:line="276" w:lineRule="auto"/>
        <w:rPr>
          <w:rFonts w:ascii="Avenir Next Regular" w:cs="Avenir Next Regular" w:hAnsi="Avenir Next Regular" w:eastAsia="Avenir Next Regular"/>
          <w:b w:val="1"/>
          <w:bCs w:val="1"/>
          <w:u w:color="000000"/>
        </w:rPr>
      </w:pPr>
    </w:p>
    <w:p>
      <w:pPr>
        <w:pStyle w:val="Default"/>
        <w:suppressAutoHyphens w:val="1"/>
        <w:spacing w:before="0" w:after="160" w:line="240" w:lineRule="auto"/>
        <w:rPr>
          <w:rFonts w:ascii="Avenir Next Regular" w:cs="Avenir Next Regular" w:hAnsi="Avenir Next Regular" w:eastAsia="Avenir Next Regular"/>
          <w:outline w:val="0"/>
          <w:color w:val="1f2933"/>
          <w:sz w:val="22"/>
          <w:szCs w:val="22"/>
          <w:u w:color="1f2933"/>
          <w:shd w:val="clear" w:color="auto" w:fill="ffffff"/>
          <w14:textFill>
            <w14:solidFill>
              <w14:srgbClr w14:val="1F2933"/>
            </w14:solidFill>
          </w14:textFill>
        </w:rPr>
      </w:pPr>
      <w:r>
        <w:rPr>
          <w:rFonts w:ascii="Avenir Next Regular" w:hAnsi="Avenir Next Regular"/>
          <w:b w:val="1"/>
          <w:bCs w:val="1"/>
          <w:outline w:val="0"/>
          <w:color w:val="1f2933"/>
          <w:sz w:val="22"/>
          <w:szCs w:val="22"/>
          <w:u w:color="1f2933"/>
          <w:shd w:val="clear" w:color="auto" w:fill="ffffff"/>
          <w:rtl w:val="0"/>
          <w:lang w:val="en-US"/>
          <w14:textFill>
            <w14:solidFill>
              <w14:srgbClr w14:val="1F2933"/>
            </w14:solidFill>
          </w14:textFill>
        </w:rPr>
        <w:t>1. Hospitality in a hostile culture  |  Genesis 19:1</w:t>
      </w:r>
      <w:r>
        <w:rPr>
          <w:rFonts w:ascii="Avenir Next Regular" w:hAnsi="Avenir Next Regular" w:hint="default"/>
          <w:b w:val="1"/>
          <w:bCs w:val="1"/>
          <w:outline w:val="0"/>
          <w:color w:val="1f2933"/>
          <w:sz w:val="22"/>
          <w:szCs w:val="22"/>
          <w:u w:color="1f2933"/>
          <w:shd w:val="clear" w:color="auto" w:fill="ffffff"/>
          <w:rtl w:val="0"/>
          <w:lang w:val="en-US"/>
          <w14:textFill>
            <w14:solidFill>
              <w14:srgbClr w14:val="1F2933"/>
            </w14:solidFill>
          </w14:textFill>
        </w:rPr>
        <w:t>–</w:t>
      </w:r>
      <w:r>
        <w:rPr>
          <w:rFonts w:ascii="Avenir Next Regular" w:hAnsi="Avenir Next Regular"/>
          <w:b w:val="1"/>
          <w:bCs w:val="1"/>
          <w:outline w:val="0"/>
          <w:color w:val="1f2933"/>
          <w:sz w:val="22"/>
          <w:szCs w:val="22"/>
          <w:u w:color="1f2933"/>
          <w:shd w:val="clear" w:color="auto" w:fill="ffffff"/>
          <w:rtl w:val="0"/>
          <w:lang w:val="en-US"/>
          <w14:textFill>
            <w14:solidFill>
              <w14:srgbClr w14:val="1F2933"/>
            </w14:solidFill>
          </w14:textFill>
        </w:rPr>
        <w:t>3</w:t>
      </w:r>
    </w:p>
    <w:p>
      <w:pPr>
        <w:pStyle w:val="Default"/>
        <w:suppressAutoHyphens w:val="1"/>
        <w:spacing w:before="0" w:after="213" w:line="240" w:lineRule="auto"/>
        <w:ind w:left="422" w:hanging="422"/>
        <w:rPr>
          <w:rFonts w:ascii="Avenir Next Regular" w:cs="Avenir Next Regular" w:hAnsi="Avenir Next Regular" w:eastAsia="Avenir Next Regular"/>
          <w:outline w:val="0"/>
          <w:color w:val="1f2933"/>
          <w:sz w:val="22"/>
          <w:szCs w:val="22"/>
          <w:u w:color="1f2933"/>
          <w:shd w:val="clear" w:color="auto" w:fill="ffffff"/>
          <w14:textFill>
            <w14:solidFill>
              <w14:srgbClr w14:val="1F2933"/>
            </w14:solidFill>
          </w14:textFill>
        </w:rPr>
      </w:pPr>
      <w:r>
        <w:rPr>
          <w:rFonts w:ascii="Avenir Next Regular" w:hAnsi="Avenir Next Regular"/>
          <w:outline w:val="0"/>
          <w:color w:val="1f2933"/>
          <w:sz w:val="22"/>
          <w:szCs w:val="22"/>
          <w:u w:color="1f2933"/>
          <w:shd w:val="clear" w:color="auto" w:fill="ffffff"/>
          <w:rtl w:val="0"/>
          <w:lang w:val="en-US"/>
          <w14:textFill>
            <w14:solidFill>
              <w14:srgbClr w14:val="1F2933"/>
            </w14:solidFill>
          </w14:textFill>
        </w:rPr>
        <w:t>How does Lot</w:t>
      </w:r>
      <w:r>
        <w:rPr>
          <w:rFonts w:ascii="Arial Unicode MS" w:hAnsi="Arial Unicode MS" w:hint="default"/>
          <w:outline w:val="0"/>
          <w:color w:val="1f2933"/>
          <w:sz w:val="22"/>
          <w:szCs w:val="22"/>
          <w:u w:color="1f2933"/>
          <w:shd w:val="clear" w:color="auto" w:fill="ffffff"/>
          <w:rtl w:val="0"/>
          <w:lang w:val="en-US"/>
          <w14:textFill>
            <w14:solidFill>
              <w14:srgbClr w14:val="1F2933"/>
            </w14:solidFill>
          </w14:textFill>
        </w:rPr>
        <w:t>’</w:t>
      </w:r>
      <w:r>
        <w:rPr>
          <w:rFonts w:ascii="Avenir Next Regular" w:hAnsi="Avenir Next Regular"/>
          <w:outline w:val="0"/>
          <w:color w:val="1f2933"/>
          <w:sz w:val="22"/>
          <w:szCs w:val="22"/>
          <w:u w:color="1f2933"/>
          <w:shd w:val="clear" w:color="auto" w:fill="ffffff"/>
          <w:rtl w:val="0"/>
          <w:lang w:val="en-US"/>
          <w14:textFill>
            <w14:solidFill>
              <w14:srgbClr w14:val="1F2933"/>
            </w14:solidFill>
          </w14:textFill>
        </w:rPr>
        <w:t>s treatment of the visitors contrast with the behavior of Sodom? What practical opportunities do we have to welcome, protect, and care for people who may feel vulnerable or overlooked?</w:t>
      </w:r>
    </w:p>
    <w:p>
      <w:pPr>
        <w:pStyle w:val="Default"/>
        <w:suppressAutoHyphens w:val="1"/>
        <w:spacing w:before="0" w:after="160" w:line="240" w:lineRule="auto"/>
        <w:rPr>
          <w:rFonts w:ascii="Avenir Next Regular" w:cs="Avenir Next Regular" w:hAnsi="Avenir Next Regular" w:eastAsia="Avenir Next Regular"/>
          <w:outline w:val="0"/>
          <w:color w:val="1f2933"/>
          <w:sz w:val="22"/>
          <w:szCs w:val="22"/>
          <w:u w:color="1f2933"/>
          <w:shd w:val="clear" w:color="auto" w:fill="ffffff"/>
          <w14:textFill>
            <w14:solidFill>
              <w14:srgbClr w14:val="1F2933"/>
            </w14:solidFill>
          </w14:textFill>
        </w:rPr>
      </w:pPr>
      <w:r>
        <w:rPr>
          <w:rFonts w:ascii="Avenir Next Regular" w:hAnsi="Avenir Next Regular"/>
          <w:b w:val="1"/>
          <w:bCs w:val="1"/>
          <w:outline w:val="0"/>
          <w:color w:val="1f2933"/>
          <w:sz w:val="22"/>
          <w:szCs w:val="22"/>
          <w:u w:color="1f2933"/>
          <w:shd w:val="clear" w:color="auto" w:fill="ffffff"/>
          <w:rtl w:val="0"/>
          <w:lang w:val="en-US"/>
          <w14:textFill>
            <w14:solidFill>
              <w14:srgbClr w14:val="1F2933"/>
            </w14:solidFill>
          </w14:textFill>
        </w:rPr>
        <w:t>2. Good motives and wrong methods  |  Genesis 19:4</w:t>
      </w:r>
      <w:r>
        <w:rPr>
          <w:rFonts w:ascii="Avenir Next Regular" w:hAnsi="Avenir Next Regular" w:hint="default"/>
          <w:b w:val="1"/>
          <w:bCs w:val="1"/>
          <w:outline w:val="0"/>
          <w:color w:val="1f2933"/>
          <w:sz w:val="22"/>
          <w:szCs w:val="22"/>
          <w:u w:color="1f2933"/>
          <w:shd w:val="clear" w:color="auto" w:fill="ffffff"/>
          <w:rtl w:val="0"/>
          <w:lang w:val="en-US"/>
          <w14:textFill>
            <w14:solidFill>
              <w14:srgbClr w14:val="1F2933"/>
            </w14:solidFill>
          </w14:textFill>
        </w:rPr>
        <w:t>–</w:t>
      </w:r>
      <w:r>
        <w:rPr>
          <w:rFonts w:ascii="Avenir Next Regular" w:hAnsi="Avenir Next Regular"/>
          <w:b w:val="1"/>
          <w:bCs w:val="1"/>
          <w:outline w:val="0"/>
          <w:color w:val="1f2933"/>
          <w:sz w:val="22"/>
          <w:szCs w:val="22"/>
          <w:u w:color="1f2933"/>
          <w:shd w:val="clear" w:color="auto" w:fill="ffffff"/>
          <w:rtl w:val="0"/>
          <w:lang w:val="en-US"/>
          <w14:textFill>
            <w14:solidFill>
              <w14:srgbClr w14:val="1F2933"/>
            </w14:solidFill>
          </w14:textFill>
        </w:rPr>
        <w:t>8</w:t>
      </w:r>
    </w:p>
    <w:p>
      <w:pPr>
        <w:pStyle w:val="Default"/>
        <w:suppressAutoHyphens w:val="1"/>
        <w:spacing w:before="0" w:after="213" w:line="240" w:lineRule="auto"/>
        <w:ind w:left="422" w:hanging="422"/>
        <w:rPr>
          <w:rFonts w:ascii="Avenir Next Regular" w:cs="Avenir Next Regular" w:hAnsi="Avenir Next Regular" w:eastAsia="Avenir Next Regular"/>
          <w:outline w:val="0"/>
          <w:color w:val="1f2933"/>
          <w:sz w:val="22"/>
          <w:szCs w:val="22"/>
          <w:u w:color="1f2933"/>
          <w:shd w:val="clear" w:color="auto" w:fill="ffffff"/>
          <w14:textFill>
            <w14:solidFill>
              <w14:srgbClr w14:val="1F2933"/>
            </w14:solidFill>
          </w14:textFill>
        </w:rPr>
      </w:pPr>
      <w:r>
        <w:rPr>
          <w:rFonts w:ascii="Avenir Next Regular" w:hAnsi="Avenir Next Regular"/>
          <w:outline w:val="0"/>
          <w:color w:val="1f2933"/>
          <w:sz w:val="22"/>
          <w:szCs w:val="22"/>
          <w:u w:color="1f2933"/>
          <w:shd w:val="clear" w:color="auto" w:fill="ffffff"/>
          <w:rtl w:val="0"/>
          <w:lang w:val="en-US"/>
          <w14:textFill>
            <w14:solidFill>
              <w14:srgbClr w14:val="1F2933"/>
            </w14:solidFill>
          </w14:textFill>
        </w:rPr>
        <w:t>Lot wanted to protect his guests, but his proposed solution was morally wrong. When are we tempted to justify a sinful or unwise method because we believe our goal is good?</w:t>
      </w:r>
    </w:p>
    <w:p>
      <w:pPr>
        <w:pStyle w:val="Default"/>
        <w:suppressAutoHyphens w:val="1"/>
        <w:spacing w:before="0" w:after="160" w:line="240" w:lineRule="auto"/>
        <w:rPr>
          <w:rFonts w:ascii="Avenir Next Regular" w:cs="Avenir Next Regular" w:hAnsi="Avenir Next Regular" w:eastAsia="Avenir Next Regular"/>
          <w:outline w:val="0"/>
          <w:color w:val="1f2933"/>
          <w:sz w:val="22"/>
          <w:szCs w:val="22"/>
          <w:u w:color="1f2933"/>
          <w:shd w:val="clear" w:color="auto" w:fill="ffffff"/>
          <w14:textFill>
            <w14:solidFill>
              <w14:srgbClr w14:val="1F2933"/>
            </w14:solidFill>
          </w14:textFill>
        </w:rPr>
      </w:pPr>
      <w:r>
        <w:rPr>
          <w:rFonts w:ascii="Avenir Next Regular" w:hAnsi="Avenir Next Regular"/>
          <w:b w:val="1"/>
          <w:bCs w:val="1"/>
          <w:outline w:val="0"/>
          <w:color w:val="1f2933"/>
          <w:sz w:val="22"/>
          <w:szCs w:val="22"/>
          <w:u w:color="1f2933"/>
          <w:shd w:val="clear" w:color="auto" w:fill="ffffff"/>
          <w:rtl w:val="0"/>
          <w:lang w:val="en-US"/>
          <w14:textFill>
            <w14:solidFill>
              <w14:srgbClr w14:val="1F2933"/>
            </w14:solidFill>
          </w14:textFill>
        </w:rPr>
        <w:t>3. Taking God</w:t>
      </w:r>
      <w:r>
        <w:rPr>
          <w:rFonts w:ascii="Arial Unicode MS" w:hAnsi="Arial Unicode MS" w:hint="default"/>
          <w:outline w:val="0"/>
          <w:color w:val="1f2933"/>
          <w:sz w:val="22"/>
          <w:szCs w:val="22"/>
          <w:u w:color="1f2933"/>
          <w:shd w:val="clear" w:color="auto" w:fill="ffffff"/>
          <w:rtl w:val="0"/>
          <w:lang w:val="en-US"/>
          <w14:textFill>
            <w14:solidFill>
              <w14:srgbClr w14:val="1F2933"/>
            </w14:solidFill>
          </w14:textFill>
        </w:rPr>
        <w:t>’</w:t>
      </w:r>
      <w:r>
        <w:rPr>
          <w:rFonts w:ascii="Avenir Next Regular" w:hAnsi="Avenir Next Regular"/>
          <w:b w:val="1"/>
          <w:bCs w:val="1"/>
          <w:outline w:val="0"/>
          <w:color w:val="1f2933"/>
          <w:sz w:val="22"/>
          <w:szCs w:val="22"/>
          <w:u w:color="1f2933"/>
          <w:shd w:val="clear" w:color="auto" w:fill="ffffff"/>
          <w:rtl w:val="0"/>
          <w:lang w:val="en-US"/>
          <w14:textFill>
            <w14:solidFill>
              <w14:srgbClr w14:val="1F2933"/>
            </w14:solidFill>
          </w14:textFill>
        </w:rPr>
        <w:t>s warning seriously  |  Genesis 19:12</w:t>
      </w:r>
      <w:r>
        <w:rPr>
          <w:rFonts w:ascii="Avenir Next Regular" w:hAnsi="Avenir Next Regular" w:hint="default"/>
          <w:b w:val="1"/>
          <w:bCs w:val="1"/>
          <w:outline w:val="0"/>
          <w:color w:val="1f2933"/>
          <w:sz w:val="22"/>
          <w:szCs w:val="22"/>
          <w:u w:color="1f2933"/>
          <w:shd w:val="clear" w:color="auto" w:fill="ffffff"/>
          <w:rtl w:val="0"/>
          <w:lang w:val="en-US"/>
          <w14:textFill>
            <w14:solidFill>
              <w14:srgbClr w14:val="1F2933"/>
            </w14:solidFill>
          </w14:textFill>
        </w:rPr>
        <w:t>–</w:t>
      </w:r>
      <w:r>
        <w:rPr>
          <w:rFonts w:ascii="Avenir Next Regular" w:hAnsi="Avenir Next Regular"/>
          <w:b w:val="1"/>
          <w:bCs w:val="1"/>
          <w:outline w:val="0"/>
          <w:color w:val="1f2933"/>
          <w:sz w:val="22"/>
          <w:szCs w:val="22"/>
          <w:u w:color="1f2933"/>
          <w:shd w:val="clear" w:color="auto" w:fill="ffffff"/>
          <w:rtl w:val="0"/>
          <w:lang w:val="en-US"/>
          <w14:textFill>
            <w14:solidFill>
              <w14:srgbClr w14:val="1F2933"/>
            </w14:solidFill>
          </w14:textFill>
        </w:rPr>
        <w:t>14</w:t>
      </w:r>
    </w:p>
    <w:p>
      <w:pPr>
        <w:pStyle w:val="Default"/>
        <w:suppressAutoHyphens w:val="1"/>
        <w:spacing w:before="0" w:after="213" w:line="240" w:lineRule="auto"/>
        <w:ind w:left="422" w:hanging="422"/>
        <w:rPr>
          <w:rFonts w:ascii="Avenir Next Regular" w:cs="Avenir Next Regular" w:hAnsi="Avenir Next Regular" w:eastAsia="Avenir Next Regular"/>
          <w:outline w:val="0"/>
          <w:color w:val="1f2933"/>
          <w:sz w:val="22"/>
          <w:szCs w:val="22"/>
          <w:u w:color="1f2933"/>
          <w:shd w:val="clear" w:color="auto" w:fill="ffffff"/>
          <w14:textFill>
            <w14:solidFill>
              <w14:srgbClr w14:val="1F2933"/>
            </w14:solidFill>
          </w14:textFill>
        </w:rPr>
      </w:pPr>
      <w:r>
        <w:rPr>
          <w:rFonts w:ascii="Avenir Next Regular" w:hAnsi="Avenir Next Regular"/>
          <w:outline w:val="0"/>
          <w:color w:val="1f2933"/>
          <w:sz w:val="22"/>
          <w:szCs w:val="22"/>
          <w:u w:color="1f2933"/>
          <w:shd w:val="clear" w:color="auto" w:fill="ffffff"/>
          <w:rtl w:val="0"/>
          <w:lang w:val="en-US"/>
          <w14:textFill>
            <w14:solidFill>
              <w14:srgbClr w14:val="1F2933"/>
            </w14:solidFill>
          </w14:textFill>
        </w:rPr>
        <w:t>Why do you think Lot</w:t>
      </w:r>
      <w:r>
        <w:rPr>
          <w:rFonts w:ascii="Arial Unicode MS" w:hAnsi="Arial Unicode MS" w:hint="default"/>
          <w:outline w:val="0"/>
          <w:color w:val="1f2933"/>
          <w:sz w:val="22"/>
          <w:szCs w:val="22"/>
          <w:u w:color="1f2933"/>
          <w:shd w:val="clear" w:color="auto" w:fill="ffffff"/>
          <w:rtl w:val="0"/>
          <w:lang w:val="en-US"/>
          <w14:textFill>
            <w14:solidFill>
              <w14:srgbClr w14:val="1F2933"/>
            </w14:solidFill>
          </w14:textFill>
        </w:rPr>
        <w:t>’</w:t>
      </w:r>
      <w:r>
        <w:rPr>
          <w:rFonts w:ascii="Avenir Next Regular" w:hAnsi="Avenir Next Regular"/>
          <w:outline w:val="0"/>
          <w:color w:val="1f2933"/>
          <w:sz w:val="22"/>
          <w:szCs w:val="22"/>
          <w:u w:color="1f2933"/>
          <w:shd w:val="clear" w:color="auto" w:fill="ffffff"/>
          <w:rtl w:val="0"/>
          <w:lang w:val="en-US"/>
          <w14:textFill>
            <w14:solidFill>
              <w14:srgbClr w14:val="1F2933"/>
            </w14:solidFill>
          </w14:textFill>
        </w:rPr>
        <w:t>s sons-in-law treated his warning like a joke? What can make people</w:t>
      </w:r>
      <w:r>
        <w:rPr>
          <w:rFonts w:ascii="Avenir Next Regular" w:hAnsi="Avenir Next Regular" w:hint="default"/>
          <w:outline w:val="0"/>
          <w:color w:val="1f2933"/>
          <w:sz w:val="22"/>
          <w:szCs w:val="22"/>
          <w:u w:color="1f2933"/>
          <w:shd w:val="clear" w:color="auto" w:fill="ffffff"/>
          <w:rtl w:val="0"/>
          <w:lang w:val="en-US"/>
          <w14:textFill>
            <w14:solidFill>
              <w14:srgbClr w14:val="1F2933"/>
            </w14:solidFill>
          </w14:textFill>
        </w:rPr>
        <w:t>—</w:t>
      </w:r>
      <w:r>
        <w:rPr>
          <w:rFonts w:ascii="Avenir Next Regular" w:hAnsi="Avenir Next Regular"/>
          <w:outline w:val="0"/>
          <w:color w:val="1f2933"/>
          <w:sz w:val="22"/>
          <w:szCs w:val="22"/>
          <w:u w:color="1f2933"/>
          <w:shd w:val="clear" w:color="auto" w:fill="ffffff"/>
          <w:rtl w:val="0"/>
          <w:lang w:val="en-US"/>
          <w14:textFill>
            <w14:solidFill>
              <w14:srgbClr w14:val="1F2933"/>
            </w14:solidFill>
          </w14:textFill>
        </w:rPr>
        <w:t>including us</w:t>
      </w:r>
      <w:r>
        <w:rPr>
          <w:rFonts w:ascii="Avenir Next Regular" w:hAnsi="Avenir Next Regular" w:hint="default"/>
          <w:outline w:val="0"/>
          <w:color w:val="1f2933"/>
          <w:sz w:val="22"/>
          <w:szCs w:val="22"/>
          <w:u w:color="1f2933"/>
          <w:shd w:val="clear" w:color="auto" w:fill="ffffff"/>
          <w:rtl w:val="0"/>
          <w:lang w:val="en-US"/>
          <w14:textFill>
            <w14:solidFill>
              <w14:srgbClr w14:val="1F2933"/>
            </w14:solidFill>
          </w14:textFill>
        </w:rPr>
        <w:t>—</w:t>
      </w:r>
      <w:r>
        <w:rPr>
          <w:rFonts w:ascii="Avenir Next Regular" w:hAnsi="Avenir Next Regular"/>
          <w:outline w:val="0"/>
          <w:color w:val="1f2933"/>
          <w:sz w:val="22"/>
          <w:szCs w:val="22"/>
          <w:u w:color="1f2933"/>
          <w:shd w:val="clear" w:color="auto" w:fill="ffffff"/>
          <w:rtl w:val="0"/>
          <w:lang w:val="en-US"/>
          <w14:textFill>
            <w14:solidFill>
              <w14:srgbClr w14:val="1F2933"/>
            </w14:solidFill>
          </w14:textFill>
        </w:rPr>
        <w:t>dismiss or delay responding to God</w:t>
      </w:r>
      <w:r>
        <w:rPr>
          <w:rFonts w:ascii="Arial Unicode MS" w:hAnsi="Arial Unicode MS" w:hint="default"/>
          <w:outline w:val="0"/>
          <w:color w:val="1f2933"/>
          <w:sz w:val="22"/>
          <w:szCs w:val="22"/>
          <w:u w:color="1f2933"/>
          <w:shd w:val="clear" w:color="auto" w:fill="ffffff"/>
          <w:rtl w:val="0"/>
          <w:lang w:val="en-US"/>
          <w14:textFill>
            <w14:solidFill>
              <w14:srgbClr w14:val="1F2933"/>
            </w14:solidFill>
          </w14:textFill>
        </w:rPr>
        <w:t>’</w:t>
      </w:r>
      <w:r>
        <w:rPr>
          <w:rFonts w:ascii="Avenir Next Regular" w:hAnsi="Avenir Next Regular"/>
          <w:outline w:val="0"/>
          <w:color w:val="1f2933"/>
          <w:sz w:val="22"/>
          <w:szCs w:val="22"/>
          <w:u w:color="1f2933"/>
          <w:shd w:val="clear" w:color="auto" w:fill="ffffff"/>
          <w:rtl w:val="0"/>
          <w:lang w:val="en-US"/>
          <w14:textFill>
            <w14:solidFill>
              <w14:srgbClr w14:val="1F2933"/>
            </w14:solidFill>
          </w14:textFill>
        </w:rPr>
        <w:t>s warnings?</w:t>
      </w:r>
    </w:p>
    <w:p>
      <w:pPr>
        <w:pStyle w:val="Default"/>
        <w:suppressAutoHyphens w:val="1"/>
        <w:spacing w:before="0" w:after="160" w:line="240" w:lineRule="auto"/>
        <w:rPr>
          <w:rFonts w:ascii="Avenir Next Regular" w:cs="Avenir Next Regular" w:hAnsi="Avenir Next Regular" w:eastAsia="Avenir Next Regular"/>
          <w:outline w:val="0"/>
          <w:color w:val="1f2933"/>
          <w:sz w:val="22"/>
          <w:szCs w:val="22"/>
          <w:u w:color="1f2933"/>
          <w:shd w:val="clear" w:color="auto" w:fill="ffffff"/>
          <w14:textFill>
            <w14:solidFill>
              <w14:srgbClr w14:val="1F2933"/>
            </w14:solidFill>
          </w14:textFill>
        </w:rPr>
      </w:pPr>
      <w:r>
        <w:rPr>
          <w:rFonts w:ascii="Avenir Next Regular" w:hAnsi="Avenir Next Regular"/>
          <w:b w:val="1"/>
          <w:bCs w:val="1"/>
          <w:outline w:val="0"/>
          <w:color w:val="1f2933"/>
          <w:sz w:val="22"/>
          <w:szCs w:val="22"/>
          <w:u w:color="1f2933"/>
          <w:shd w:val="clear" w:color="auto" w:fill="ffffff"/>
          <w:rtl w:val="0"/>
          <w:lang w:val="en-US"/>
          <w14:textFill>
            <w14:solidFill>
              <w14:srgbClr w14:val="1F2933"/>
            </w14:solidFill>
          </w14:textFill>
        </w:rPr>
        <w:t>4. The mercy that pulls us away  |  Genesis 19:15</w:t>
      </w:r>
      <w:r>
        <w:rPr>
          <w:rFonts w:ascii="Avenir Next Regular" w:hAnsi="Avenir Next Regular" w:hint="default"/>
          <w:b w:val="1"/>
          <w:bCs w:val="1"/>
          <w:outline w:val="0"/>
          <w:color w:val="1f2933"/>
          <w:sz w:val="22"/>
          <w:szCs w:val="22"/>
          <w:u w:color="1f2933"/>
          <w:shd w:val="clear" w:color="auto" w:fill="ffffff"/>
          <w:rtl w:val="0"/>
          <w:lang w:val="en-US"/>
          <w14:textFill>
            <w14:solidFill>
              <w14:srgbClr w14:val="1F2933"/>
            </w14:solidFill>
          </w14:textFill>
        </w:rPr>
        <w:t>–</w:t>
      </w:r>
      <w:r>
        <w:rPr>
          <w:rFonts w:ascii="Avenir Next Regular" w:hAnsi="Avenir Next Regular"/>
          <w:b w:val="1"/>
          <w:bCs w:val="1"/>
          <w:outline w:val="0"/>
          <w:color w:val="1f2933"/>
          <w:sz w:val="22"/>
          <w:szCs w:val="22"/>
          <w:u w:color="1f2933"/>
          <w:shd w:val="clear" w:color="auto" w:fill="ffffff"/>
          <w:rtl w:val="0"/>
          <w:lang w:val="en-US"/>
          <w14:textFill>
            <w14:solidFill>
              <w14:srgbClr w14:val="1F2933"/>
            </w14:solidFill>
          </w14:textFill>
        </w:rPr>
        <w:t>16</w:t>
      </w:r>
    </w:p>
    <w:p>
      <w:pPr>
        <w:pStyle w:val="Default"/>
        <w:suppressAutoHyphens w:val="1"/>
        <w:spacing w:before="0" w:after="213" w:line="240" w:lineRule="auto"/>
        <w:ind w:left="422" w:hanging="422"/>
        <w:rPr>
          <w:rFonts w:ascii="Avenir Next Regular" w:cs="Avenir Next Regular" w:hAnsi="Avenir Next Regular" w:eastAsia="Avenir Next Regular"/>
          <w:outline w:val="0"/>
          <w:color w:val="1f2933"/>
          <w:sz w:val="22"/>
          <w:szCs w:val="22"/>
          <w:u w:color="1f2933"/>
          <w:shd w:val="clear" w:color="auto" w:fill="ffffff"/>
          <w14:textFill>
            <w14:solidFill>
              <w14:srgbClr w14:val="1F2933"/>
            </w14:solidFill>
          </w14:textFill>
        </w:rPr>
      </w:pPr>
      <w:r>
        <w:rPr>
          <w:rFonts w:ascii="Avenir Next Regular" w:hAnsi="Avenir Next Regular"/>
          <w:outline w:val="0"/>
          <w:color w:val="1f2933"/>
          <w:sz w:val="22"/>
          <w:szCs w:val="22"/>
          <w:u w:color="1f2933"/>
          <w:shd w:val="clear" w:color="auto" w:fill="ffffff"/>
          <w:rtl w:val="0"/>
          <w:lang w:val="en-US"/>
          <w14:textFill>
            <w14:solidFill>
              <w14:srgbClr w14:val="1F2933"/>
            </w14:solidFill>
          </w14:textFill>
        </w:rPr>
        <w:t>Lot lingered, yet the Lord mercifully brought him out. Where have you experienced God</w:t>
      </w:r>
      <w:r>
        <w:rPr>
          <w:rFonts w:ascii="Arial Unicode MS" w:hAnsi="Arial Unicode MS" w:hint="default"/>
          <w:outline w:val="0"/>
          <w:color w:val="1f2933"/>
          <w:sz w:val="22"/>
          <w:szCs w:val="22"/>
          <w:u w:color="1f2933"/>
          <w:shd w:val="clear" w:color="auto" w:fill="ffffff"/>
          <w:rtl w:val="0"/>
          <w:lang w:val="en-US"/>
          <w14:textFill>
            <w14:solidFill>
              <w14:srgbClr w14:val="1F2933"/>
            </w14:solidFill>
          </w14:textFill>
        </w:rPr>
        <w:t>’</w:t>
      </w:r>
      <w:r>
        <w:rPr>
          <w:rFonts w:ascii="Avenir Next Regular" w:hAnsi="Avenir Next Regular"/>
          <w:outline w:val="0"/>
          <w:color w:val="1f2933"/>
          <w:sz w:val="22"/>
          <w:szCs w:val="22"/>
          <w:u w:color="1f2933"/>
          <w:shd w:val="clear" w:color="auto" w:fill="ffffff"/>
          <w:rtl w:val="0"/>
          <w:lang w:val="en-US"/>
          <w14:textFill>
            <w14:solidFill>
              <w14:srgbClr w14:val="1F2933"/>
            </w14:solidFill>
          </w14:textFill>
        </w:rPr>
        <w:t>s mercy confronting your hesitation or pulling you away from something spiritually destructive?</w:t>
      </w:r>
    </w:p>
    <w:p>
      <w:pPr>
        <w:pStyle w:val="Default"/>
        <w:suppressAutoHyphens w:val="1"/>
        <w:spacing w:before="0" w:after="160" w:line="240" w:lineRule="auto"/>
        <w:rPr>
          <w:rFonts w:ascii="Avenir Next Regular" w:cs="Avenir Next Regular" w:hAnsi="Avenir Next Regular" w:eastAsia="Avenir Next Regular"/>
          <w:outline w:val="0"/>
          <w:color w:val="1f2933"/>
          <w:sz w:val="22"/>
          <w:szCs w:val="22"/>
          <w:u w:color="1f2933"/>
          <w:shd w:val="clear" w:color="auto" w:fill="ffffff"/>
          <w14:textFill>
            <w14:solidFill>
              <w14:srgbClr w14:val="1F2933"/>
            </w14:solidFill>
          </w14:textFill>
        </w:rPr>
      </w:pPr>
      <w:r>
        <w:rPr>
          <w:rFonts w:ascii="Avenir Next Regular" w:hAnsi="Avenir Next Regular"/>
          <w:b w:val="1"/>
          <w:bCs w:val="1"/>
          <w:outline w:val="0"/>
          <w:color w:val="1f2933"/>
          <w:sz w:val="22"/>
          <w:szCs w:val="22"/>
          <w:u w:color="1f2933"/>
          <w:shd w:val="clear" w:color="auto" w:fill="ffffff"/>
          <w:rtl w:val="0"/>
          <w:lang w:val="en-US"/>
          <w14:textFill>
            <w14:solidFill>
              <w14:srgbClr w14:val="1F2933"/>
            </w14:solidFill>
          </w14:textFill>
        </w:rPr>
        <w:t>5. Leaving without looking back  |  Genesis 19:17</w:t>
      </w:r>
      <w:r>
        <w:rPr>
          <w:rFonts w:ascii="Avenir Next Regular" w:hAnsi="Avenir Next Regular" w:hint="default"/>
          <w:b w:val="1"/>
          <w:bCs w:val="1"/>
          <w:outline w:val="0"/>
          <w:color w:val="1f2933"/>
          <w:sz w:val="22"/>
          <w:szCs w:val="22"/>
          <w:u w:color="1f2933"/>
          <w:shd w:val="clear" w:color="auto" w:fill="ffffff"/>
          <w:rtl w:val="0"/>
          <w:lang w:val="en-US"/>
          <w14:textFill>
            <w14:solidFill>
              <w14:srgbClr w14:val="1F2933"/>
            </w14:solidFill>
          </w14:textFill>
        </w:rPr>
        <w:t>–</w:t>
      </w:r>
      <w:r>
        <w:rPr>
          <w:rFonts w:ascii="Avenir Next Regular" w:hAnsi="Avenir Next Regular"/>
          <w:b w:val="1"/>
          <w:bCs w:val="1"/>
          <w:outline w:val="0"/>
          <w:color w:val="1f2933"/>
          <w:sz w:val="22"/>
          <w:szCs w:val="22"/>
          <w:u w:color="1f2933"/>
          <w:shd w:val="clear" w:color="auto" w:fill="ffffff"/>
          <w:rtl w:val="0"/>
          <w:lang w:val="en-US"/>
          <w14:textFill>
            <w14:solidFill>
              <w14:srgbClr w14:val="1F2933"/>
            </w14:solidFill>
          </w14:textFill>
        </w:rPr>
        <w:t>23</w:t>
      </w:r>
    </w:p>
    <w:p>
      <w:pPr>
        <w:pStyle w:val="Default"/>
        <w:suppressAutoHyphens w:val="1"/>
        <w:spacing w:before="0" w:after="213" w:line="240" w:lineRule="auto"/>
        <w:ind w:left="422" w:hanging="422"/>
      </w:pPr>
      <w:r>
        <w:rPr>
          <w:rFonts w:ascii="Avenir Next Regular" w:hAnsi="Avenir Next Regular"/>
          <w:outline w:val="0"/>
          <w:color w:val="1f2933"/>
          <w:sz w:val="22"/>
          <w:szCs w:val="22"/>
          <w:u w:color="1f2933"/>
          <w:shd w:val="clear" w:color="auto" w:fill="ffffff"/>
          <w:rtl w:val="0"/>
          <w:lang w:val="en-US"/>
          <w14:textFill>
            <w14:solidFill>
              <w14:srgbClr w14:val="1F2933"/>
            </w14:solidFill>
          </w14:textFill>
        </w:rPr>
        <w:t>What might it look like for someone to leave a sinful situation physically while remaining attached to it inwardly? What helps us move toward God</w:t>
      </w:r>
      <w:r>
        <w:rPr>
          <w:rFonts w:ascii="Arial Unicode MS" w:hAnsi="Arial Unicode MS" w:hint="default"/>
          <w:outline w:val="0"/>
          <w:color w:val="1f2933"/>
          <w:sz w:val="22"/>
          <w:szCs w:val="22"/>
          <w:u w:color="1f2933"/>
          <w:shd w:val="clear" w:color="auto" w:fill="ffffff"/>
          <w:rtl w:val="0"/>
          <w:lang w:val="en-US"/>
          <w14:textFill>
            <w14:solidFill>
              <w14:srgbClr w14:val="1F2933"/>
            </w14:solidFill>
          </w14:textFill>
        </w:rPr>
        <w:t>’</w:t>
      </w:r>
      <w:r>
        <w:rPr>
          <w:rFonts w:ascii="Avenir Next Regular" w:hAnsi="Avenir Next Regular"/>
          <w:outline w:val="0"/>
          <w:color w:val="1f2933"/>
          <w:sz w:val="22"/>
          <w:szCs w:val="22"/>
          <w:u w:color="1f2933"/>
          <w:shd w:val="clear" w:color="auto" w:fill="ffffff"/>
          <w:rtl w:val="0"/>
          <w:lang w:val="en-US"/>
          <w14:textFill>
            <w14:solidFill>
              <w14:srgbClr w14:val="1F2933"/>
            </w14:solidFill>
          </w14:textFill>
        </w:rPr>
        <w:t>s refuge without continually looking back?</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Heading">
    <w:name w:val="Heading"/>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Bullets">
    <w:name w:val="Bullets"/>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