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after="40" w:line="240" w:lineRule="auto"/>
        <w:jc w:val="center"/>
        <w:rPr>
          <w:rFonts w:ascii="Avenir Next Regular" w:cs="Avenir Next Regular" w:hAnsi="Avenir Next Regular" w:eastAsia="Avenir Next Regular"/>
          <w:b w:val="1"/>
          <w:bCs w:val="1"/>
          <w:caps w:val="1"/>
          <w:outline w:val="0"/>
          <w:color w:val="ff2600"/>
          <w:u w:color="000000"/>
          <w14:textFill>
            <w14:solidFill>
              <w14:srgbClr w14:val="FF2600"/>
            </w14:solidFill>
          </w14:textFill>
        </w:rPr>
      </w:pPr>
      <w:r>
        <w:rPr>
          <w:rFonts w:ascii="Avenir Next Regular" w:hAnsi="Avenir Next Regular"/>
          <w:b w:val="1"/>
          <w:bCs w:val="1"/>
          <w:caps w:val="1"/>
          <w:outline w:val="0"/>
          <w:color w:val="ff2600"/>
          <w:u w:color="000000"/>
          <w:rtl w:val="0"/>
          <w:lang w:val="en-US"/>
          <w14:textFill>
            <w14:solidFill>
              <w14:srgbClr w14:val="FF2600"/>
            </w14:solidFill>
          </w14:textFill>
        </w:rPr>
        <w:t>Lordship vs free grace: confirming presence of God</w:t>
      </w:r>
      <w:r>
        <w:rPr>
          <w:rFonts w:ascii="Arial Unicode MS" w:hAnsi="Arial Unicode MS" w:hint="default"/>
          <w:caps w:val="1"/>
          <w:outline w:val="0"/>
          <w:color w:val="ff2600"/>
          <w:u w:color="000000"/>
          <w:rtl w:val="0"/>
          <w:lang w:val="en-US"/>
          <w14:textFill>
            <w14:solidFill>
              <w14:srgbClr w14:val="FF2600"/>
            </w14:solidFill>
          </w14:textFill>
        </w:rPr>
        <w:t>’</w:t>
      </w:r>
      <w:r>
        <w:rPr>
          <w:rFonts w:ascii="Avenir Next Regular" w:hAnsi="Avenir Next Regular"/>
          <w:b w:val="1"/>
          <w:bCs w:val="1"/>
          <w:caps w:val="1"/>
          <w:outline w:val="0"/>
          <w:color w:val="ff2600"/>
          <w:u w:color="000000"/>
          <w:rtl w:val="0"/>
          <w:lang w:val="de-DE"/>
          <w14:textFill>
            <w14:solidFill>
              <w14:srgbClr w14:val="FF2600"/>
            </w14:solidFill>
          </w14:textFill>
        </w:rPr>
        <w:t>s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rial Unicode MS" w:hAnsi="Arial Unicode MS" w:hint="default"/>
          <w:rtl w:val="1"/>
          <w:lang w:val="ar-SA" w:bidi="ar-SA"/>
        </w:rPr>
        <w:t>“</w:t>
      </w:r>
      <w:r>
        <w:rPr>
          <w:rFonts w:ascii="Avenir Next Regular" w:hAnsi="Avenir Next Regular"/>
          <w:rtl w:val="0"/>
          <w:lang w:val="en-US"/>
        </w:rPr>
        <w:t>Your faith must produce good fruit</w:t>
      </w:r>
      <w:r>
        <w:rPr>
          <w:rFonts w:ascii="Avenir Next Regular" w:hAnsi="Avenir Next Regular" w:hint="default"/>
          <w:rtl w:val="0"/>
          <w:lang w:val="en-US"/>
        </w:rPr>
        <w:t xml:space="preserve">” </w:t>
      </w:r>
      <w:r>
        <w:rPr>
          <w:rFonts w:ascii="Avenir Next Regular" w:hAnsi="Avenir Next Regular"/>
          <w:rtl w:val="0"/>
          <w:lang w:val="en-US"/>
        </w:rPr>
        <w:t xml:space="preserve">is not the same as </w:t>
      </w:r>
      <w:r>
        <w:rPr>
          <w:rFonts w:ascii="Arial Unicode MS" w:hAnsi="Arial Unicode MS" w:hint="default"/>
          <w:rtl w:val="1"/>
          <w:lang w:val="ar-SA" w:bidi="ar-SA"/>
        </w:rPr>
        <w:t>“</w:t>
      </w:r>
      <w:r>
        <w:rPr>
          <w:rFonts w:ascii="Avenir Next Regular" w:hAnsi="Avenir Next Regular"/>
          <w:rtl w:val="0"/>
          <w:lang w:val="en-US"/>
        </w:rPr>
        <w:t>God will produce good works through your faith by His Spirit.</w:t>
      </w:r>
      <w:r>
        <w:rPr>
          <w:rFonts w:ascii="Avenir Next Regular" w:hAnsi="Avenir Next Regular" w:hint="default"/>
          <w:rtl w:val="0"/>
          <w:lang w:val="en-US"/>
        </w:rPr>
        <w:t xml:space="preserve">” </w:t>
      </w:r>
      <w:r>
        <w:rPr>
          <w:rFonts w:ascii="Avenir Next Regular" w:hAnsi="Avenir Next Regular"/>
          <w:rtl w:val="0"/>
          <w:lang w:val="en-US"/>
        </w:rPr>
        <w:t>One is centered around you and your efforts as a requirement while the other is centered around God and HIs grace as a promise/guarantee.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Rollercoaster analogy. We are secure (abiding) but we choose to hang on to God by abiding daily which doesn</w:t>
      </w:r>
      <w:r>
        <w:rPr>
          <w:rFonts w:ascii="Avenir Next Regular" w:hAnsi="Avenir Next Regular" w:hint="default"/>
          <w:rtl w:val="0"/>
          <w:lang w:val="en-US"/>
        </w:rPr>
        <w:t>’</w:t>
      </w:r>
      <w:r>
        <w:rPr>
          <w:rFonts w:ascii="Avenir Next Regular" w:hAnsi="Avenir Next Regular"/>
          <w:rtl w:val="0"/>
          <w:lang w:val="en-US"/>
        </w:rPr>
        <w:t>t make us anymore secure but brings a greater awareness of or experience of the security we already have. Perceived security vs. actual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30"/>
          <w:szCs w:val="30"/>
          <w:u w:color="ff2600"/>
          <w14:textFill>
            <w14:solidFill>
              <w14:srgbClr w14:val="FF2600"/>
            </w14:solidFill>
          </w14:textFill>
        </w:rPr>
      </w:pPr>
      <w:r>
        <w:rPr>
          <w:rFonts w:ascii="Avenir Next Regular" w:hAnsi="Avenir Next Regular"/>
          <w:b w:val="1"/>
          <w:bCs w:val="1"/>
          <w:caps w:val="1"/>
          <w:outline w:val="0"/>
          <w:color w:val="ff2600"/>
          <w:sz w:val="30"/>
          <w:szCs w:val="30"/>
          <w:u w:color="ff2600"/>
          <w:rtl w:val="0"/>
          <w:lang w:val="en-US"/>
          <w14:textFill>
            <w14:solidFill>
              <w14:srgbClr w14:val="FF2600"/>
            </w14:solidFill>
          </w14:textFill>
        </w:rPr>
        <w:t xml:space="preserve">Romans 6-8:9 | </w:t>
      </w:r>
      <w:r>
        <w:rPr>
          <w:rFonts w:ascii="Avenir Next Regular" w:hAnsi="Avenir Next Regular" w:hint="default"/>
          <w:b w:val="1"/>
          <w:bCs w:val="1"/>
          <w:caps w:val="1"/>
          <w:outline w:val="0"/>
          <w:color w:val="ff2600"/>
          <w:sz w:val="30"/>
          <w:szCs w:val="30"/>
          <w:u w:color="ff2600"/>
          <w:rtl w:val="0"/>
          <w:lang w:val="en-US"/>
          <w14:textFill>
            <w14:solidFill>
              <w14:srgbClr w14:val="FF2600"/>
            </w14:solidFill>
          </w14:textFill>
        </w:rPr>
        <w:t>“</w:t>
      </w:r>
      <w:r>
        <w:rPr>
          <w:rFonts w:ascii="Avenir Next Regular" w:hAnsi="Avenir Next Regular"/>
          <w:b w:val="1"/>
          <w:bCs w:val="1"/>
          <w:caps w:val="1"/>
          <w:outline w:val="0"/>
          <w:color w:val="ff2600"/>
          <w:sz w:val="30"/>
          <w:szCs w:val="30"/>
          <w:u w:color="ff2600"/>
          <w:rtl w:val="0"/>
          <w:lang w:val="en-US"/>
          <w14:textFill>
            <w14:solidFill>
              <w14:srgbClr w14:val="FF2600"/>
            </w14:solidFill>
          </w14:textFill>
        </w:rPr>
        <w:t>christians still struggle with sin</w:t>
      </w:r>
      <w:r>
        <w:rPr>
          <w:rFonts w:ascii="Avenir Next Regular" w:hAnsi="Avenir Next Regular" w:hint="default"/>
          <w:b w:val="1"/>
          <w:bCs w:val="1"/>
          <w:caps w:val="1"/>
          <w:outline w:val="0"/>
          <w:color w:val="ff2600"/>
          <w:sz w:val="30"/>
          <w:szCs w:val="30"/>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Is </w:t>
      </w:r>
      <w:r>
        <w:rPr>
          <w:rFonts w:ascii="Avenir Next Regular" w:hAnsi="Avenir Next Regular"/>
          <w:b w:val="1"/>
          <w:bCs w:val="1"/>
          <w:outline w:val="0"/>
          <w:color w:val="ff40ff"/>
          <w:u w:color="ff40ff"/>
          <w:rtl w:val="0"/>
          <w:lang w:val="en-US"/>
          <w14:textFill>
            <w14:solidFill>
              <w14:srgbClr w14:val="FF40FF"/>
            </w14:solidFill>
          </w14:textFill>
        </w:rPr>
        <w:t xml:space="preserve">Romans 7:14-25 </w:t>
      </w:r>
      <w:r>
        <w:rPr>
          <w:rFonts w:ascii="Avenir Next Regular" w:hAnsi="Avenir Next Regular"/>
          <w:rtl w:val="0"/>
          <w:lang w:val="en-US"/>
        </w:rPr>
        <w:t>about a sinful man under the Law, looking to the Law for righteousness? Or is it a believer struggling with the sinful nature?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6:2</w:t>
      </w:r>
      <w:r>
        <w:rPr>
          <w:rFonts w:ascii="Avenir Next Regular" w:hAnsi="Avenir Next Regular"/>
          <w:rtl w:val="0"/>
          <w:lang w:val="en-US"/>
        </w:rPr>
        <w:t xml:space="preserve"> - We (believers) have died to sin and SHOULD no longer live in it (practically)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 xml:space="preserve">6:2 </w:t>
      </w:r>
      <w:r>
        <w:rPr>
          <w:rFonts w:ascii="Avenir Next Regular" w:hAnsi="Avenir Next Regular"/>
          <w:rtl w:val="0"/>
          <w:lang w:val="en-US"/>
        </w:rPr>
        <w:t>- We are born again FOR THE PURPOSE of walking in newness of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6:6</w:t>
      </w:r>
      <w:r>
        <w:rPr>
          <w:rFonts w:ascii="Avenir Next Regular" w:hAnsi="Avenir Next Regular"/>
          <w:rtl w:val="0"/>
          <w:lang w:val="en-US"/>
        </w:rPr>
        <w:t xml:space="preserve"> - The </w:t>
      </w:r>
      <w:r>
        <w:rPr>
          <w:rFonts w:ascii="Avenir Next Regular" w:hAnsi="Avenir Next Regular" w:hint="default"/>
          <w:rtl w:val="0"/>
          <w:lang w:val="en-US"/>
        </w:rPr>
        <w:t>“</w:t>
      </w:r>
      <w:r>
        <w:rPr>
          <w:rFonts w:ascii="Avenir Next Regular" w:hAnsi="Avenir Next Regular"/>
          <w:rtl w:val="0"/>
          <w:lang w:val="en-US"/>
        </w:rPr>
        <w:t>old self</w:t>
      </w:r>
      <w:r>
        <w:rPr>
          <w:rFonts w:ascii="Avenir Next Regular" w:hAnsi="Avenir Next Regular" w:hint="default"/>
          <w:rtl w:val="0"/>
          <w:lang w:val="en-US"/>
        </w:rPr>
        <w:t xml:space="preserve">” </w:t>
      </w:r>
      <w:r>
        <w:rPr>
          <w:rFonts w:ascii="Avenir Next Regular" w:hAnsi="Avenir Next Regular"/>
          <w:rtl w:val="0"/>
          <w:lang w:val="en-US"/>
        </w:rPr>
        <w:t>is distant from the body of sin (it is brought to nothing) vs. the old self was crucified which is the reason the body of sin is brought to nothing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6:6-7</w:t>
      </w:r>
      <w:r>
        <w:rPr>
          <w:rFonts w:ascii="Avenir Next Regular" w:hAnsi="Avenir Next Regular"/>
          <w:rtl w:val="0"/>
          <w:lang w:val="en-US"/>
        </w:rPr>
        <w:t xml:space="preserve"> - The old self being crucified results in us being no longer enslaved to sin (both the power and penalty of sin as well as the influence of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 xml:space="preserve">6:10 </w:t>
      </w:r>
      <w:r>
        <w:rPr>
          <w:rFonts w:ascii="Avenir Next Regular" w:hAnsi="Avenir Next Regular"/>
          <w:rtl w:val="0"/>
          <w:lang w:val="en-US"/>
        </w:rPr>
        <w:t>- Jesus died to sin and lives to God so that we might do the same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 xml:space="preserve">6:12 </w:t>
      </w:r>
      <w:r>
        <w:rPr>
          <w:rFonts w:ascii="Avenir Next Regular" w:hAnsi="Avenir Next Regular"/>
          <w:rtl w:val="0"/>
          <w:lang w:val="en-US"/>
        </w:rPr>
        <w:t>- Walking in newness of life is bringing the body of sin to nothing is no longer being enslaved to sin is considering yourselves dead to sin is choosing not to let sin reign in our mortal body to obey its passions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 xml:space="preserve">6:13 </w:t>
      </w:r>
      <w:r>
        <w:rPr>
          <w:rFonts w:ascii="Avenir Next Regular" w:hAnsi="Avenir Next Regular"/>
          <w:rtl w:val="0"/>
          <w:lang w:val="en-US"/>
        </w:rPr>
        <w:t>- The idea is communicated another way: presenting our members (mortal body) no longer to sin (old self) but presenting ourselves to God instead now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 xml:space="preserve">6:14 </w:t>
      </w:r>
      <w:r>
        <w:rPr>
          <w:rFonts w:ascii="Avenir Next Regular" w:hAnsi="Avenir Next Regular"/>
          <w:rtl w:val="0"/>
          <w:lang w:val="en-US"/>
        </w:rPr>
        <w:t>- Sin will have no dominion over you (your mortal body) because you</w:t>
      </w:r>
      <w:r>
        <w:rPr>
          <w:rFonts w:ascii="Avenir Next Regular" w:hAnsi="Avenir Next Regular" w:hint="default"/>
          <w:rtl w:val="0"/>
          <w:lang w:val="en-US"/>
        </w:rPr>
        <w:t>’</w:t>
      </w:r>
      <w:r>
        <w:rPr>
          <w:rFonts w:ascii="Avenir Next Regular" w:hAnsi="Avenir Next Regular"/>
          <w:rtl w:val="0"/>
          <w:lang w:val="en-US"/>
        </w:rPr>
        <w:t>re under grace now which is righteousness, security and power to live different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6:16</w:t>
      </w:r>
      <w:r>
        <w:rPr>
          <w:rFonts w:ascii="Avenir Next Regular" w:hAnsi="Avenir Next Regular"/>
          <w:rtl w:val="0"/>
          <w:lang w:val="en-US"/>
        </w:rPr>
        <w:t xml:space="preserve"> - This seems to be continual submission to sin or obedience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6:17-18</w:t>
      </w:r>
      <w:r>
        <w:rPr>
          <w:rFonts w:ascii="Avenir Next Regular" w:hAnsi="Avenir Next Regular"/>
          <w:rtl w:val="0"/>
          <w:lang w:val="en-US"/>
        </w:rPr>
        <w:t xml:space="preserve"> - Believers are no longer slaves of sin but are set free from sin and are now slaves of righteousness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 xml:space="preserve">6:20 </w:t>
      </w:r>
      <w:r>
        <w:rPr>
          <w:rFonts w:ascii="Avenir Next Regular" w:hAnsi="Avenir Next Regular"/>
          <w:rtl w:val="0"/>
          <w:lang w:val="en-US"/>
        </w:rPr>
        <w:t xml:space="preserve">- Believers used to be slaves of sin and were free from righteousness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 xml:space="preserve">6:22 </w:t>
      </w:r>
      <w:r>
        <w:rPr>
          <w:rFonts w:ascii="Avenir Next Regular" w:hAnsi="Avenir Next Regular"/>
          <w:rtl w:val="0"/>
          <w:lang w:val="en-US"/>
        </w:rPr>
        <w:t>- Once again, believers are set free from sin and are NOW slaves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The Law is Good. Sin Is Bad. Sin Produces Death In Us. We Can</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t Keep The Law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7:5</w:t>
      </w:r>
      <w:r>
        <w:rPr>
          <w:rFonts w:ascii="Avenir Next Regular" w:hAnsi="Avenir Next Regular"/>
          <w:rtl w:val="0"/>
          <w:lang w:val="en-US"/>
        </w:rPr>
        <w:t xml:space="preserve"> - We WERE living in the flesh (identified with our old self and sinful nature)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7:6</w:t>
      </w:r>
      <w:r>
        <w:rPr>
          <w:rFonts w:ascii="Avenir Next Regular" w:hAnsi="Avenir Next Regular"/>
          <w:rtl w:val="0"/>
          <w:lang w:val="en-US"/>
        </w:rPr>
        <w:t xml:space="preserve"> Believers serve in the new way of the Spirit and not in the old way in captivity to the law, bound and enslaved through our sinful passions and desires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7:14</w:t>
      </w:r>
      <w:r>
        <w:rPr>
          <w:rFonts w:ascii="Avenir Next Regular" w:hAnsi="Avenir Next Regular"/>
          <w:rtl w:val="0"/>
          <w:lang w:val="en-US"/>
        </w:rPr>
        <w:t xml:space="preserve"> - This individual Paul says is himself is labeled as </w:t>
      </w:r>
      <w:r>
        <w:rPr>
          <w:rFonts w:ascii="Avenir Next Regular" w:hAnsi="Avenir Next Regular" w:hint="default"/>
          <w:rtl w:val="0"/>
          <w:lang w:val="en-US"/>
        </w:rPr>
        <w:t>“</w:t>
      </w:r>
      <w:r>
        <w:rPr>
          <w:rFonts w:ascii="Avenir Next Regular" w:hAnsi="Avenir Next Regular"/>
          <w:rtl w:val="0"/>
          <w:lang w:val="en-US"/>
        </w:rPr>
        <w:t>of the flesh</w:t>
      </w:r>
      <w:r>
        <w:rPr>
          <w:rFonts w:ascii="Avenir Next Regular" w:hAnsi="Avenir Next Regular" w:hint="default"/>
          <w:rtl w:val="0"/>
          <w:lang w:val="en-US"/>
        </w:rPr>
        <w:t xml:space="preserve">” </w:t>
      </w:r>
      <w:r>
        <w:rPr>
          <w:rFonts w:ascii="Avenir Next Regular" w:hAnsi="Avenir Next Regular"/>
          <w:rtl w:val="0"/>
          <w:lang w:val="en-US"/>
        </w:rPr>
        <w:t>(</w:t>
      </w:r>
      <w:r>
        <w:rPr>
          <w:rFonts w:ascii="Avenir Next Regular" w:hAnsi="Avenir Next Regular"/>
          <w:b w:val="1"/>
          <w:bCs w:val="1"/>
          <w:outline w:val="0"/>
          <w:color w:val="ff40ff"/>
          <w:u w:color="ff40ff"/>
          <w:rtl w:val="0"/>
          <w:lang w:val="en-US"/>
          <w14:textFill>
            <w14:solidFill>
              <w14:srgbClr w14:val="FF40FF"/>
            </w14:solidFill>
          </w14:textFill>
        </w:rPr>
        <w:t>8:9</w:t>
      </w:r>
      <w:r>
        <w:rPr>
          <w:rFonts w:ascii="Avenir Next Regular" w:hAnsi="Avenir Next Regular"/>
          <w:rtl w:val="0"/>
          <w:lang w:val="en-US"/>
        </w:rPr>
        <w:t xml:space="preserve"> says believers are not in the flesh) which means he is sold under sin, or enslaved to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7:15</w:t>
      </w:r>
      <w:r>
        <w:rPr>
          <w:rFonts w:ascii="Avenir Next Regular" w:hAnsi="Avenir Next Regular"/>
          <w:rtl w:val="0"/>
          <w:lang w:val="en-US"/>
        </w:rPr>
        <w:t xml:space="preserve"> - This individual doesn</w:t>
      </w:r>
      <w:r>
        <w:rPr>
          <w:rFonts w:ascii="Avenir Next Regular" w:hAnsi="Avenir Next Regular" w:hint="default"/>
          <w:rtl w:val="0"/>
          <w:lang w:val="en-US"/>
        </w:rPr>
        <w:t>’</w:t>
      </w:r>
      <w:r>
        <w:rPr>
          <w:rFonts w:ascii="Avenir Next Regular" w:hAnsi="Avenir Next Regular"/>
          <w:rtl w:val="0"/>
          <w:lang w:val="en-US"/>
        </w:rPr>
        <w:t>t do what he wants (to obey the Law which is good) but he does the thing he hates (sin and violate the law)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7:18</w:t>
      </w:r>
      <w:r>
        <w:rPr>
          <w:rFonts w:ascii="Avenir Next Regular" w:hAnsi="Avenir Next Regular"/>
          <w:rtl w:val="0"/>
          <w:lang w:val="en-US"/>
        </w:rPr>
        <w:t xml:space="preserve"> - This is what it means to be in the flesh: he has the desire to do what is right but not the ability to actually perform it (He has no power of the Spirit available?)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7:19</w:t>
      </w:r>
      <w:r>
        <w:rPr>
          <w:rFonts w:ascii="Avenir Next Regular" w:hAnsi="Avenir Next Regular"/>
          <w:rtl w:val="0"/>
          <w:lang w:val="en-US"/>
        </w:rPr>
        <w:t xml:space="preserve"> - This man keeps on doing the evil he doesn</w:t>
      </w:r>
      <w:r>
        <w:rPr>
          <w:rFonts w:ascii="Avenir Next Regular" w:hAnsi="Avenir Next Regular" w:hint="default"/>
          <w:rtl w:val="0"/>
          <w:lang w:val="en-US"/>
        </w:rPr>
        <w:t>’</w:t>
      </w:r>
      <w:r>
        <w:rPr>
          <w:rFonts w:ascii="Avenir Next Regular" w:hAnsi="Avenir Next Regular"/>
          <w:rtl w:val="0"/>
          <w:lang w:val="en-US"/>
        </w:rPr>
        <w:t>t wasn</w:t>
      </w:r>
      <w:r>
        <w:rPr>
          <w:rFonts w:ascii="Avenir Next Regular" w:hAnsi="Avenir Next Regular" w:hint="default"/>
          <w:rtl w:val="0"/>
          <w:lang w:val="en-US"/>
        </w:rPr>
        <w:t>’</w:t>
      </w:r>
      <w:r>
        <w:rPr>
          <w:rFonts w:ascii="Avenir Next Regular" w:hAnsi="Avenir Next Regular"/>
          <w:rtl w:val="0"/>
          <w:lang w:val="en-US"/>
        </w:rPr>
        <w:t>t to do and doesn</w:t>
      </w:r>
      <w:r>
        <w:rPr>
          <w:rFonts w:ascii="Avenir Next Regular" w:hAnsi="Avenir Next Regular" w:hint="default"/>
          <w:rtl w:val="0"/>
          <w:lang w:val="en-US"/>
        </w:rPr>
        <w:t>’</w:t>
      </w:r>
      <w:r>
        <w:rPr>
          <w:rFonts w:ascii="Avenir Next Regular" w:hAnsi="Avenir Next Regular"/>
          <w:rtl w:val="0"/>
          <w:lang w:val="en-US"/>
        </w:rPr>
        <w:t>t do (presumably not often, if even at all) the good he truly wants to do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 xml:space="preserve">7:20 </w:t>
      </w:r>
      <w:r>
        <w:rPr>
          <w:rFonts w:ascii="Avenir Next Regular" w:hAnsi="Avenir Next Regular"/>
          <w:rtl w:val="0"/>
          <w:lang w:val="en-US"/>
        </w:rPr>
        <w:t>- Sin dwelling in him seems like he is still enslaved to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7:23</w:t>
      </w:r>
      <w:r>
        <w:rPr>
          <w:rFonts w:ascii="Avenir Next Regular" w:hAnsi="Avenir Next Regular"/>
          <w:rtl w:val="0"/>
          <w:lang w:val="en-US"/>
        </w:rPr>
        <w:t xml:space="preserve"> - He is made captive to the law of sin in his mortal body (his members). He wants to do what is good but he is captive to using his body for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 xml:space="preserve">7:24 </w:t>
      </w:r>
      <w:r>
        <w:rPr>
          <w:rFonts w:ascii="Avenir Next Regular" w:hAnsi="Avenir Next Regular"/>
          <w:rtl w:val="0"/>
          <w:lang w:val="en-US"/>
        </w:rPr>
        <w:t>- The body of death is what we saw in</w:t>
      </w:r>
      <w:r>
        <w:rPr>
          <w:rFonts w:ascii="Avenir Next Regular" w:hAnsi="Avenir Next Regular"/>
          <w:b w:val="1"/>
          <w:bCs w:val="1"/>
          <w:outline w:val="0"/>
          <w:color w:val="ff40ff"/>
          <w:u w:color="ff40ff"/>
          <w:rtl w:val="0"/>
          <w:lang w:val="en-US"/>
          <w14:textFill>
            <w14:solidFill>
              <w14:srgbClr w14:val="FF40FF"/>
            </w14:solidFill>
          </w14:textFill>
        </w:rPr>
        <w:t xml:space="preserve"> 6:6</w:t>
      </w:r>
      <w:r>
        <w:rPr>
          <w:rFonts w:ascii="Avenir Next Regular" w:hAnsi="Avenir Next Regular"/>
          <w:rtl w:val="0"/>
          <w:lang w:val="en-US"/>
        </w:rPr>
        <w:t xml:space="preserve"> (body of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7:25</w:t>
      </w:r>
      <w:r>
        <w:rPr>
          <w:rFonts w:ascii="Avenir Next Regular" w:hAnsi="Avenir Next Regular"/>
          <w:rtl w:val="0"/>
          <w:lang w:val="en-US"/>
        </w:rPr>
        <w:t xml:space="preserve"> - The reality for this man is that he serves the law of sin (which believers are set free from) with his mortal body (flesh) every time? No way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7:25</w:t>
      </w:r>
      <w:r>
        <w:rPr>
          <w:rFonts w:ascii="Avenir Next Regular" w:hAnsi="Avenir Next Regular"/>
          <w:rtl w:val="0"/>
          <w:lang w:val="en-US"/>
        </w:rPr>
        <w:t xml:space="preserve"> - The law of sin gets expanded to be the law of sin and death in </w:t>
      </w:r>
      <w:r>
        <w:rPr>
          <w:rFonts w:ascii="Avenir Next Regular" w:hAnsi="Avenir Next Regular"/>
          <w:b w:val="1"/>
          <w:bCs w:val="1"/>
          <w:outline w:val="0"/>
          <w:color w:val="ff40ff"/>
          <w:u w:color="ff40ff"/>
          <w:rtl w:val="0"/>
          <w:lang w:val="en-US"/>
          <w14:textFill>
            <w14:solidFill>
              <w14:srgbClr w14:val="FF40FF"/>
            </w14:solidFill>
          </w14:textFill>
        </w:rPr>
        <w:t>8:1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 xml:space="preserve">8:4 </w:t>
      </w:r>
      <w:r>
        <w:rPr>
          <w:rFonts w:ascii="Avenir Next Regular" w:hAnsi="Avenir Next Regular"/>
          <w:rtl w:val="0"/>
          <w:lang w:val="en-US"/>
        </w:rPr>
        <w:t>- The righteous requirement of the Law is not fulfilled FOR us but IN us (in practice and action). We walk around not just as those who fulfill the Law of God in Christ, but we are doing what the Law requires through walking according to the Spirit, so that our evil isn</w:t>
      </w:r>
      <w:r>
        <w:rPr>
          <w:rFonts w:ascii="Avenir Next Regular" w:hAnsi="Avenir Next Regular" w:hint="default"/>
          <w:rtl w:val="0"/>
          <w:lang w:val="en-US"/>
        </w:rPr>
        <w:t>’</w:t>
      </w:r>
      <w:r>
        <w:rPr>
          <w:rFonts w:ascii="Avenir Next Regular" w:hAnsi="Avenir Next Regular"/>
          <w:rtl w:val="0"/>
          <w:lang w:val="en-US"/>
        </w:rPr>
        <w:t>t credited to us but the good that we do as those who trust in Christ to fulfill the Law for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 xml:space="preserve">Romans 2:15 - </w:t>
      </w:r>
      <w:r>
        <w:rPr>
          <w:rFonts w:ascii="Avenir Next Regular" w:hAnsi="Avenir Next Regular"/>
          <w:b w:val="1"/>
          <w:bCs w:val="1"/>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They show</w:t>
      </w:r>
      <w:r>
        <w:rPr>
          <w:rFonts w:ascii="Avenir Next Regular" w:hAnsi="Avenir Next Regular"/>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 xml:space="preserve"> that </w:t>
      </w:r>
      <w:r>
        <w:rPr>
          <w:rFonts w:ascii="Avenir Next Regular" w:hAnsi="Avenir Next Regular"/>
          <w:b w:val="1"/>
          <w:bCs w:val="1"/>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the work of the law</w:t>
      </w:r>
      <w:r>
        <w:rPr>
          <w:rFonts w:ascii="Avenir Next Regular" w:hAnsi="Avenir Next Regular"/>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 xml:space="preserve"> is written on their hearts, while their conscience also bears witness, and their conflicting thoughts accuse or even excuse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8:4 -</w:t>
      </w:r>
      <w:r>
        <w:rPr>
          <w:rFonts w:ascii="Avenir Next Regular" w:hAnsi="Avenir Next Regular"/>
          <w:rtl w:val="0"/>
          <w:lang w:val="en-US"/>
        </w:rPr>
        <w:t xml:space="preserve"> Believers are not those who walk according to the flesh but the Spirit (in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color="ff40ff"/>
          <w:rtl w:val="0"/>
          <w:lang w:val="en-US"/>
          <w14:textFill>
            <w14:solidFill>
              <w14:srgbClr w14:val="FF40FF"/>
            </w14:solidFill>
          </w14:textFill>
        </w:rPr>
        <w:t>8:8-9 -</w:t>
      </w:r>
      <w:r>
        <w:rPr>
          <w:rFonts w:ascii="Avenir Next Regular" w:hAnsi="Avenir Next Regular"/>
          <w:rtl w:val="0"/>
          <w:lang w:val="en-US"/>
        </w:rPr>
        <w:t xml:space="preserve"> Those in the flesh can</w:t>
      </w:r>
      <w:r>
        <w:rPr>
          <w:rFonts w:ascii="Avenir Next Regular" w:hAnsi="Avenir Next Regular" w:hint="default"/>
          <w:rtl w:val="0"/>
          <w:lang w:val="en-US"/>
        </w:rPr>
        <w:t>’</w:t>
      </w:r>
      <w:r>
        <w:rPr>
          <w:rFonts w:ascii="Avenir Next Regular" w:hAnsi="Avenir Next Regular"/>
          <w:rtl w:val="0"/>
          <w:lang w:val="en-US"/>
        </w:rPr>
        <w:t>t please God, but believers ARE NOT in the flesh. If in fact we have the Spirit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30"/>
          <w:szCs w:val="30"/>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r>
        <w:rPr>
          <w:rFonts w:ascii="Avenir Next Regular" w:hAnsi="Avenir Next Regular"/>
          <w:b w:val="1"/>
          <w:bCs w:val="1"/>
          <w:caps w:val="1"/>
          <w:outline w:val="0"/>
          <w:color w:val="ff2600"/>
          <w:sz w:val="26"/>
          <w:szCs w:val="26"/>
          <w:u w:color="ff40ff"/>
          <w:rtl w:val="0"/>
          <w:lang w:val="en-US"/>
          <w14:textOutline w14:w="12700" w14:cap="flat">
            <w14:noFill/>
            <w14:miter w14:lim="400000"/>
          </w14:textOutline>
          <w14:textFill>
            <w14:solidFill>
              <w14:srgbClr w14:val="FF2600"/>
            </w14:solidFill>
          </w14:textFill>
        </w:rPr>
        <w:t xml:space="preserve">Romans 8:9-30 </w:t>
      </w:r>
      <w:r>
        <w:rPr>
          <w:rFonts w:ascii="Avenir Next Regular" w:hAnsi="Avenir Next Regular"/>
          <w:b w:val="1"/>
          <w:bCs w:val="1"/>
          <w:caps w:val="1"/>
          <w:outline w:val="0"/>
          <w:color w:val="ff2600"/>
          <w:sz w:val="26"/>
          <w:szCs w:val="26"/>
          <w:u w:color="ff2600"/>
          <w:rtl w:val="0"/>
          <w:lang w:val="en-US"/>
          <w14:textFill>
            <w14:solidFill>
              <w14:srgbClr w14:val="FF2600"/>
            </w14:solidFill>
          </w14:textFill>
        </w:rPr>
        <w:t>holy spirit ASSURANCE AND EVIDENCE of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If God is doing to dwell within His people by His Spirit, don</w:t>
      </w:r>
      <w:r>
        <w:rPr>
          <w:rFonts w:ascii="Avenir Next Regular" w:hAnsi="Avenir Next Regular" w:hint="default"/>
          <w:rtl w:val="0"/>
          <w:lang w:val="en-US"/>
        </w:rPr>
        <w:t>’</w:t>
      </w:r>
      <w:r>
        <w:rPr>
          <w:rFonts w:ascii="Avenir Next Regular" w:hAnsi="Avenir Next Regular"/>
          <w:rtl w:val="0"/>
          <w:lang w:val="en-US"/>
        </w:rPr>
        <w:t>t you think He intends to make Himself obviously known through their life both to them and the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The evidence of faith is the Spirit of God and there has to be evidence of the Spirit. If faith guarantees the Spirit, and the Spirit of God will bear witness to our faith and assurance as children of God, then the Spirit of God will give testimony and evidence of our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Without evidence there</w:t>
      </w:r>
      <w:r>
        <w:rPr>
          <w:rFonts w:ascii="Arial Unicode MS" w:hAnsi="Arial Unicode MS" w:hint="default"/>
          <w:rtl w:val="0"/>
          <w:lang w:val="en-US"/>
        </w:rPr>
        <w:t>’</w:t>
      </w:r>
      <w:r>
        <w:rPr>
          <w:rFonts w:ascii="Avenir Next Regular" w:hAnsi="Avenir Next Regular"/>
          <w:rtl w:val="0"/>
          <w:lang w:val="en-US"/>
        </w:rPr>
        <w:t xml:space="preserve">s no way to validate or measure a truth claim such as the truth claim </w:t>
      </w:r>
      <w:r>
        <w:rPr>
          <w:rFonts w:ascii="Arial Unicode MS" w:hAnsi="Arial Unicode MS" w:hint="default"/>
          <w:rtl w:val="1"/>
          <w:lang w:val="ar-SA" w:bidi="ar-SA"/>
        </w:rPr>
        <w:t>“</w:t>
      </w:r>
      <w:r>
        <w:rPr>
          <w:rFonts w:ascii="Avenir Next Regular" w:hAnsi="Avenir Next Regular"/>
          <w:rtl w:val="0"/>
          <w:lang w:val="en-US"/>
        </w:rPr>
        <w:t>I believe</w:t>
      </w:r>
      <w:r>
        <w:rPr>
          <w:rFonts w:ascii="Avenir Next Regular" w:hAnsi="Avenir Next Regular" w:hint="default"/>
          <w:rtl w:val="0"/>
          <w:lang w:val="en-US"/>
        </w:rPr>
        <w:t xml:space="preserve">” </w:t>
      </w:r>
      <w:r>
        <w:rPr>
          <w:rFonts w:ascii="Avenir Next Regular" w:hAnsi="Avenir Next Regular"/>
          <w:rtl w:val="0"/>
          <w:lang w:val="en-US"/>
        </w:rPr>
        <w:t>but how do we know/you know that</w:t>
      </w:r>
      <w:r>
        <w:rPr>
          <w:rFonts w:ascii="Arial Unicode MS" w:hAnsi="Arial Unicode MS" w:hint="default"/>
          <w:rtl w:val="0"/>
          <w:lang w:val="en-US"/>
        </w:rPr>
        <w:t>’</w:t>
      </w:r>
      <w:r>
        <w:rPr>
          <w:rFonts w:ascii="Avenir Next Regular" w:hAnsi="Avenir Next Regular"/>
          <w:rtl w:val="0"/>
          <w:lang w:val="en-US"/>
        </w:rPr>
        <w:t>s true? If one cannot measure faith with external evidence, then you can</w:t>
      </w:r>
      <w:r>
        <w:rPr>
          <w:rFonts w:ascii="Arial Unicode MS" w:hAnsi="Arial Unicode MS" w:hint="default"/>
          <w:rtl w:val="0"/>
          <w:lang w:val="en-US"/>
        </w:rPr>
        <w:t>’</w:t>
      </w:r>
      <w:r>
        <w:rPr>
          <w:rFonts w:ascii="Avenir Next Regular" w:hAnsi="Avenir Next Regular"/>
          <w:rtl w:val="0"/>
          <w:lang w:val="en-US"/>
        </w:rPr>
        <w:t>t truly quantify or measure faith and it</w:t>
      </w:r>
      <w:r>
        <w:rPr>
          <w:rFonts w:ascii="Arial Unicode MS" w:hAnsi="Arial Unicode MS" w:hint="default"/>
          <w:rtl w:val="0"/>
          <w:lang w:val="en-US"/>
        </w:rPr>
        <w:t>’</w:t>
      </w:r>
      <w:r>
        <w:rPr>
          <w:rFonts w:ascii="Avenir Next Regular" w:hAnsi="Avenir Next Regular"/>
          <w:rtl w:val="0"/>
          <w:lang w:val="en-US"/>
        </w:rPr>
        <w:t>s all subjective measurements from there so how do we know your measurement is reliable?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val="single"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 xml:space="preserve">Romans 2:15 - </w:t>
      </w:r>
      <w:r>
        <w:rPr>
          <w:rFonts w:ascii="Avenir Next Regular" w:hAnsi="Avenir Next Regular"/>
          <w:b w:val="1"/>
          <w:bCs w:val="1"/>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They show</w:t>
      </w:r>
      <w:r>
        <w:rPr>
          <w:rFonts w:ascii="Avenir Next Regular" w:hAnsi="Avenir Next Regular"/>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 xml:space="preserve"> that </w:t>
      </w:r>
      <w:r>
        <w:rPr>
          <w:rFonts w:ascii="Avenir Next Regular" w:hAnsi="Avenir Next Regular"/>
          <w:b w:val="1"/>
          <w:bCs w:val="1"/>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the work of the law</w:t>
      </w:r>
      <w:r>
        <w:rPr>
          <w:rFonts w:ascii="Avenir Next Regular" w:hAnsi="Avenir Next Regular"/>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 xml:space="preserve"> is written on their hearts, while their conscience also bears witness, and their conflicting thoughts accuse or even excuse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rPr>
      </w:pPr>
      <w:r>
        <w:rPr>
          <w:rFonts w:ascii="Avenir Next Regular" w:hAnsi="Avenir Next Regular"/>
          <w:b w:val="1"/>
          <w:bCs w:val="1"/>
          <w:sz w:val="26"/>
          <w:szCs w:val="26"/>
          <w:u w:val="single"/>
          <w:rtl w:val="0"/>
          <w:lang w:val="en-US"/>
        </w:rPr>
        <w:t>The Spirit Is Given When You Believe As A Guarantee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 xml:space="preserve">Ephesians 1:13 - In him you also, when you heard the word of truth, the gospel of your salvation, and </w:t>
      </w:r>
      <w:r>
        <w:rPr>
          <w:rFonts w:ascii="Avenir Next Regular" w:hAnsi="Avenir Next Regular"/>
          <w:b w:val="1"/>
          <w:bCs w:val="1"/>
          <w:outline w:val="0"/>
          <w:color w:val="ff40ff"/>
          <w:u w:color="ff40ff"/>
          <w:rtl w:val="0"/>
          <w:lang w:val="en-US"/>
          <w14:textFill>
            <w14:solidFill>
              <w14:srgbClr w14:val="FF40FF"/>
            </w14:solidFill>
          </w14:textFill>
        </w:rPr>
        <w:t>believed in him,</w:t>
      </w:r>
      <w:r>
        <w:rPr>
          <w:rFonts w:ascii="Avenir Next Regular" w:hAnsi="Avenir Next Regular"/>
          <w:outline w:val="0"/>
          <w:color w:val="ff40ff"/>
          <w:u w:color="ff40ff"/>
          <w:rtl w:val="0"/>
          <w:lang w:val="en-US"/>
          <w14:textFill>
            <w14:solidFill>
              <w14:srgbClr w14:val="FF40FF"/>
            </w14:solidFill>
          </w14:textFill>
        </w:rPr>
        <w:t xml:space="preserve"> were sealed with the promised Holy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Galatians 3:1-6 - O foolish Galatians! Who has bewitched you? It was before your eyes that Jesus Christ was publicly portrayed as crucified. Let me ask you only this: Did you receive the Spirit by works of the law or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by hearing with faith? </w:t>
      </w:r>
      <w:r>
        <w:rPr>
          <w:rFonts w:ascii="Avenir Next Regular" w:hAnsi="Avenir Next Regular"/>
          <w:i w:val="1"/>
          <w:iCs w:val="1"/>
          <w:outline w:val="0"/>
          <w:color w:val="ff40ff"/>
          <w:u w:color="ff40ff"/>
          <w:rtl w:val="0"/>
          <w:lang w:val="en-US"/>
          <w14:textFill>
            <w14:solidFill>
              <w14:srgbClr w14:val="FF40FF"/>
            </w14:solidFill>
          </w14:textFill>
        </w:rPr>
        <w:t>Are you so foolish? Having begun by the Spirit, are you now being perfected by the flesh? Did you suffer so many things in vain</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if indeed it was in vain? Does he who supplies the Spirit to you and works miracles among you do so by works of the law, or by hearing with faith</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just as Abraham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color="ff40ff"/>
          <w:rtl w:val="0"/>
          <w:lang w:val="en-US"/>
          <w14:textFill>
            <w14:solidFill>
              <w14:srgbClr w14:val="FF40FF"/>
            </w14:solidFill>
          </w14:textFill>
        </w:rPr>
        <w:t>believed God</w:t>
      </w:r>
      <w:r>
        <w:rPr>
          <w:rFonts w:ascii="Avenir Next Regular" w:hAnsi="Avenir Next Regular"/>
          <w:i w:val="1"/>
          <w:iCs w:val="1"/>
          <w:outline w:val="0"/>
          <w:color w:val="ff40ff"/>
          <w:u w:color="ff40ff"/>
          <w:rtl w:val="0"/>
          <w:lang w:val="en-US"/>
          <w14:textFill>
            <w14:solidFill>
              <w14:srgbClr w14:val="FF40FF"/>
            </w14:solidFill>
          </w14:textFill>
        </w:rPr>
        <w:t xml:space="preserve">, and it was counted to him as righteousness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00000"/>
          <w:u w:color="000000"/>
          <w14:textFill>
            <w14:solidFill>
              <w14:srgbClr w14:val="000000"/>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3:34 - </w:t>
      </w:r>
      <w:r>
        <w:rPr>
          <w:rFonts w:ascii="Avenir Next Regular" w:hAnsi="Avenir Next Regular"/>
          <w:i w:val="1"/>
          <w:iCs w:val="1"/>
          <w:outline w:val="0"/>
          <w:color w:val="000000"/>
          <w:u w:color="000000"/>
          <w:rtl w:val="0"/>
          <w:lang w:val="en-US"/>
          <w14:textFill>
            <w14:solidFill>
              <w14:srgbClr w14:val="000000"/>
            </w14:solidFill>
          </w14:textFill>
        </w:rPr>
        <w:t xml:space="preserve">For he whom God has sent utters the words of God, for </w:t>
      </w:r>
      <w:r>
        <w:rPr>
          <w:rFonts w:ascii="Avenir Next Regular" w:hAnsi="Avenir Next Regular"/>
          <w:b w:val="1"/>
          <w:bCs w:val="1"/>
          <w:i w:val="1"/>
          <w:iCs w:val="1"/>
          <w:outline w:val="0"/>
          <w:color w:val="000000"/>
          <w:u w:color="000000"/>
          <w:rtl w:val="0"/>
          <w:lang w:val="en-US"/>
          <w14:textFill>
            <w14:solidFill>
              <w14:srgbClr w14:val="000000"/>
            </w14:solidFill>
          </w14:textFill>
        </w:rPr>
        <w:t>he gives the Spirit without measure.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00000"/>
          <w:u w:color="000000"/>
          <w14:textFill>
            <w14:solidFill>
              <w14:srgbClr w14:val="0000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rPr>
      </w:pPr>
      <w:r>
        <w:rPr>
          <w:rFonts w:ascii="Avenir Next Regular" w:hAnsi="Avenir Next Regular"/>
          <w:b w:val="1"/>
          <w:bCs w:val="1"/>
          <w:sz w:val="26"/>
          <w:szCs w:val="26"/>
          <w:u w:val="single"/>
          <w:rtl w:val="0"/>
          <w:lang w:val="en-US"/>
        </w:rPr>
        <w:t>You Can KNOW You Have The Spirit. He Testifies Of Our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2 Corinthians 13:14 - the fellowship of the Holy Spirit be with you 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Corinthians 3:16 - Do you not know that you are God's temple and that </w:t>
      </w:r>
      <w:r>
        <w:rPr>
          <w:rFonts w:ascii="Avenir Next Regular" w:hAnsi="Avenir Next Regular"/>
          <w:b w:val="1"/>
          <w:bCs w:val="1"/>
          <w:i w:val="1"/>
          <w:iCs w:val="1"/>
          <w:outline w:val="0"/>
          <w:color w:val="ff40ff"/>
          <w:u w:color="ff40ff"/>
          <w:rtl w:val="0"/>
          <w:lang w:val="en-US"/>
          <w14:textFill>
            <w14:solidFill>
              <w14:srgbClr w14:val="FF40FF"/>
            </w14:solidFill>
          </w14:textFill>
        </w:rPr>
        <w:t>God's Spirit dwells in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Galatians 4:4-7 - But when the fullness of time had come, God sent forth his Son, born of woman, born under the law, to redeem those who were under the law, so that we might receive adoption as sons. And because you are sons,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God has sent the Spirit of his Son into our hearts, crying,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color="ff40ff"/>
          <w:rtl w:val="0"/>
          <w:lang w:val="en-US"/>
          <w14:textFill>
            <w14:solidFill>
              <w14:srgbClr w14:val="FF40FF"/>
            </w14:solidFill>
          </w14:textFill>
        </w:rPr>
        <w:t>Abba! Father!</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So you are no longer a slave, but a son, and if a son, then an heir through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 xml:space="preserve">1 John 3:19-24 </w:t>
      </w:r>
      <w:r>
        <w:rPr>
          <w:rFonts w:ascii="Avenir Next Regular" w:hAnsi="Avenir Next Regular"/>
          <w:rtl w:val="0"/>
          <w:lang w:val="en-US"/>
        </w:rPr>
        <w:t>- We know that God abides in us by His Spirit who leads us into love for one another.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1 John 4:7-13</w:t>
      </w:r>
      <w:r>
        <w:rPr>
          <w:rFonts w:ascii="Avenir Next Regular" w:hAnsi="Avenir Next Regular"/>
          <w:rtl w:val="0"/>
          <w:lang w:val="en-US"/>
        </w:rPr>
        <w:t xml:space="preserve"> - Love is evidence of the born again experience and the presence of the Spirit in your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 xml:space="preserve">1 John 5:10-12 </w:t>
      </w:r>
      <w:r>
        <w:rPr>
          <w:rFonts w:ascii="Avenir Next Regular" w:hAnsi="Avenir Next Regular"/>
          <w:rtl w:val="0"/>
          <w:lang w:val="en-US"/>
        </w:rPr>
        <w:t>- We have the testimony of life within us (By His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John 5:19-21 - </w:t>
      </w:r>
      <w:r>
        <w:rPr>
          <w:rFonts w:ascii="Avenir Next Regular" w:hAnsi="Avenir Next Regular"/>
          <w:b w:val="1"/>
          <w:bCs w:val="1"/>
          <w:i w:val="1"/>
          <w:iCs w:val="1"/>
          <w:outline w:val="0"/>
          <w:color w:val="ff40ff"/>
          <w:u w:color="ff40ff"/>
          <w:rtl w:val="0"/>
          <w:lang w:val="en-US"/>
          <w14:textFill>
            <w14:solidFill>
              <w14:srgbClr w14:val="FF40FF"/>
            </w14:solidFill>
          </w14:textFill>
        </w:rPr>
        <w:t>We know that we are from God,</w:t>
      </w:r>
      <w:r>
        <w:rPr>
          <w:rFonts w:ascii="Avenir Next Regular" w:hAnsi="Avenir Next Regular"/>
          <w:i w:val="1"/>
          <w:iCs w:val="1"/>
          <w:outline w:val="0"/>
          <w:color w:val="ff40ff"/>
          <w:u w:color="ff40ff"/>
          <w:rtl w:val="0"/>
          <w:lang w:val="en-US"/>
          <w14:textFill>
            <w14:solidFill>
              <w14:srgbClr w14:val="FF40FF"/>
            </w14:solidFill>
          </w14:textFill>
        </w:rPr>
        <w:t xml:space="preserve"> and the whole world lies in the power of the evil one. And </w:t>
      </w:r>
      <w:r>
        <w:rPr>
          <w:rFonts w:ascii="Avenir Next Regular" w:hAnsi="Avenir Next Regular"/>
          <w:b w:val="1"/>
          <w:bCs w:val="1"/>
          <w:i w:val="1"/>
          <w:iCs w:val="1"/>
          <w:outline w:val="0"/>
          <w:color w:val="ff40ff"/>
          <w:u w:color="ff40ff"/>
          <w:rtl w:val="0"/>
          <w:lang w:val="en-US"/>
          <w14:textFill>
            <w14:solidFill>
              <w14:srgbClr w14:val="FF40FF"/>
            </w14:solidFill>
          </w14:textFill>
        </w:rPr>
        <w:t>we know that the Son of God has come and has given us understanding,</w:t>
      </w:r>
      <w:r>
        <w:rPr>
          <w:rFonts w:ascii="Avenir Next Regular" w:hAnsi="Avenir Next Regular"/>
          <w:i w:val="1"/>
          <w:iCs w:val="1"/>
          <w:outline w:val="0"/>
          <w:color w:val="ff40ff"/>
          <w:u w:color="ff40ff"/>
          <w:rtl w:val="0"/>
          <w:lang w:val="en-US"/>
          <w14:textFill>
            <w14:solidFill>
              <w14:srgbClr w14:val="FF40FF"/>
            </w14:solidFill>
          </w14:textFill>
        </w:rPr>
        <w:t xml:space="preserve"> so that we may know him who is true; and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we are in him </w:t>
      </w:r>
      <w:r>
        <w:rPr>
          <w:rFonts w:ascii="Avenir Next Regular" w:hAnsi="Avenir Next Regular"/>
          <w:i w:val="1"/>
          <w:iCs w:val="1"/>
          <w:outline w:val="0"/>
          <w:color w:val="ff40ff"/>
          <w:u w:color="ff40ff"/>
          <w:rtl w:val="0"/>
          <w:lang w:val="en-US"/>
          <w14:textFill>
            <w14:solidFill>
              <w14:srgbClr w14:val="FF40FF"/>
            </w14:solidFill>
          </w14:textFill>
        </w:rPr>
        <w:t>who is true, in his Son Jesus Christ. He is the true God and eternal life. Little children, keep yourselves from idols.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rPr>
      </w:pPr>
      <w:r>
        <w:rPr>
          <w:rFonts w:ascii="Avenir Next Regular" w:hAnsi="Avenir Next Regular"/>
          <w:b w:val="1"/>
          <w:bCs w:val="1"/>
          <w:sz w:val="26"/>
          <w:szCs w:val="26"/>
          <w:u w:val="single"/>
          <w:rtl w:val="0"/>
          <w:lang w:val="en-US"/>
        </w:rPr>
        <w:t>The Spirit Guarantees Our Future Inheritance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 xml:space="preserve">Ephesians 4:30 - And do not grieve the Holy Spirit of God, </w:t>
      </w:r>
      <w:r>
        <w:rPr>
          <w:rFonts w:ascii="Avenir Next Regular" w:hAnsi="Avenir Next Regular"/>
          <w:b w:val="1"/>
          <w:bCs w:val="1"/>
          <w:outline w:val="0"/>
          <w:color w:val="ff40ff"/>
          <w:u w:color="ff40ff"/>
          <w:rtl w:val="0"/>
          <w:lang w:val="en-US"/>
          <w14:textFill>
            <w14:solidFill>
              <w14:srgbClr w14:val="FF40FF"/>
            </w14:solidFill>
          </w14:textFill>
        </w:rPr>
        <w:t xml:space="preserve">by whom you were sealed </w:t>
      </w:r>
      <w:r>
        <w:rPr>
          <w:rFonts w:ascii="Avenir Next Regular" w:hAnsi="Avenir Next Regular"/>
          <w:outline w:val="0"/>
          <w:color w:val="ff40ff"/>
          <w:u w:color="ff40ff"/>
          <w:rtl w:val="0"/>
          <w:lang w:val="en-US"/>
          <w14:textFill>
            <w14:solidFill>
              <w14:srgbClr w14:val="FF40FF"/>
            </w14:solidFill>
          </w14:textFill>
        </w:rPr>
        <w:t>for the day of redemption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 xml:space="preserve">1 Corinthians 1:22 - and who has also put his seal on us and given us his Spirit in our </w:t>
      </w:r>
      <w:r>
        <w:rPr>
          <w:rFonts w:ascii="Avenir Next Regular" w:hAnsi="Avenir Next Regular"/>
          <w:b w:val="1"/>
          <w:bCs w:val="1"/>
          <w:outline w:val="0"/>
          <w:color w:val="ff40ff"/>
          <w:u w:color="ff40ff"/>
          <w:rtl w:val="0"/>
          <w:lang w:val="en-US"/>
          <w14:textFill>
            <w14:solidFill>
              <w14:srgbClr w14:val="FF40FF"/>
            </w14:solidFill>
          </w14:textFill>
        </w:rPr>
        <w:t>hearts as a guarantee.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2 Corinthians 5:5</w:t>
      </w:r>
      <w:r>
        <w:rPr>
          <w:rFonts w:ascii="Avenir Next Regular" w:hAnsi="Avenir Next Regular"/>
          <w:b w:val="1"/>
          <w:bCs w:val="1"/>
          <w:outline w:val="0"/>
          <w:color w:val="ff40ff"/>
          <w:u w:color="ff40ff"/>
          <w:rtl w:val="0"/>
          <w:lang w:val="en-US"/>
          <w14:textFill>
            <w14:solidFill>
              <w14:srgbClr w14:val="FF40FF"/>
            </w14:solidFill>
          </w14:textFill>
        </w:rPr>
        <w:t xml:space="preserve"> - </w:t>
      </w:r>
      <w:r>
        <w:rPr>
          <w:rFonts w:ascii="Avenir Next Regular" w:hAnsi="Avenir Next Regular"/>
          <w:outline w:val="0"/>
          <w:color w:val="ff40ff"/>
          <w:u w:color="ff40ff"/>
          <w:rtl w:val="0"/>
          <w:lang w:val="en-US"/>
          <w14:textFill>
            <w14:solidFill>
              <w14:srgbClr w14:val="FF40FF"/>
            </w14:solidFill>
          </w14:textFill>
        </w:rPr>
        <w:t>He who has prepared us for</w:t>
      </w:r>
      <w:r>
        <w:rPr>
          <w:rFonts w:ascii="Avenir Next Regular" w:hAnsi="Avenir Next Regular"/>
          <w:b w:val="1"/>
          <w:bCs w:val="1"/>
          <w:outline w:val="0"/>
          <w:color w:val="ff40ff"/>
          <w:u w:color="ff40ff"/>
          <w:rtl w:val="0"/>
          <w:lang w:val="en-US"/>
          <w14:textFill>
            <w14:solidFill>
              <w14:srgbClr w14:val="FF40FF"/>
            </w14:solidFill>
          </w14:textFill>
        </w:rPr>
        <w:t xml:space="preserve"> this very thing </w:t>
      </w:r>
      <w:r>
        <w:rPr>
          <w:rFonts w:ascii="Avenir Next Regular" w:hAnsi="Avenir Next Regular"/>
          <w:outline w:val="0"/>
          <w:color w:val="ff40ff"/>
          <w:u w:color="ff40ff"/>
          <w:rtl w:val="0"/>
          <w:lang w:val="en-US"/>
          <w14:textFill>
            <w14:solidFill>
              <w14:srgbClr w14:val="FF40FF"/>
            </w14:solidFill>
          </w14:textFill>
        </w:rPr>
        <w:t xml:space="preserve">is God, who has given us </w:t>
      </w:r>
      <w:r>
        <w:rPr>
          <w:rFonts w:ascii="Avenir Next Regular" w:hAnsi="Avenir Next Regular"/>
          <w:b w:val="1"/>
          <w:bCs w:val="1"/>
          <w:outline w:val="0"/>
          <w:color w:val="ff40ff"/>
          <w:u w:color="ff40ff"/>
          <w:rtl w:val="0"/>
          <w:lang w:val="en-US"/>
          <w14:textFill>
            <w14:solidFill>
              <w14:srgbClr w14:val="FF40FF"/>
            </w14:solidFill>
          </w14:textFill>
        </w:rPr>
        <w:t xml:space="preserve">the Spirit as a guarantee.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rPr>
      </w:pPr>
      <w:r>
        <w:rPr>
          <w:rFonts w:ascii="Avenir Next Regular" w:hAnsi="Avenir Next Regular"/>
          <w:b w:val="1"/>
          <w:bCs w:val="1"/>
          <w:sz w:val="26"/>
          <w:szCs w:val="26"/>
          <w:u w:val="single"/>
          <w:rtl w:val="0"/>
          <w:lang w:val="en-US"/>
        </w:rPr>
        <w:t>The Role/Purpose Of The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John 14:26 - But the Helper, the Holy Spirit, whom the Father will send in my name, he </w:t>
      </w:r>
      <w:r>
        <w:rPr>
          <w:rFonts w:ascii="Avenir Next Regular" w:hAnsi="Avenir Next Regular"/>
          <w:b w:val="1"/>
          <w:bCs w:val="1"/>
          <w:i w:val="1"/>
          <w:iCs w:val="1"/>
          <w:outline w:val="0"/>
          <w:color w:val="ff40ff"/>
          <w:u w:color="000000"/>
          <w:rtl w:val="0"/>
          <w:lang w:val="en-US"/>
          <w14:textOutline w14:w="12700" w14:cap="flat">
            <w14:noFill/>
            <w14:miter w14:lim="400000"/>
          </w14:textOutline>
          <w14:textFill>
            <w14:solidFill>
              <w14:srgbClr w14:val="FF40FF"/>
            </w14:solidFill>
          </w14:textFill>
        </w:rPr>
        <w:t>will teach you all things</w:t>
      </w: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 and bring to your remembrance all that I have said to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John 15:26 - </w:t>
      </w:r>
      <w:r>
        <w:rPr>
          <w:rFonts w:ascii="Avenir Next Regular" w:hAnsi="Avenir Next Regular" w:hint="default"/>
          <w:i w:val="1"/>
          <w:iCs w:val="1"/>
          <w:outline w:val="0"/>
          <w:color w:val="ff40ff"/>
          <w:u w:color="000000"/>
          <w:rtl w:val="0"/>
          <w:lang w:val="en-US"/>
          <w14:textOutline w14:w="12700" w14:cap="flat">
            <w14:noFill/>
            <w14:miter w14:lim="400000"/>
          </w14:textOutline>
          <w14:textFill>
            <w14:solidFill>
              <w14:srgbClr w14:val="FF40FF"/>
            </w14:solidFill>
          </w14:textFill>
        </w:rPr>
        <w:t>“</w:t>
      </w: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But when the Helper comes, whom I will send to you from the Father, the Spirit of truth, who proceeds from the Father, he will </w:t>
      </w:r>
      <w:r>
        <w:rPr>
          <w:rFonts w:ascii="Avenir Next Regular" w:hAnsi="Avenir Next Regular"/>
          <w:b w:val="1"/>
          <w:bCs w:val="1"/>
          <w:i w:val="1"/>
          <w:iCs w:val="1"/>
          <w:outline w:val="0"/>
          <w:color w:val="ff40ff"/>
          <w:u w:color="000000"/>
          <w:rtl w:val="0"/>
          <w:lang w:val="en-US"/>
          <w14:textOutline w14:w="12700" w14:cap="flat">
            <w14:noFill/>
            <w14:miter w14:lim="400000"/>
          </w14:textOutline>
          <w14:textFill>
            <w14:solidFill>
              <w14:srgbClr w14:val="FF40FF"/>
            </w14:solidFill>
          </w14:textFill>
        </w:rPr>
        <w:t>bear witness about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John 16:13 - When the Spirit of truth comes, he will </w:t>
      </w:r>
      <w:r>
        <w:rPr>
          <w:rFonts w:ascii="Avenir Next Regular" w:hAnsi="Avenir Next Regular"/>
          <w:b w:val="1"/>
          <w:bCs w:val="1"/>
          <w:i w:val="1"/>
          <w:iCs w:val="1"/>
          <w:outline w:val="0"/>
          <w:color w:val="ff40ff"/>
          <w:u w:color="000000"/>
          <w:rtl w:val="0"/>
          <w:lang w:val="en-US"/>
          <w14:textOutline w14:w="12700" w14:cap="flat">
            <w14:noFill/>
            <w14:miter w14:lim="400000"/>
          </w14:textOutline>
          <w14:textFill>
            <w14:solidFill>
              <w14:srgbClr w14:val="FF40FF"/>
            </w14:solidFill>
          </w14:textFill>
        </w:rPr>
        <w:t>guide you into all the truth,</w:t>
      </w: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 for he will not speak on his own authority, but whatever he hears he will speak, and he will declare to you the things </w:t>
      </w:r>
      <w:r>
        <w:rPr>
          <w:rFonts w:ascii="Avenir Next Regular" w:hAnsi="Avenir Next Regular"/>
          <w:b w:val="1"/>
          <w:bCs w:val="1"/>
          <w:i w:val="1"/>
          <w:iCs w:val="1"/>
          <w:outline w:val="0"/>
          <w:color w:val="ff40ff"/>
          <w:u w:color="000000"/>
          <w:rtl w:val="0"/>
          <w:lang w:val="en-US"/>
          <w14:textOutline w14:w="12700" w14:cap="flat">
            <w14:noFill/>
            <w14:miter w14:lim="400000"/>
          </w14:textOutline>
          <w14:textFill>
            <w14:solidFill>
              <w14:srgbClr w14:val="FF40FF"/>
            </w14:solidFill>
          </w14:textFill>
        </w:rPr>
        <w:t xml:space="preserve">that are to come.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00000"/>
          <w:u w:color="000000"/>
          <w14:textOutline w14:w="12700" w14:cap="flat">
            <w14:noFill/>
            <w14:miter w14:lim="400000"/>
          </w14:textOutline>
          <w14:textFill>
            <w14:solidFill>
              <w14:srgbClr w14:val="000000"/>
            </w14:solidFill>
          </w14:textFill>
        </w:rPr>
      </w:pPr>
      <w:r>
        <w:rPr>
          <w:rFonts w:ascii="Avenir Next Regular" w:hAnsi="Avenir Next Regular"/>
          <w:b w:val="1"/>
          <w:bCs w:val="1"/>
          <w:i w:val="1"/>
          <w:iCs w:val="1"/>
          <w:outline w:val="0"/>
          <w:color w:val="ff40ff"/>
          <w:u w:color="000000"/>
          <w:rtl w:val="0"/>
          <w:lang w:val="en-US"/>
          <w14:textOutline w14:w="12700" w14:cap="flat">
            <w14:noFill/>
            <w14:miter w14:lim="400000"/>
          </w14:textOutline>
          <w14:textFill>
            <w14:solidFill>
              <w14:srgbClr w14:val="FF40FF"/>
            </w14:solidFill>
          </w14:textFill>
        </w:rPr>
        <w:t xml:space="preserve">1 Thessalonians 4:3-8 - </w:t>
      </w:r>
      <w:r>
        <w:rPr>
          <w:rFonts w:ascii="Avenir Next Regular" w:hAnsi="Avenir Next Regular"/>
          <w:i w:val="1"/>
          <w:iCs w:val="1"/>
          <w:outline w:val="0"/>
          <w:color w:val="000000"/>
          <w:u w:color="000000"/>
          <w:rtl w:val="0"/>
          <w:lang w:val="en-US"/>
          <w14:textOutline w14:w="12700" w14:cap="flat">
            <w14:noFill/>
            <w14:miter w14:lim="400000"/>
          </w14:textOutline>
          <w14:textFill>
            <w14:solidFill>
              <w14:srgbClr w14:val="000000"/>
            </w14:solidFill>
          </w14:textFill>
        </w:rPr>
        <w:t>God gives His Spirit to lead us into holiness. Holiness is the mark of a believer, while passionate lust marks an unbeliever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00000"/>
          <w:u w:color="000000"/>
          <w14:textOutline w14:w="12700" w14:cap="flat">
            <w14:noFill/>
            <w14:miter w14:lim="400000"/>
          </w14:textOutline>
          <w14:textFill>
            <w14:solidFill>
              <w14:srgbClr w14:val="0000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Philippians 3:3 - For we are the circumcision, who worship by the Spirit of God and glory in Christ Jesus and put no confidence in the flesh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u w:color="000000"/>
          <w14:textFill>
            <w14:solidFill>
              <w14:srgbClr w14:val="0000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u w:color="000000"/>
          <w14:textFill>
            <w14:solidFill>
              <w14:srgbClr w14:val="000000"/>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Corinthians 12:3-13 </w:t>
      </w:r>
      <w:r>
        <w:rPr>
          <w:rFonts w:ascii="Avenir Next Regular" w:hAnsi="Avenir Next Regular"/>
          <w:outline w:val="0"/>
          <w:color w:val="000000"/>
          <w:u w:color="000000"/>
          <w:rtl w:val="0"/>
          <w:lang w:val="en-US"/>
          <w14:textFill>
            <w14:solidFill>
              <w14:srgbClr w14:val="000000"/>
            </w14:solidFill>
          </w14:textFill>
        </w:rPr>
        <w:t>- Distributing the spiritual gifts of the people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u w:color="000000"/>
          <w14:textFill>
            <w14:solidFill>
              <w14:srgbClr w14:val="0000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00000"/>
          <w:u w:color="000000"/>
          <w14:textFill>
            <w14:solidFill>
              <w14:srgbClr w14:val="000000"/>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1 Corinthians 14:12 - So with yourselves, since you are eager for manifestations of the Spirit, strive to excel in building up the church.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u w:color="000000"/>
          <w14:textFill>
            <w14:solidFill>
              <w14:srgbClr w14:val="0000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rPr>
      </w:pPr>
      <w:r>
        <w:rPr>
          <w:rFonts w:ascii="Avenir Next Regular" w:hAnsi="Avenir Next Regular"/>
          <w:b w:val="1"/>
          <w:bCs w:val="1"/>
          <w:sz w:val="26"/>
          <w:szCs w:val="26"/>
          <w:u w:val="single"/>
          <w:rtl w:val="0"/>
          <w:lang w:val="en-US"/>
        </w:rPr>
        <w:t>The Spirit</w:t>
      </w:r>
      <w:r>
        <w:rPr>
          <w:rFonts w:ascii="Avenir Next Regular" w:hAnsi="Avenir Next Regular" w:hint="default"/>
          <w:b w:val="1"/>
          <w:bCs w:val="1"/>
          <w:sz w:val="26"/>
          <w:szCs w:val="26"/>
          <w:u w:val="single"/>
          <w:rtl w:val="0"/>
          <w:lang w:val="en-US"/>
        </w:rPr>
        <w:t>’</w:t>
      </w:r>
      <w:r>
        <w:rPr>
          <w:rFonts w:ascii="Avenir Next Regular" w:hAnsi="Avenir Next Regular"/>
          <w:b w:val="1"/>
          <w:bCs w:val="1"/>
          <w:sz w:val="26"/>
          <w:szCs w:val="26"/>
          <w:u w:val="single"/>
          <w:rtl w:val="0"/>
          <w:lang w:val="en-US"/>
        </w:rPr>
        <w:t>s Work Of Sanctification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 xml:space="preserve">Ephesians 2:22 - In him you also </w:t>
      </w:r>
      <w:r>
        <w:rPr>
          <w:rFonts w:ascii="Avenir Next Regular" w:hAnsi="Avenir Next Regular"/>
          <w:b w:val="1"/>
          <w:bCs w:val="1"/>
          <w:outline w:val="0"/>
          <w:color w:val="ff40ff"/>
          <w:u w:color="ff40ff"/>
          <w:rtl w:val="0"/>
          <w:lang w:val="en-US"/>
          <w14:textFill>
            <w14:solidFill>
              <w14:srgbClr w14:val="FF40FF"/>
            </w14:solidFill>
          </w14:textFill>
        </w:rPr>
        <w:t>are being built together</w:t>
      </w:r>
      <w:r>
        <w:rPr>
          <w:rFonts w:ascii="Avenir Next Regular" w:hAnsi="Avenir Next Regular"/>
          <w:outline w:val="0"/>
          <w:color w:val="ff40ff"/>
          <w:u w:color="ff40ff"/>
          <w:rtl w:val="0"/>
          <w:lang w:val="en-US"/>
          <w14:textFill>
            <w14:solidFill>
              <w14:srgbClr w14:val="FF40FF"/>
            </w14:solidFill>
          </w14:textFill>
        </w:rPr>
        <w:t xml:space="preserve"> into a dwelling place for God by the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 xml:space="preserve">2 Corinthians 3:18 - And we all, with unveiled face, beholding the glory of the Lord, are </w:t>
      </w:r>
      <w:r>
        <w:rPr>
          <w:rFonts w:ascii="Avenir Next Regular" w:hAnsi="Avenir Next Regular"/>
          <w:b w:val="1"/>
          <w:bCs w:val="1"/>
          <w:outline w:val="0"/>
          <w:color w:val="ff40ff"/>
          <w:u w:color="ff40ff"/>
          <w:rtl w:val="0"/>
          <w:lang w:val="en-US"/>
          <w14:textFill>
            <w14:solidFill>
              <w14:srgbClr w14:val="FF40FF"/>
            </w14:solidFill>
          </w14:textFill>
        </w:rPr>
        <w:t>being transformed into the same image</w:t>
      </w:r>
      <w:r>
        <w:rPr>
          <w:rFonts w:ascii="Avenir Next Regular" w:hAnsi="Avenir Next Regular"/>
          <w:outline w:val="0"/>
          <w:color w:val="ff40ff"/>
          <w:u w:color="ff40ff"/>
          <w:rtl w:val="0"/>
          <w:lang w:val="en-US"/>
          <w14:textFill>
            <w14:solidFill>
              <w14:srgbClr w14:val="FF40FF"/>
            </w14:solidFill>
          </w14:textFill>
        </w:rPr>
        <w:t xml:space="preserve"> from one degree of glory to another. For </w:t>
      </w:r>
      <w:r>
        <w:rPr>
          <w:rFonts w:ascii="Avenir Next Regular" w:hAnsi="Avenir Next Regular"/>
          <w:b w:val="1"/>
          <w:bCs w:val="1"/>
          <w:outline w:val="0"/>
          <w:color w:val="ff40ff"/>
          <w:u w:color="ff40ff"/>
          <w:rtl w:val="0"/>
          <w:lang w:val="en-US"/>
          <w14:textFill>
            <w14:solidFill>
              <w14:srgbClr w14:val="FF40FF"/>
            </w14:solidFill>
          </w14:textFill>
        </w:rPr>
        <w:t>this comes from the Lord who is the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John 3:6 - That which is born of the flesh is flesh, and that which is born of the Spirit is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rPr>
      </w:pPr>
      <w:r>
        <w:rPr>
          <w:rFonts w:ascii="Avenir Next Regular" w:hAnsi="Avenir Next Regular"/>
          <w:b w:val="1"/>
          <w:bCs w:val="1"/>
          <w:u w:val="single"/>
          <w:rtl w:val="0"/>
          <w:lang w:val="en-US"/>
        </w:rPr>
        <w:t>Our Participation With The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b w:val="1"/>
          <w:bCs w:val="1"/>
          <w:i w:val="1"/>
          <w:iCs w:val="1"/>
          <w:outline w:val="0"/>
          <w:color w:val="ff40ff"/>
          <w:u w:color="000000"/>
          <w:rtl w:val="0"/>
          <w:lang w:val="en-US"/>
          <w14:textOutline w14:w="12700" w14:cap="flat">
            <w14:noFill/>
            <w14:miter w14:lim="400000"/>
          </w14:textOutline>
          <w14:textFill>
            <w14:solidFill>
              <w14:srgbClr w14:val="FF40FF"/>
            </w14:solidFill>
          </w14:textFill>
        </w:rPr>
        <w:t>Galatians 5:16-25 - We choose to walk by the Spirit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i w:val="1"/>
          <w:iCs w:val="1"/>
          <w:outline w:val="0"/>
          <w:color w:val="ff40ff"/>
          <w:u w:color="ff40ff"/>
          <w:rtl w:val="0"/>
          <w:lang w:val="en-US"/>
          <w14:textFill>
            <w14:solidFill>
              <w14:srgbClr w14:val="FF40FF"/>
            </w14:solidFill>
          </w14:textFill>
        </w:rPr>
        <w:t>Ephesians 4:30</w:t>
      </w:r>
      <w:r>
        <w:rPr>
          <w:rFonts w:ascii="Avenir Next Regular" w:hAnsi="Avenir Next Regular"/>
          <w:b w:val="1"/>
          <w:bCs w:val="1"/>
          <w:i w:val="1"/>
          <w:iCs w:val="1"/>
          <w:rtl w:val="0"/>
          <w:lang w:val="en-US"/>
        </w:rPr>
        <w:t xml:space="preserve"> </w:t>
      </w:r>
      <w:r>
        <w:rPr>
          <w:rFonts w:ascii="Avenir Next Regular" w:hAnsi="Avenir Next Regular"/>
          <w:rtl w:val="0"/>
          <w:lang w:val="en-US"/>
        </w:rPr>
        <w:t>- Don</w:t>
      </w:r>
      <w:r>
        <w:rPr>
          <w:rFonts w:ascii="Avenir Next Regular" w:hAnsi="Avenir Next Regular" w:hint="default"/>
          <w:rtl w:val="0"/>
          <w:lang w:val="en-US"/>
        </w:rPr>
        <w:t>’</w:t>
      </w:r>
      <w:r>
        <w:rPr>
          <w:rFonts w:ascii="Avenir Next Regular" w:hAnsi="Avenir Next Regular"/>
          <w:rtl w:val="0"/>
          <w:lang w:val="en-US"/>
        </w:rPr>
        <w:t>t quench the Spirit but God gives the Spirit for a purpose: not impurity but holiness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1 Thessalonians 5:19-22</w:t>
      </w:r>
      <w:r>
        <w:rPr>
          <w:rFonts w:ascii="Avenir Next Regular" w:hAnsi="Avenir Next Regular"/>
          <w:outline w:val="0"/>
          <w:color w:val="ff40ff"/>
          <w:u w:color="ff40ff"/>
          <w:rtl w:val="0"/>
          <w:lang w:val="en-US"/>
          <w14:textFill>
            <w14:solidFill>
              <w14:srgbClr w14:val="FF40FF"/>
            </w14:solidFill>
          </w14:textFill>
        </w:rPr>
        <w:t xml:space="preserve"> - Do not quench the Spirit. Do not despise prophecies, but test everything; hold fast what is good. Abstain from every form of evil.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Philippians 2:1 - So if there is any encouragement in Christ, any comfort from love, any participation in the Spirit, any affection and sympathy,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Body A"/>
      </w:pPr>
      <w:r>
        <w:rPr>
          <w:rFonts w:ascii="Arial Unicode MS" w:cs="Arial Unicode MS" w:hAnsi="Arial Unicode MS" w:eastAsia="Arial Unicode MS"/>
          <w:b w:val="0"/>
          <w:bCs w:val="0"/>
          <w:i w:val="0"/>
          <w:iCs w:val="0"/>
          <w:caps w:val="1"/>
          <w:outline w:val="0"/>
          <w:color w:val="ff2600"/>
          <w:sz w:val="30"/>
          <w:szCs w:val="30"/>
          <w:u w:color="ff2600"/>
          <w14:textFill>
            <w14:solidFill>
              <w14:srgbClr w14:val="FF2600"/>
            </w14:solidFill>
          </w14:textFill>
        </w:rPr>
        <w:br w:type="page"/>
      </w:r>
    </w:p>
    <w:p>
      <w:pPr>
        <w:pStyle w:val="Body A"/>
        <w:rPr>
          <w:rFonts w:ascii="Avenir Next Regular" w:cs="Avenir Next Regular" w:hAnsi="Avenir Next Regular" w:eastAsia="Avenir Next Regular"/>
          <w:b w:val="1"/>
          <w:bCs w:val="1"/>
          <w:caps w:val="1"/>
          <w:outline w:val="0"/>
          <w:color w:val="ff2600"/>
          <w:sz w:val="30"/>
          <w:szCs w:val="30"/>
          <w:u w:color="ff2600"/>
          <w14:textFill>
            <w14:solidFill>
              <w14:srgbClr w14:val="FF2600"/>
            </w14:solidFill>
          </w14:textFill>
        </w:rPr>
      </w:pPr>
      <w:r>
        <w:rPr>
          <w:rFonts w:ascii="Avenir Next Regular" w:hAnsi="Avenir Next Regular"/>
          <w:b w:val="1"/>
          <w:bCs w:val="1"/>
          <w:caps w:val="1"/>
          <w:outline w:val="0"/>
          <w:color w:val="ff2600"/>
          <w:sz w:val="30"/>
          <w:szCs w:val="30"/>
          <w:u w:color="ff2600"/>
          <w:rtl w:val="0"/>
          <w:lang w:val="en-US"/>
          <w14:textFill>
            <w14:solidFill>
              <w14:srgbClr w14:val="FF2600"/>
            </w14:solidFill>
          </w14:textFill>
        </w:rPr>
        <w:t>1 John 3:3-10 | you can</w:t>
      </w:r>
      <w:r>
        <w:rPr>
          <w:rFonts w:ascii="Avenir Next Regular" w:hAnsi="Avenir Next Regular" w:hint="default"/>
          <w:b w:val="1"/>
          <w:bCs w:val="1"/>
          <w:caps w:val="1"/>
          <w:outline w:val="0"/>
          <w:color w:val="ff2600"/>
          <w:sz w:val="30"/>
          <w:szCs w:val="30"/>
          <w:u w:color="ff2600"/>
          <w:rtl w:val="0"/>
          <w:lang w:val="en-US"/>
          <w14:textFill>
            <w14:solidFill>
              <w14:srgbClr w14:val="FF2600"/>
            </w14:solidFill>
          </w14:textFill>
        </w:rPr>
        <w:t>’</w:t>
      </w:r>
      <w:r>
        <w:rPr>
          <w:rFonts w:ascii="Avenir Next Regular" w:hAnsi="Avenir Next Regular"/>
          <w:b w:val="1"/>
          <w:bCs w:val="1"/>
          <w:caps w:val="1"/>
          <w:outline w:val="0"/>
          <w:color w:val="ff2600"/>
          <w:sz w:val="30"/>
          <w:szCs w:val="30"/>
          <w:u w:color="ff2600"/>
          <w:rtl w:val="0"/>
          <w:lang w:val="en-US"/>
          <w14:textFill>
            <w14:solidFill>
              <w14:srgbClr w14:val="FF2600"/>
            </w14:solidFill>
          </w14:textFill>
        </w:rPr>
        <w:t xml:space="preserve">t even define </w:t>
      </w:r>
      <w:r>
        <w:rPr>
          <w:rFonts w:ascii="Avenir Next Regular" w:hAnsi="Avenir Next Regular" w:hint="default"/>
          <w:b w:val="1"/>
          <w:bCs w:val="1"/>
          <w:caps w:val="1"/>
          <w:outline w:val="0"/>
          <w:color w:val="ff2600"/>
          <w:sz w:val="30"/>
          <w:szCs w:val="30"/>
          <w:u w:color="ff2600"/>
          <w:rtl w:val="0"/>
          <w:lang w:val="en-US"/>
          <w14:textFill>
            <w14:solidFill>
              <w14:srgbClr w14:val="FF2600"/>
            </w14:solidFill>
          </w14:textFill>
        </w:rPr>
        <w:t>“</w:t>
      </w:r>
      <w:r>
        <w:rPr>
          <w:rFonts w:ascii="Avenir Next Regular" w:hAnsi="Avenir Next Regular"/>
          <w:b w:val="1"/>
          <w:bCs w:val="1"/>
          <w:caps w:val="1"/>
          <w:outline w:val="0"/>
          <w:color w:val="ff2600"/>
          <w:sz w:val="30"/>
          <w:szCs w:val="30"/>
          <w:u w:color="ff2600"/>
          <w:rtl w:val="0"/>
          <w:lang w:val="en-US"/>
          <w14:textFill>
            <w14:solidFill>
              <w14:srgbClr w14:val="FF2600"/>
            </w14:solidFill>
          </w14:textFill>
        </w:rPr>
        <w:t>practicing sin</w:t>
      </w:r>
      <w:r>
        <w:rPr>
          <w:rFonts w:ascii="Avenir Next Regular" w:hAnsi="Avenir Next Regular" w:hint="default"/>
          <w:b w:val="1"/>
          <w:bCs w:val="1"/>
          <w:caps w:val="1"/>
          <w:outline w:val="0"/>
          <w:color w:val="ff2600"/>
          <w:sz w:val="30"/>
          <w:szCs w:val="30"/>
          <w:u w:color="ff2600"/>
          <w:rtl w:val="0"/>
          <w:lang w:val="en-US"/>
          <w14:textFill>
            <w14:solidFill>
              <w14:srgbClr w14:val="FF2600"/>
            </w14:solidFill>
          </w14:textFill>
        </w:rPr>
        <w:t>”</w:t>
      </w:r>
    </w:p>
    <w:p>
      <w:pPr>
        <w:pStyle w:val="Body A"/>
        <w:rPr>
          <w:rFonts w:ascii="Avenir Next Regular" w:cs="Avenir Next Regular" w:hAnsi="Avenir Next Regular" w:eastAsia="Avenir Next Regular"/>
          <w:sz w:val="24"/>
          <w:szCs w:val="24"/>
          <w:u w:val="none"/>
        </w:rPr>
      </w:pPr>
    </w:p>
    <w:p>
      <w:pPr>
        <w:pStyle w:val="Body A"/>
        <w:rPr>
          <w:rFonts w:ascii="Avenir Next Regular" w:cs="Avenir Next Regular" w:hAnsi="Avenir Next Regular" w:eastAsia="Avenir Next Regular"/>
          <w:outline w:val="0"/>
          <w:color w:val="ff2600"/>
          <w:sz w:val="24"/>
          <w:szCs w:val="24"/>
          <w:u w:val="none" w:color="ff2600"/>
          <w14:textFill>
            <w14:solidFill>
              <w14:srgbClr w14:val="FF2600"/>
            </w14:solidFill>
          </w14:textFill>
        </w:rPr>
      </w:pPr>
      <w:r>
        <w:rPr>
          <w:rFonts w:ascii="Avenir Next Regular" w:hAnsi="Avenir Next Regular"/>
          <w:b w:val="1"/>
          <w:bCs w:val="1"/>
          <w:outline w:val="0"/>
          <w:color w:val="ff2600"/>
          <w:sz w:val="24"/>
          <w:szCs w:val="24"/>
          <w:u w:val="none" w:color="ff2600"/>
          <w:rtl w:val="0"/>
          <w:lang w:val="en-US"/>
          <w14:textFill>
            <w14:solidFill>
              <w14:srgbClr w14:val="FF2600"/>
            </w14:solidFill>
          </w14:textFill>
        </w:rPr>
        <w:t>*Read 1 John 3:6 in NKJV*</w:t>
      </w:r>
    </w:p>
    <w:p>
      <w:pPr>
        <w:pStyle w:val="Body A"/>
        <w:rPr>
          <w:rFonts w:ascii="Avenir Next Regular" w:cs="Avenir Next Regular" w:hAnsi="Avenir Next Regular" w:eastAsia="Avenir Next Regular"/>
          <w:sz w:val="24"/>
          <w:szCs w:val="24"/>
          <w:u w:val="none"/>
        </w:rPr>
      </w:pPr>
    </w:p>
    <w:p>
      <w:pPr>
        <w:pStyle w:val="Body A"/>
        <w:rPr>
          <w:rFonts w:ascii="Avenir Next Regular" w:cs="Avenir Next Regular" w:hAnsi="Avenir Next Regular" w:eastAsia="Avenir Next Regular"/>
          <w:i w:val="1"/>
          <w:iCs w:val="1"/>
          <w:outline w:val="0"/>
          <w:color w:val="ff40ff"/>
          <w:sz w:val="24"/>
          <w:szCs w:val="24"/>
          <w:u w:val="none" w:color="ff40ff"/>
          <w14:textFill>
            <w14:solidFill>
              <w14:srgbClr w14:val="FF40FF"/>
            </w14:solidFill>
          </w14:textFill>
        </w:rPr>
      </w:pPr>
      <w:r>
        <w:rPr>
          <w:rFonts w:ascii="Avenir Next Regular" w:hAnsi="Avenir Next Regular"/>
          <w:i w:val="1"/>
          <w:iCs w:val="1"/>
          <w:outline w:val="0"/>
          <w:color w:val="ff40ff"/>
          <w:sz w:val="24"/>
          <w:szCs w:val="24"/>
          <w:u w:val="none" w:color="ff40ff"/>
          <w:rtl w:val="0"/>
          <w:lang w:val="en-US"/>
          <w14:textFill>
            <w14:solidFill>
              <w14:srgbClr w14:val="FF40FF"/>
            </w14:solidFill>
          </w14:textFill>
        </w:rPr>
        <w:t>Romans 13:14 - But put on the Lord Jesus Christ, and make no provision for the flesh, to gratify its desires.</w:t>
      </w:r>
    </w:p>
    <w:p>
      <w:pPr>
        <w:pStyle w:val="Body A"/>
        <w:rPr>
          <w:rFonts w:ascii="Avenir Next Regular" w:cs="Avenir Next Regular" w:hAnsi="Avenir Next Regular" w:eastAsia="Avenir Next Regular"/>
          <w:i w:val="1"/>
          <w:iCs w:val="1"/>
          <w:outline w:val="0"/>
          <w:color w:val="ff40ff"/>
          <w:sz w:val="24"/>
          <w:szCs w:val="24"/>
          <w:u w:val="none"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val="none" w:color="ff40ff"/>
          <w14:textFill>
            <w14:solidFill>
              <w14:srgbClr w14:val="FF40FF"/>
            </w14:solidFill>
          </w14:textFill>
        </w:rPr>
      </w:pPr>
      <w:r>
        <w:rPr>
          <w:rFonts w:ascii="Avenir Next Regular" w:hAnsi="Avenir Next Regular"/>
          <w:i w:val="1"/>
          <w:iCs w:val="1"/>
          <w:outline w:val="0"/>
          <w:color w:val="ff40ff"/>
          <w:sz w:val="24"/>
          <w:szCs w:val="24"/>
          <w:u w:val="none" w:color="ff40ff"/>
          <w:rtl w:val="0"/>
          <w:lang w:val="en-US"/>
          <w14:textFill>
            <w14:solidFill>
              <w14:srgbClr w14:val="FF40FF"/>
            </w14:solidFill>
          </w14:textFill>
        </w:rPr>
        <w:t>Romans 6:1 - What shall we say then? Are we to continue in sin that grace may abound?</w:t>
      </w:r>
    </w:p>
    <w:p>
      <w:pPr>
        <w:pStyle w:val="Body A"/>
        <w:rPr>
          <w:rFonts w:ascii="Avenir Next Regular" w:cs="Avenir Next Regular" w:hAnsi="Avenir Next Regular" w:eastAsia="Avenir Next Regular"/>
          <w:i w:val="1"/>
          <w:iCs w:val="1"/>
          <w:outline w:val="0"/>
          <w:color w:val="ff40ff"/>
          <w:sz w:val="24"/>
          <w:szCs w:val="24"/>
          <w:u w:val="none"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val="none" w:color="ff40ff"/>
          <w14:textFill>
            <w14:solidFill>
              <w14:srgbClr w14:val="FF40FF"/>
            </w14:solidFill>
          </w14:textFill>
        </w:rPr>
      </w:pPr>
      <w:r>
        <w:rPr>
          <w:rFonts w:ascii="Avenir Next Regular" w:hAnsi="Avenir Next Regular"/>
          <w:i w:val="1"/>
          <w:iCs w:val="1"/>
          <w:outline w:val="0"/>
          <w:color w:val="ff40ff"/>
          <w:sz w:val="24"/>
          <w:szCs w:val="24"/>
          <w:u w:val="none" w:color="ff40ff"/>
          <w:rtl w:val="0"/>
          <w:lang w:val="en-US"/>
          <w14:textFill>
            <w14:solidFill>
              <w14:srgbClr w14:val="FF40FF"/>
            </w14:solidFill>
          </w14:textFill>
        </w:rPr>
        <w:t>1 John 2:1-2 - How sin has been explained thus far</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Verse 3</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outline w:val="0"/>
          <w:color w:val="ff40ff"/>
          <w:sz w:val="24"/>
          <w:szCs w:val="24"/>
          <w:u w:color="ff40ff"/>
          <w:rtl w:val="0"/>
          <w:lang w:val="en-US"/>
          <w14:textFill>
            <w14:solidFill>
              <w14:srgbClr w14:val="FF40FF"/>
            </w14:solidFill>
          </w14:textFill>
        </w:rPr>
        <w:t xml:space="preserve">1 John 3:3 </w:t>
      </w:r>
      <w:r>
        <w:rPr>
          <w:rFonts w:ascii="Avenir Next Regular" w:hAnsi="Avenir Next Regular"/>
          <w:sz w:val="24"/>
          <w:szCs w:val="24"/>
          <w:rtl w:val="0"/>
          <w:lang w:val="en-US"/>
        </w:rPr>
        <w:t>tells us that hoping in Jesus results in purifying our lives as children of God. This is the appropriate lifestyle of hope that God has called us to as His children</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The word </w:t>
      </w:r>
      <w:r>
        <w:rPr>
          <w:rFonts w:ascii="Avenir Next Regular" w:hAnsi="Avenir Next Regular" w:hint="default"/>
          <w:sz w:val="24"/>
          <w:szCs w:val="24"/>
          <w:rtl w:val="0"/>
          <w:lang w:val="en-US"/>
        </w:rPr>
        <w:t>“</w:t>
      </w:r>
      <w:r>
        <w:rPr>
          <w:rFonts w:ascii="Avenir Next Regular" w:hAnsi="Avenir Next Regular"/>
          <w:sz w:val="24"/>
          <w:szCs w:val="24"/>
          <w:rtl w:val="0"/>
          <w:lang w:val="en-US"/>
        </w:rPr>
        <w:t>purify</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 xml:space="preserve">in the Greek means: to purify, cleanse from moral </w:t>
      </w:r>
      <w:r>
        <w:rPr>
          <w:rFonts w:ascii="Avenir Next Regular" w:hAnsi="Avenir Next Regular"/>
          <w:sz w:val="24"/>
          <w:szCs w:val="24"/>
          <w:rtl w:val="0"/>
          <w:lang w:val="fr-FR"/>
        </w:rPr>
        <w:t>defilement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The verb tense of </w:t>
      </w:r>
      <w:r>
        <w:rPr>
          <w:rFonts w:ascii="Avenir Next Regular" w:hAnsi="Avenir Next Regular" w:hint="default"/>
          <w:sz w:val="24"/>
          <w:szCs w:val="24"/>
          <w:rtl w:val="0"/>
          <w:lang w:val="en-US"/>
        </w:rPr>
        <w:t>“</w:t>
      </w:r>
      <w:r>
        <w:rPr>
          <w:rFonts w:ascii="Avenir Next Regular" w:hAnsi="Avenir Next Regular"/>
          <w:sz w:val="24"/>
          <w:szCs w:val="24"/>
          <w:rtl w:val="0"/>
          <w:lang w:val="en-US"/>
        </w:rPr>
        <w:t>hoping</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 xml:space="preserve">has to be the same verb tense as the </w:t>
      </w:r>
      <w:r>
        <w:rPr>
          <w:rFonts w:ascii="Avenir Next Regular" w:hAnsi="Avenir Next Regular" w:hint="default"/>
          <w:sz w:val="24"/>
          <w:szCs w:val="24"/>
          <w:rtl w:val="0"/>
          <w:lang w:val="en-US"/>
        </w:rPr>
        <w:t>“</w:t>
      </w:r>
      <w:r>
        <w:rPr>
          <w:rFonts w:ascii="Avenir Next Regular" w:hAnsi="Avenir Next Regular"/>
          <w:sz w:val="24"/>
          <w:szCs w:val="24"/>
          <w:rtl w:val="0"/>
          <w:lang w:val="en-US"/>
        </w:rPr>
        <w:t>purifying</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 xml:space="preserve">because the purifying is a direct result or proof of the hoping. Where one stops the other must also cease.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So, are we speaking of a moment of hoping or a continual life of hoping? If its a lifetime of hoping, then it must also be a lifetime of purifying in expectation of the Messiah.</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The reason this matters is because the </w:t>
      </w:r>
      <w:r>
        <w:rPr>
          <w:rFonts w:ascii="Avenir Next Regular" w:hAnsi="Avenir Next Regular" w:hint="default"/>
          <w:sz w:val="24"/>
          <w:szCs w:val="24"/>
          <w:rtl w:val="0"/>
          <w:lang w:val="en-US"/>
        </w:rPr>
        <w:t>“</w:t>
      </w:r>
      <w:r>
        <w:rPr>
          <w:rFonts w:ascii="Avenir Next Regular" w:hAnsi="Avenir Next Regular"/>
          <w:sz w:val="24"/>
          <w:szCs w:val="24"/>
          <w:rtl w:val="0"/>
          <w:lang w:val="en-US"/>
        </w:rPr>
        <w:t>purifying</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of one</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s life in obedience as a child of God is about to be contrasted with the impure </w:t>
      </w:r>
      <w:r>
        <w:rPr>
          <w:rFonts w:ascii="Avenir Next Regular" w:hAnsi="Avenir Next Regular" w:hint="default"/>
          <w:sz w:val="24"/>
          <w:szCs w:val="24"/>
          <w:rtl w:val="0"/>
          <w:lang w:val="en-US"/>
        </w:rPr>
        <w:t>“</w:t>
      </w:r>
      <w:r>
        <w:rPr>
          <w:rFonts w:ascii="Avenir Next Regular" w:hAnsi="Avenir Next Regular"/>
          <w:sz w:val="24"/>
          <w:szCs w:val="24"/>
          <w:rtl w:val="0"/>
          <w:lang w:val="en-US"/>
        </w:rPr>
        <w:t>sinning</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of someone who is not a child of God. Two kinds of people and two kinds of lifestyles are contrasted.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Therefore, whatever the verb tense of the </w:t>
      </w:r>
      <w:r>
        <w:rPr>
          <w:rFonts w:ascii="Avenir Next Regular" w:hAnsi="Avenir Next Regular" w:hint="default"/>
          <w:sz w:val="24"/>
          <w:szCs w:val="24"/>
          <w:rtl w:val="0"/>
          <w:lang w:val="en-US"/>
        </w:rPr>
        <w:t>“</w:t>
      </w:r>
      <w:r>
        <w:rPr>
          <w:rFonts w:ascii="Avenir Next Regular" w:hAnsi="Avenir Next Regular"/>
          <w:sz w:val="24"/>
          <w:szCs w:val="24"/>
          <w:rtl w:val="0"/>
          <w:lang w:val="en-US"/>
        </w:rPr>
        <w:t>purifying</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 xml:space="preserve">or </w:t>
      </w:r>
      <w:r>
        <w:rPr>
          <w:rFonts w:ascii="Avenir Next Regular" w:hAnsi="Avenir Next Regular" w:hint="default"/>
          <w:sz w:val="24"/>
          <w:szCs w:val="24"/>
          <w:rtl w:val="0"/>
          <w:lang w:val="en-US"/>
        </w:rPr>
        <w:t>“</w:t>
      </w:r>
      <w:r>
        <w:rPr>
          <w:rFonts w:ascii="Avenir Next Regular" w:hAnsi="Avenir Next Regular"/>
          <w:sz w:val="24"/>
          <w:szCs w:val="24"/>
          <w:rtl w:val="0"/>
          <w:lang w:val="en-US"/>
        </w:rPr>
        <w:t>obedience</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 xml:space="preserve">of a child of God is, that must also be the same verb tense of one who proves not to be a child of God by their </w:t>
      </w:r>
      <w:r>
        <w:rPr>
          <w:rFonts w:ascii="Avenir Next Regular" w:hAnsi="Avenir Next Regular" w:hint="default"/>
          <w:sz w:val="24"/>
          <w:szCs w:val="24"/>
          <w:rtl w:val="0"/>
          <w:lang w:val="en-US"/>
        </w:rPr>
        <w:t>“</w:t>
      </w:r>
      <w:r>
        <w:rPr>
          <w:rFonts w:ascii="Avenir Next Regular" w:hAnsi="Avenir Next Regular"/>
          <w:sz w:val="24"/>
          <w:szCs w:val="24"/>
          <w:rtl w:val="0"/>
          <w:lang w:val="en-US"/>
        </w:rPr>
        <w:t>sinning.</w:t>
      </w:r>
      <w:r>
        <w:rPr>
          <w:rFonts w:ascii="Avenir Next Regular" w:hAnsi="Avenir Next Regular" w:hint="default"/>
          <w:sz w:val="24"/>
          <w:szCs w:val="24"/>
          <w:rtl w:val="0"/>
          <w:lang w:val="en-US"/>
        </w:rPr>
        <w: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Verse 4</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Sin is explained as </w:t>
      </w:r>
      <w:r>
        <w:rPr>
          <w:rFonts w:ascii="Avenir Next Regular" w:hAnsi="Avenir Next Regular" w:hint="default"/>
          <w:sz w:val="24"/>
          <w:szCs w:val="24"/>
          <w:rtl w:val="0"/>
          <w:lang w:val="en-US"/>
        </w:rPr>
        <w:t>“</w:t>
      </w:r>
      <w:r>
        <w:rPr>
          <w:rFonts w:ascii="Avenir Next Regular" w:hAnsi="Avenir Next Regular"/>
          <w:sz w:val="24"/>
          <w:szCs w:val="24"/>
          <w:rtl w:val="0"/>
          <w:lang w:val="en-US"/>
        </w:rPr>
        <w:t>lawlessness</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in this verse. To sin is to live without the Law. John explained what sin is: it is to violate or transgress the Law, it is lawlessness.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It is true that a moment of sin is a violation of the Law but this </w:t>
      </w:r>
      <w:r>
        <w:rPr>
          <w:rFonts w:ascii="Avenir Next Regular" w:hAnsi="Avenir Next Regular" w:hint="default"/>
          <w:sz w:val="24"/>
          <w:szCs w:val="24"/>
          <w:rtl w:val="0"/>
          <w:lang w:val="en-US"/>
        </w:rPr>
        <w:t>“</w:t>
      </w:r>
      <w:r>
        <w:rPr>
          <w:rFonts w:ascii="Avenir Next Regular" w:hAnsi="Avenir Next Regular"/>
          <w:sz w:val="24"/>
          <w:szCs w:val="24"/>
          <w:rtl w:val="0"/>
          <w:lang w:val="en-US"/>
        </w:rPr>
        <w:t>lawlessness</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 xml:space="preserve">seems to note more than just a moment but a way of living and functioning in relation to the Law. The kind of </w:t>
      </w:r>
      <w:r>
        <w:rPr>
          <w:rFonts w:ascii="Avenir Next Regular" w:hAnsi="Avenir Next Regular" w:hint="default"/>
          <w:sz w:val="24"/>
          <w:szCs w:val="24"/>
          <w:rtl w:val="0"/>
          <w:lang w:val="en-US"/>
        </w:rPr>
        <w:t>“</w:t>
      </w:r>
      <w:r>
        <w:rPr>
          <w:rFonts w:ascii="Avenir Next Regular" w:hAnsi="Avenir Next Regular"/>
          <w:sz w:val="24"/>
          <w:szCs w:val="24"/>
          <w:rtl w:val="0"/>
          <w:lang w:val="en-US"/>
        </w:rPr>
        <w:t>sin</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 xml:space="preserve">in mind here seems to be one who lives as an outlaw, not one who was </w:t>
      </w:r>
      <w:r>
        <w:rPr>
          <w:rFonts w:ascii="Avenir Next Regular" w:hAnsi="Avenir Next Regular" w:hint="default"/>
          <w:sz w:val="24"/>
          <w:szCs w:val="24"/>
          <w:rtl w:val="0"/>
          <w:lang w:val="en-US"/>
        </w:rPr>
        <w:t>“</w:t>
      </w:r>
      <w:r>
        <w:rPr>
          <w:rFonts w:ascii="Avenir Next Regular" w:hAnsi="Avenir Next Regular"/>
          <w:sz w:val="24"/>
          <w:szCs w:val="24"/>
          <w:rtl w:val="0"/>
          <w:lang w:val="en-US"/>
        </w:rPr>
        <w:t>lawless</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in a moment.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The verb attached to </w:t>
      </w:r>
      <w:r>
        <w:rPr>
          <w:rFonts w:ascii="Avenir Next Regular" w:hAnsi="Avenir Next Regular" w:hint="default"/>
          <w:sz w:val="24"/>
          <w:szCs w:val="24"/>
          <w:rtl w:val="0"/>
          <w:lang w:val="en-US"/>
        </w:rPr>
        <w:t>“</w:t>
      </w:r>
      <w:r>
        <w:rPr>
          <w:rFonts w:ascii="Avenir Next Regular" w:hAnsi="Avenir Next Regular"/>
          <w:sz w:val="24"/>
          <w:szCs w:val="24"/>
          <w:rtl w:val="0"/>
          <w:lang w:val="en-US"/>
        </w:rPr>
        <w:t>sin</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 xml:space="preserve">is the Greek word which means </w:t>
      </w:r>
      <w:r>
        <w:rPr>
          <w:rFonts w:ascii="Avenir Next Regular" w:hAnsi="Avenir Next Regular" w:hint="default"/>
          <w:sz w:val="24"/>
          <w:szCs w:val="24"/>
          <w:rtl w:val="0"/>
          <w:lang w:val="en-US"/>
        </w:rPr>
        <w:t>“</w:t>
      </w:r>
      <w:r>
        <w:rPr>
          <w:rFonts w:ascii="Avenir Next Regular" w:hAnsi="Avenir Next Regular"/>
          <w:sz w:val="24"/>
          <w:szCs w:val="24"/>
          <w:rtl w:val="0"/>
          <w:lang w:val="en-US"/>
        </w:rPr>
        <w:t>committing</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 xml:space="preserve">which means this is most accurately translated </w:t>
      </w:r>
      <w:r>
        <w:rPr>
          <w:rFonts w:ascii="Avenir Next Regular" w:hAnsi="Avenir Next Regular" w:hint="default"/>
          <w:sz w:val="24"/>
          <w:szCs w:val="24"/>
          <w:rtl w:val="0"/>
          <w:lang w:val="en-US"/>
        </w:rPr>
        <w:t>“</w:t>
      </w:r>
      <w:r>
        <w:rPr>
          <w:rFonts w:ascii="Avenir Next Regular" w:hAnsi="Avenir Next Regular"/>
          <w:sz w:val="24"/>
          <w:szCs w:val="24"/>
          <w:rtl w:val="0"/>
          <w:lang w:val="en-US"/>
        </w:rPr>
        <w:t>committing sin</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 xml:space="preserve">or </w:t>
      </w:r>
      <w:r>
        <w:rPr>
          <w:rFonts w:ascii="Avenir Next Regular" w:hAnsi="Avenir Next Regular" w:hint="default"/>
          <w:sz w:val="24"/>
          <w:szCs w:val="24"/>
          <w:rtl w:val="0"/>
          <w:lang w:val="en-US"/>
        </w:rPr>
        <w:t>“</w:t>
      </w:r>
      <w:r>
        <w:rPr>
          <w:rFonts w:ascii="Avenir Next Regular" w:hAnsi="Avenir Next Regular"/>
          <w:sz w:val="24"/>
          <w:szCs w:val="24"/>
          <w:rtl w:val="0"/>
          <w:lang w:val="en-US"/>
        </w:rPr>
        <w:t>sinning.</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It</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s in the present active form, which makes the verb an ongoing action.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The KJV translates it </w:t>
      </w:r>
      <w:r>
        <w:rPr>
          <w:rFonts w:ascii="Avenir Next Regular" w:hAnsi="Avenir Next Regular" w:hint="default"/>
          <w:sz w:val="24"/>
          <w:szCs w:val="24"/>
          <w:rtl w:val="0"/>
          <w:lang w:val="en-US"/>
        </w:rPr>
        <w:t>“</w:t>
      </w:r>
      <w:r>
        <w:rPr>
          <w:rFonts w:ascii="Avenir Next Regular" w:hAnsi="Avenir Next Regular"/>
          <w:sz w:val="24"/>
          <w:szCs w:val="24"/>
          <w:rtl w:val="0"/>
          <w:lang w:val="en-US"/>
        </w:rPr>
        <w:t>he that commits sin</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and that</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s not a bad translation because the KJV is communicating sin as an ongoing activity. But people assume the </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sin </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 xml:space="preserve">being spoken of is an individual moment rather than a continual action.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John is speaking of a sinful lifestyle, not  composed of countless sinful moments. He is not speaking of an individual sinful moment on its own. This is speaking of someone that continues in sin, or their lifestyle is marked by ongoing sin which implies unrepentance if a person can continue in sin.</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And John will say that kind of life is impossible for a believer in a few verses because God</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s seed abides in Him. So we are working with someone who is NOT a believer.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outline w:val="0"/>
          <w:color w:val="ff2600"/>
          <w:sz w:val="24"/>
          <w:szCs w:val="24"/>
          <w:u w:color="ff2600"/>
          <w14:textFill>
            <w14:solidFill>
              <w14:srgbClr w14:val="FF2600"/>
            </w14:solidFill>
          </w14:textFill>
        </w:rPr>
      </w:pPr>
      <w:r>
        <w:rPr>
          <w:rFonts w:ascii="Avenir Next Regular" w:hAnsi="Avenir Next Regular"/>
          <w:b w:val="1"/>
          <w:bCs w:val="1"/>
          <w:outline w:val="0"/>
          <w:color w:val="ff2600"/>
          <w:sz w:val="24"/>
          <w:szCs w:val="24"/>
          <w:u w:color="ff2600"/>
          <w:rtl w:val="0"/>
          <w:lang w:val="en-US"/>
          <w14:textFill>
            <w14:solidFill>
              <w14:srgbClr w14:val="FF2600"/>
            </w14:solidFill>
          </w14:textFill>
        </w:rPr>
        <w:t>Verse 5</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Whatever the sin is being described in Verse 4, John tells us in Verse 5 that Jesus took it away. So, does Jesus take away certain arbitrary moments of sin, or all sin across human history? Does he deal with the entire life of sin on the cross or just arbitrary moments that happen throughout a person</w:t>
      </w:r>
      <w:r>
        <w:rPr>
          <w:rFonts w:ascii="Avenir Next Regular" w:hAnsi="Avenir Next Regular" w:hint="default"/>
          <w:sz w:val="24"/>
          <w:szCs w:val="24"/>
          <w:rtl w:val="0"/>
          <w:lang w:val="en-US"/>
        </w:rPr>
        <w:t>’</w:t>
      </w:r>
      <w:r>
        <w:rPr>
          <w:rFonts w:ascii="Avenir Next Regular" w:hAnsi="Avenir Next Regular"/>
          <w:sz w:val="24"/>
          <w:szCs w:val="24"/>
          <w:rtl w:val="0"/>
          <w:lang w:val="en-US"/>
        </w:rPr>
        <w:t>s life?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What does it mean that Jesus </w:t>
      </w:r>
      <w:r>
        <w:rPr>
          <w:rFonts w:ascii="Avenir Next Regular" w:hAnsi="Avenir Next Regular" w:hint="default"/>
          <w:sz w:val="24"/>
          <w:szCs w:val="24"/>
          <w:rtl w:val="0"/>
          <w:lang w:val="en-US"/>
        </w:rPr>
        <w:t>“</w:t>
      </w:r>
      <w:r>
        <w:rPr>
          <w:rFonts w:ascii="Avenir Next Regular" w:hAnsi="Avenir Next Regular"/>
          <w:sz w:val="24"/>
          <w:szCs w:val="24"/>
          <w:rtl w:val="0"/>
          <w:lang w:val="en-US"/>
        </w:rPr>
        <w:t>takes away</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the sins of the world? Let</w:t>
      </w:r>
      <w:r>
        <w:rPr>
          <w:rFonts w:ascii="Avenir Next Regular" w:hAnsi="Avenir Next Regular" w:hint="default"/>
          <w:sz w:val="24"/>
          <w:szCs w:val="24"/>
          <w:rtl w:val="0"/>
          <w:lang w:val="en-US"/>
        </w:rPr>
        <w:t>’</w:t>
      </w:r>
      <w:r>
        <w:rPr>
          <w:rFonts w:ascii="Avenir Next Regular" w:hAnsi="Avenir Next Regular"/>
          <w:sz w:val="24"/>
          <w:szCs w:val="24"/>
          <w:rtl w:val="0"/>
          <w:lang w:val="en-US"/>
        </w:rPr>
        <w:t>s stick to 1 John.</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outline w:val="0"/>
          <w:color w:val="ff40ff"/>
          <w:sz w:val="24"/>
          <w:szCs w:val="24"/>
          <w:u w:color="ff40ff"/>
          <w14:textFill>
            <w14:solidFill>
              <w14:srgbClr w14:val="FF40FF"/>
            </w14:solidFill>
          </w14:textFill>
        </w:rPr>
      </w:pPr>
      <w:r>
        <w:rPr>
          <w:rFonts w:ascii="Avenir Next Regular" w:hAnsi="Avenir Next Regular"/>
          <w:outline w:val="0"/>
          <w:color w:val="ff40ff"/>
          <w:sz w:val="24"/>
          <w:szCs w:val="24"/>
          <w:u w:color="ff40ff"/>
          <w:rtl w:val="0"/>
          <w:lang w:val="en-US"/>
          <w14:textFill>
            <w14:solidFill>
              <w14:srgbClr w14:val="FF40FF"/>
            </w14:solidFill>
          </w14:textFill>
        </w:rPr>
        <w:t xml:space="preserve">1 John 1:7-9 - But if we walk in the light, as he is in the light, we have fellowship with one another, and the blood of Jesus his Son </w:t>
      </w:r>
      <w:r>
        <w:rPr>
          <w:rFonts w:ascii="Avenir Next Regular" w:hAnsi="Avenir Next Regular"/>
          <w:b w:val="1"/>
          <w:bCs w:val="1"/>
          <w:outline w:val="0"/>
          <w:color w:val="ff40ff"/>
          <w:sz w:val="24"/>
          <w:szCs w:val="24"/>
          <w:u w:color="ff40ff"/>
          <w:rtl w:val="0"/>
          <w:lang w:val="en-US"/>
          <w14:textFill>
            <w14:solidFill>
              <w14:srgbClr w14:val="FF40FF"/>
            </w14:solidFill>
          </w14:textFill>
        </w:rPr>
        <w:t>cleanses us from all sin.</w:t>
      </w:r>
      <w:r>
        <w:rPr>
          <w:rFonts w:ascii="Avenir Next Regular" w:hAnsi="Avenir Next Regular"/>
          <w:outline w:val="0"/>
          <w:color w:val="ff40ff"/>
          <w:sz w:val="24"/>
          <w:szCs w:val="24"/>
          <w:u w:color="ff40ff"/>
          <w:rtl w:val="0"/>
          <w:lang w:val="en-US"/>
          <w14:textFill>
            <w14:solidFill>
              <w14:srgbClr w14:val="FF40FF"/>
            </w14:solidFill>
          </w14:textFill>
        </w:rPr>
        <w:t xml:space="preserve"> If we say we have no sin, we deceive ourselves, and the truth is not in us. If we confess our sins, he is faithful and just to forgive us our sins and to </w:t>
      </w:r>
      <w:r>
        <w:rPr>
          <w:rFonts w:ascii="Avenir Next Regular" w:hAnsi="Avenir Next Regular"/>
          <w:b w:val="1"/>
          <w:bCs w:val="1"/>
          <w:outline w:val="0"/>
          <w:color w:val="ff40ff"/>
          <w:sz w:val="24"/>
          <w:szCs w:val="24"/>
          <w:u w:color="ff40ff"/>
          <w:rtl w:val="0"/>
          <w:lang w:val="en-US"/>
          <w14:textFill>
            <w14:solidFill>
              <w14:srgbClr w14:val="FF40FF"/>
            </w14:solidFill>
          </w14:textFill>
        </w:rPr>
        <w:t>cleanse us from all unrighteousness.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 scripture says Jesus cleanses us from ALL sin not some, not most, but ALL sin which covers the entirety of a person</w:t>
      </w:r>
      <w:r>
        <w:rPr>
          <w:rFonts w:ascii="Avenir Next Regular" w:hAnsi="Avenir Next Regular" w:hint="default"/>
          <w:sz w:val="24"/>
          <w:szCs w:val="24"/>
          <w:rtl w:val="0"/>
          <w:lang w:val="en-US"/>
        </w:rPr>
        <w:t>’</w:t>
      </w:r>
      <w:r>
        <w:rPr>
          <w:rFonts w:ascii="Avenir Next Regular" w:hAnsi="Avenir Next Regular"/>
          <w:sz w:val="24"/>
          <w:szCs w:val="24"/>
          <w:rtl w:val="0"/>
          <w:lang w:val="en-US"/>
        </w:rPr>
        <w:t>s life not just the sin up to the point of faith and repentance.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In fact, 1 John 2:1 says He</w:t>
      </w:r>
      <w:r>
        <w:rPr>
          <w:rFonts w:ascii="Avenir Next Regular" w:hAnsi="Avenir Next Regular" w:hint="default"/>
          <w:sz w:val="24"/>
          <w:szCs w:val="24"/>
          <w:rtl w:val="0"/>
          <w:lang w:val="en-US"/>
        </w:rPr>
        <w:t>’</w:t>
      </w:r>
      <w:r>
        <w:rPr>
          <w:rFonts w:ascii="Avenir Next Regular" w:hAnsi="Avenir Next Regular"/>
          <w:sz w:val="24"/>
          <w:szCs w:val="24"/>
          <w:rtl w:val="0"/>
          <w:lang w:val="en-US"/>
        </w:rPr>
        <w:t>s the sufficient sacrifice (appeasement of wrath) for all sin, which touches even the sins of the unbelieving world should they believe and receive what Jesus purchased.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1 John 2:1 - He is the propitiation for our sins, and not for ours only but also for </w:t>
      </w:r>
      <w:r>
        <w:rPr>
          <w:rFonts w:ascii="Avenir Next Regular" w:hAnsi="Avenir Next Regular"/>
          <w:b w:val="1"/>
          <w:bCs w:val="1"/>
          <w:i w:val="1"/>
          <w:iCs w:val="1"/>
          <w:outline w:val="0"/>
          <w:color w:val="ff40ff"/>
          <w:sz w:val="24"/>
          <w:szCs w:val="24"/>
          <w:u w:val="single" w:color="ff40ff"/>
          <w:rtl w:val="0"/>
          <w:lang w:val="en-US"/>
          <w14:textFill>
            <w14:solidFill>
              <w14:srgbClr w14:val="FF40FF"/>
            </w14:solidFill>
          </w14:textFill>
        </w:rPr>
        <w:t>the sins of the whole world.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So, Jesus takes away all sin by His sacrifice and then John says </w:t>
      </w:r>
      <w:r>
        <w:rPr>
          <w:rFonts w:ascii="Avenir Next Regular" w:hAnsi="Avenir Next Regular" w:hint="default"/>
          <w:sz w:val="24"/>
          <w:szCs w:val="24"/>
          <w:rtl w:val="0"/>
          <w:lang w:val="en-US"/>
        </w:rPr>
        <w:t>”</w:t>
      </w:r>
      <w:r>
        <w:rPr>
          <w:rFonts w:ascii="Avenir Next Regular" w:hAnsi="Avenir Next Regular"/>
          <w:sz w:val="24"/>
          <w:szCs w:val="24"/>
          <w:rtl w:val="0"/>
          <w:lang w:val="en-US"/>
        </w:rPr>
        <w:t>In Him is no sin.</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What does that mean? Well if He is sinless and He who knew no sin became sin for us so that we might become the righteousness of God, then we are positioned in Him through faith, we become sinless, righteous and without sin as well. This isn</w:t>
      </w:r>
      <w:r>
        <w:rPr>
          <w:rFonts w:ascii="Avenir Next Regular" w:hAnsi="Avenir Next Regular" w:hint="default"/>
          <w:sz w:val="24"/>
          <w:szCs w:val="24"/>
          <w:rtl w:val="0"/>
          <w:lang w:val="en-US"/>
        </w:rPr>
        <w:t>’</w:t>
      </w:r>
      <w:r>
        <w:rPr>
          <w:rFonts w:ascii="Avenir Next Regular" w:hAnsi="Avenir Next Regular"/>
          <w:sz w:val="24"/>
          <w:szCs w:val="24"/>
          <w:rtl w:val="0"/>
          <w:lang w:val="en-US"/>
        </w:rPr>
        <w:t>t just speaking to Jesus</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sinless nature, but because its connected to His action of taking away sins, this becomes applied to us who are positioned in Him through faith.</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So, did Jesus remove our ability to sin, or did He give us freedom from the penalty of sin, the power of sin, and then one day He promises to free us from the presence of sin? It seems as though Jesus takes away our sins in terms of dealing with the penalty of sin and cleansing us of our sins so that there</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s no condemnation for us in Christ.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 xml:space="preserve">Verse 6 </w:t>
      </w:r>
      <w:r>
        <w:rPr>
          <w:rFonts w:ascii="Avenir Next Regular" w:hAnsi="Avenir Next Regular" w:hint="default"/>
          <w:b w:val="1"/>
          <w:bCs w:val="1"/>
          <w:outline w:val="0"/>
          <w:color w:val="ff2600"/>
          <w:sz w:val="24"/>
          <w:szCs w:val="24"/>
          <w:u w:val="single" w:color="ff2600"/>
          <w:rtl w:val="0"/>
          <w:lang w:val="en-US"/>
          <w14:textFill>
            <w14:solidFill>
              <w14:srgbClr w14:val="FF2600"/>
            </w14:solidFill>
          </w14:textFill>
        </w:rPr>
        <w:t>“</w:t>
      </w: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No one who abides in Him keeps on sinning</w:t>
      </w:r>
      <w:r>
        <w:rPr>
          <w:rFonts w:ascii="Avenir Next Regular" w:hAnsi="Avenir Next Regular" w:hint="default"/>
          <w:b w:val="1"/>
          <w:bCs w:val="1"/>
          <w:outline w:val="0"/>
          <w:color w:val="ff2600"/>
          <w:sz w:val="24"/>
          <w:szCs w:val="24"/>
          <w:u w:val="single" w:color="ff2600"/>
          <w:rtl w:val="0"/>
          <w:lang w:val="en-US"/>
          <w14:textFill>
            <w14:solidFill>
              <w14:srgbClr w14:val="FF2600"/>
            </w14:solidFill>
          </w14:textFill>
        </w:rPr>
        <w: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 question is, does John mean a believer can</w:t>
      </w:r>
      <w:r>
        <w:rPr>
          <w:rFonts w:ascii="Avenir Next Regular" w:hAnsi="Avenir Next Regular" w:hint="default"/>
          <w:sz w:val="24"/>
          <w:szCs w:val="24"/>
          <w:rtl w:val="0"/>
          <w:lang w:val="en-US"/>
        </w:rPr>
        <w:t>’</w:t>
      </w:r>
      <w:r>
        <w:rPr>
          <w:rFonts w:ascii="Avenir Next Regular" w:hAnsi="Avenir Next Regular"/>
          <w:sz w:val="24"/>
          <w:szCs w:val="24"/>
          <w:rtl w:val="0"/>
          <w:lang w:val="en-US"/>
        </w:rPr>
        <w:t>t sin at all or that a believer won</w:t>
      </w:r>
      <w:r>
        <w:rPr>
          <w:rFonts w:ascii="Avenir Next Regular" w:hAnsi="Avenir Next Regular" w:hint="default"/>
          <w:sz w:val="24"/>
          <w:szCs w:val="24"/>
          <w:rtl w:val="0"/>
          <w:lang w:val="en-US"/>
        </w:rPr>
        <w:t>’</w:t>
      </w:r>
      <w:r>
        <w:rPr>
          <w:rFonts w:ascii="Avenir Next Regular" w:hAnsi="Avenir Next Regular"/>
          <w:sz w:val="24"/>
          <w:szCs w:val="24"/>
          <w:rtl w:val="0"/>
          <w:lang w:val="en-US"/>
        </w:rPr>
        <w:t>t live in a lifestyle of habitual, unrepentant sin? Well the verb tense of sinning has to be the same as the verb tense of abiding, because if abiding negates the sinning and sinning proves there is no genuine abiding, they share the same length of time (verb tense).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Is John talking about temporarily abiding in Christ or eternally abiding in Christ? It seems to be speaking of a lifestyle of abiding that continues into death if we</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re to be consistent with how John has used the word </w:t>
      </w:r>
      <w:r>
        <w:rPr>
          <w:rFonts w:ascii="Avenir Next Regular" w:hAnsi="Avenir Next Regular" w:hint="default"/>
          <w:sz w:val="24"/>
          <w:szCs w:val="24"/>
          <w:rtl w:val="0"/>
          <w:lang w:val="en-US"/>
        </w:rPr>
        <w:t>“</w:t>
      </w:r>
      <w:r>
        <w:rPr>
          <w:rFonts w:ascii="Avenir Next Regular" w:hAnsi="Avenir Next Regular"/>
          <w:sz w:val="24"/>
          <w:szCs w:val="24"/>
          <w:rtl w:val="0"/>
          <w:lang w:val="en-US"/>
        </w:rPr>
        <w:t>abide</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in the rest of the letter. Therefore, the lifestyle of abiding is contrasted with a lifestyle of sin, not a moment of sin. John has in mind living in sin, which proves you aren</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t living (abiding in Christ).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1 John 2:17 - And the world is passing away, and the lust of it; but he who does the will of God </w:t>
      </w:r>
      <w:r>
        <w:rPr>
          <w:rFonts w:ascii="Avenir Next Regular" w:hAnsi="Avenir Next Regular"/>
          <w:b w:val="1"/>
          <w:bCs w:val="1"/>
          <w:i w:val="1"/>
          <w:iCs w:val="1"/>
          <w:outline w:val="0"/>
          <w:color w:val="ff40ff"/>
          <w:sz w:val="24"/>
          <w:szCs w:val="24"/>
          <w:u w:val="single" w:color="ff40ff"/>
          <w:rtl w:val="0"/>
          <w14:textFill>
            <w14:solidFill>
              <w14:srgbClr w14:val="FF40FF"/>
            </w14:solidFill>
          </w14:textFill>
        </w:rPr>
        <w:t>abides forever.</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1 John 2:24-25 - </w:t>
      </w:r>
      <w:r>
        <w:rPr>
          <w:rFonts w:ascii="Avenir Next Regular" w:hAnsi="Avenir Next Regular" w:hint="default"/>
          <w:b w:val="1"/>
          <w:bCs w:val="1"/>
          <w:i w:val="1"/>
          <w:iCs w:val="1"/>
          <w:outline w:val="0"/>
          <w:color w:val="ff40ff"/>
          <w:sz w:val="24"/>
          <w:szCs w:val="24"/>
          <w:u w:color="ff40ff"/>
          <w:rtl w:val="0"/>
          <w14:textFill>
            <w14:solidFill>
              <w14:srgbClr w14:val="FF40FF"/>
            </w14:solidFill>
          </w14:textFill>
        </w:rPr>
        <w:t>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Therefore let that abide in you which you heard from the beginning. If what you heard from the beginning abides in you, you also will </w:t>
      </w:r>
      <w:r>
        <w:rPr>
          <w:rFonts w:ascii="Avenir Next Regular" w:hAnsi="Avenir Next Regular"/>
          <w:b w:val="1"/>
          <w:bCs w:val="1"/>
          <w:i w:val="1"/>
          <w:iCs w:val="1"/>
          <w:outline w:val="0"/>
          <w:color w:val="ff40ff"/>
          <w:sz w:val="24"/>
          <w:szCs w:val="24"/>
          <w:u w:val="single" w:color="ff40ff"/>
          <w:rtl w:val="0"/>
          <w:lang w:val="en-US"/>
          <w14:textFill>
            <w14:solidFill>
              <w14:srgbClr w14:val="FF40FF"/>
            </w14:solidFill>
          </w14:textFill>
        </w:rPr>
        <w:t>abide in the Son and in the Father.</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this is the promise that He has promised us</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w:t>
      </w:r>
      <w:r>
        <w:rPr>
          <w:rFonts w:ascii="Avenir Next Regular" w:hAnsi="Avenir Next Regular"/>
          <w:b w:val="1"/>
          <w:bCs w:val="1"/>
          <w:i w:val="1"/>
          <w:iCs w:val="1"/>
          <w:outline w:val="0"/>
          <w:color w:val="ff40ff"/>
          <w:sz w:val="24"/>
          <w:szCs w:val="24"/>
          <w:u w:val="single" w:color="ff40ff"/>
          <w:rtl w:val="0"/>
          <w:lang w:val="en-US"/>
          <w14:textFill>
            <w14:solidFill>
              <w14:srgbClr w14:val="FF40FF"/>
            </w14:solidFill>
          </w14:textFill>
        </w:rPr>
        <w:t>eternal life.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1 John 2:28 - And now, little children, </w:t>
      </w:r>
      <w:r>
        <w:rPr>
          <w:rFonts w:ascii="Avenir Next Regular" w:hAnsi="Avenir Next Regular"/>
          <w:b w:val="1"/>
          <w:bCs w:val="1"/>
          <w:i w:val="1"/>
          <w:iCs w:val="1"/>
          <w:outline w:val="0"/>
          <w:color w:val="ff40ff"/>
          <w:sz w:val="24"/>
          <w:szCs w:val="24"/>
          <w:u w:val="single" w:color="ff40ff"/>
          <w:rtl w:val="0"/>
          <w:lang w:val="en-US"/>
          <w14:textFill>
            <w14:solidFill>
              <w14:srgbClr w14:val="FF40FF"/>
            </w14:solidFill>
          </w14:textFill>
        </w:rPr>
        <w:t>abide in Him, that when He appears</w:t>
      </w:r>
      <w:r>
        <w:rPr>
          <w:rFonts w:ascii="Avenir Next Regular" w:hAnsi="Avenir Next Regular"/>
          <w:i w:val="1"/>
          <w:iCs w:val="1"/>
          <w:outline w:val="0"/>
          <w:color w:val="ff40ff"/>
          <w:sz w:val="24"/>
          <w:szCs w:val="24"/>
          <w:u w:color="ff40ff"/>
          <w:rtl w:val="0"/>
          <w:lang w:val="en-US"/>
          <w14:textFill>
            <w14:solidFill>
              <w14:srgbClr w14:val="FF40FF"/>
            </w14:solidFill>
          </w14:textFill>
        </w:rPr>
        <w:t>, we may have confidence and not be ashamed before Him at His coming</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John 8:31-32 - </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John 8:56 -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outline w:val="0"/>
          <w:color w:val="ff2600"/>
          <w:sz w:val="24"/>
          <w:szCs w:val="24"/>
          <w:u w:color="ff2600"/>
          <w14:textFill>
            <w14:solidFill>
              <w14:srgbClr w14:val="FF2600"/>
            </w14:solidFill>
          </w14:textFill>
        </w:rPr>
      </w:pPr>
      <w:r>
        <w:rPr>
          <w:rFonts w:ascii="Avenir Next Regular" w:hAnsi="Avenir Next Regular"/>
          <w:b w:val="1"/>
          <w:bCs w:val="1"/>
          <w:outline w:val="0"/>
          <w:color w:val="ff2600"/>
          <w:sz w:val="24"/>
          <w:szCs w:val="24"/>
          <w:u w:color="ff2600"/>
          <w:rtl w:val="0"/>
          <w:lang w:val="en-US"/>
          <w14:textFill>
            <w14:solidFill>
              <w14:srgbClr w14:val="FF2600"/>
            </w14:solidFill>
          </w14:textFill>
        </w:rPr>
        <w:t xml:space="preserve">Verse 6 </w:t>
      </w:r>
      <w:r>
        <w:rPr>
          <w:rFonts w:ascii="Avenir Next Regular" w:hAnsi="Avenir Next Regular" w:hint="default"/>
          <w:b w:val="1"/>
          <w:bCs w:val="1"/>
          <w:outline w:val="0"/>
          <w:color w:val="ff2600"/>
          <w:sz w:val="24"/>
          <w:szCs w:val="24"/>
          <w:u w:color="ff2600"/>
          <w:rtl w:val="0"/>
          <w:lang w:val="en-US"/>
          <w14:textFill>
            <w14:solidFill>
              <w14:srgbClr w14:val="FF2600"/>
            </w14:solidFill>
          </w14:textFill>
        </w:rPr>
        <w:t>“</w:t>
      </w:r>
      <w:r>
        <w:rPr>
          <w:rFonts w:ascii="Avenir Next Regular" w:hAnsi="Avenir Next Regular"/>
          <w:b w:val="1"/>
          <w:bCs w:val="1"/>
          <w:outline w:val="0"/>
          <w:color w:val="ff2600"/>
          <w:sz w:val="24"/>
          <w:szCs w:val="24"/>
          <w:u w:color="ff2600"/>
          <w:rtl w:val="0"/>
          <w:lang w:val="en-US"/>
          <w14:textFill>
            <w14:solidFill>
              <w14:srgbClr w14:val="FF2600"/>
            </w14:solidFill>
          </w14:textFill>
        </w:rPr>
        <w:t>No one who sins has either seen or known Him</w:t>
      </w:r>
      <w:r>
        <w:rPr>
          <w:rFonts w:ascii="Avenir Next Regular" w:hAnsi="Avenir Next Regular" w:hint="default"/>
          <w:b w:val="1"/>
          <w:bCs w:val="1"/>
          <w:outline w:val="0"/>
          <w:color w:val="ff2600"/>
          <w:sz w:val="24"/>
          <w:szCs w:val="24"/>
          <w:u w:color="ff2600"/>
          <w:rtl w:val="0"/>
          <w:lang w:val="en-US"/>
          <w14:textFill>
            <w14:solidFill>
              <w14:srgbClr w14:val="FF2600"/>
            </w14:solidFill>
          </w14:textFill>
        </w:rPr>
        <w: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The presence of this kind of </w:t>
      </w:r>
      <w:r>
        <w:rPr>
          <w:rFonts w:ascii="Avenir Next Regular" w:hAnsi="Avenir Next Regular" w:hint="default"/>
          <w:sz w:val="24"/>
          <w:szCs w:val="24"/>
          <w:rtl w:val="0"/>
          <w:lang w:val="en-US"/>
        </w:rPr>
        <w:t>“</w:t>
      </w:r>
      <w:r>
        <w:rPr>
          <w:rFonts w:ascii="Avenir Next Regular" w:hAnsi="Avenir Next Regular"/>
          <w:sz w:val="24"/>
          <w:szCs w:val="24"/>
          <w:rtl w:val="0"/>
          <w:lang w:val="en-US"/>
        </w:rPr>
        <w:t>sin</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MEANS this person has NEVER known or truly seen Jesus. So, is this speaking of a Christian or an unbeliever? This wouldn</w:t>
      </w:r>
      <w:r>
        <w:rPr>
          <w:rFonts w:ascii="Avenir Next Regular" w:hAnsi="Avenir Next Regular" w:hint="default"/>
          <w:sz w:val="24"/>
          <w:szCs w:val="24"/>
          <w:rtl w:val="0"/>
          <w:lang w:val="en-US"/>
        </w:rPr>
        <w:t>’</w:t>
      </w:r>
      <w:r>
        <w:rPr>
          <w:rFonts w:ascii="Avenir Next Regular" w:hAnsi="Avenir Next Regular"/>
          <w:sz w:val="24"/>
          <w:szCs w:val="24"/>
          <w:rtl w:val="0"/>
          <w:lang w:val="en-US"/>
        </w:rPr>
        <w:t>t be true if it were speaking of a Christian who lost their salvation, because they would have known and seen Him at one point.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So, the presence of this kind of </w:t>
      </w:r>
      <w:r>
        <w:rPr>
          <w:rFonts w:ascii="Avenir Next Regular" w:hAnsi="Avenir Next Regular" w:hint="default"/>
          <w:sz w:val="24"/>
          <w:szCs w:val="24"/>
          <w:rtl w:val="0"/>
          <w:lang w:val="en-US"/>
        </w:rPr>
        <w:t>“</w:t>
      </w:r>
      <w:r>
        <w:rPr>
          <w:rFonts w:ascii="Avenir Next Regular" w:hAnsi="Avenir Next Regular"/>
          <w:sz w:val="24"/>
          <w:szCs w:val="24"/>
          <w:rtl w:val="0"/>
          <w:lang w:val="en-US"/>
        </w:rPr>
        <w:t>sin</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means they have NEVER known or seen Christ. So, whatever this kind of sin is, its something that a Christian CANNOT DO. And, John will repeat that idea in Verse 8-9. Therefore, verse 6-9 is speaking of a kind of sin that a Christian can</w:t>
      </w:r>
      <w:r>
        <w:rPr>
          <w:rFonts w:ascii="Avenir Next Regular" w:hAnsi="Avenir Next Regular" w:hint="default"/>
          <w:sz w:val="24"/>
          <w:szCs w:val="24"/>
          <w:rtl w:val="0"/>
          <w:lang w:val="en-US"/>
        </w:rPr>
        <w:t>’</w:t>
      </w:r>
      <w:r>
        <w:rPr>
          <w:rFonts w:ascii="Avenir Next Regular" w:hAnsi="Avenir Next Regular"/>
          <w:sz w:val="24"/>
          <w:szCs w:val="24"/>
          <w:rtl w:val="0"/>
          <w:lang w:val="en-US"/>
        </w:rPr>
        <w:t>t do. Can a Christian sin? Sure. Can a Christian live in a lifestyle of sin?</w:t>
      </w:r>
    </w:p>
    <w:p>
      <w:pPr>
        <w:pStyle w:val="Body A"/>
        <w:rPr>
          <w:rFonts w:ascii="Avenir Next Regular" w:cs="Avenir Next Regular" w:hAnsi="Avenir Next Regular" w:eastAsia="Avenir Next Regular"/>
          <w:i w:val="1"/>
          <w:iCs w:val="1"/>
          <w:outline w:val="0"/>
          <w:color w:val="ff40ff"/>
          <w:sz w:val="26"/>
          <w:szCs w:val="26"/>
          <w:u w:color="ff40ff"/>
          <w14:textOutline w14:w="12700" w14:cap="flat">
            <w14:noFill/>
            <w14:miter w14:lim="400000"/>
          </w14:textOutline>
          <w14:textFill>
            <w14:solidFill>
              <w14:srgbClr w14:val="FF40FF"/>
            </w14:solidFill>
          </w14:textFill>
        </w:rPr>
      </w:pPr>
    </w:p>
    <w:p>
      <w:pPr>
        <w:pStyle w:val="Body A"/>
        <w:rPr>
          <w:rFonts w:ascii="Avenir Next Regular" w:cs="Avenir Next Regular" w:hAnsi="Avenir Next Regular" w:eastAsia="Avenir Next Regular"/>
          <w:b w:val="1"/>
          <w:bCs w:val="1"/>
          <w:outline w:val="0"/>
          <w:color w:val="ff2600"/>
          <w:sz w:val="26"/>
          <w:szCs w:val="26"/>
          <w:u w:val="single" w:color="ff40ff"/>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6"/>
          <w:szCs w:val="26"/>
          <w:u w:val="single" w:color="ff40ff"/>
          <w:rtl w:val="0"/>
          <w:lang w:val="en-US"/>
          <w14:textOutline w14:w="12700" w14:cap="flat">
            <w14:noFill/>
            <w14:miter w14:lim="400000"/>
          </w14:textOutline>
          <w14:textFill>
            <w14:solidFill>
              <w14:srgbClr w14:val="FF2600"/>
            </w14:solidFill>
          </w14:textFill>
        </w:rPr>
        <w:t xml:space="preserve">Verse 7 </w:t>
      </w:r>
      <w:r>
        <w:rPr>
          <w:rFonts w:ascii="Avenir Next Regular" w:hAnsi="Avenir Next Regular" w:hint="default"/>
          <w:b w:val="1"/>
          <w:bCs w:val="1"/>
          <w:outline w:val="0"/>
          <w:color w:val="ff2600"/>
          <w:sz w:val="26"/>
          <w:szCs w:val="26"/>
          <w:u w:val="single" w:color="ff40ff"/>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outline w:val="0"/>
          <w:color w:val="ff2600"/>
          <w:sz w:val="26"/>
          <w:szCs w:val="26"/>
          <w:u w:val="single" w:color="ff40ff"/>
          <w:rtl w:val="0"/>
          <w:lang w:val="en-US"/>
          <w14:textOutline w14:w="12700" w14:cap="flat">
            <w14:noFill/>
            <w14:miter w14:lim="400000"/>
          </w14:textOutline>
          <w14:textFill>
            <w14:solidFill>
              <w14:srgbClr w14:val="FF2600"/>
            </w14:solidFill>
          </w14:textFill>
        </w:rPr>
        <w:t>Whoever practices righteousness is righteous as Jesus</w:t>
      </w:r>
      <w:r>
        <w:rPr>
          <w:rFonts w:ascii="Avenir Next Regular" w:hAnsi="Avenir Next Regular" w:hint="default"/>
          <w:b w:val="1"/>
          <w:bCs w:val="1"/>
          <w:outline w:val="0"/>
          <w:color w:val="ff2600"/>
          <w:sz w:val="26"/>
          <w:szCs w:val="26"/>
          <w:u w:val="single" w:color="ff40ff"/>
          <w:rtl w:val="0"/>
          <w:lang w:val="en-US"/>
          <w14:textOutline w14:w="12700" w14:cap="flat">
            <w14:noFill/>
            <w14:miter w14:lim="400000"/>
          </w14:textOutline>
          <w14:textFill>
            <w14:solidFill>
              <w14:srgbClr w14:val="FF2600"/>
            </w14:solidFill>
          </w14:textFill>
        </w:rPr>
        <w:t>”</w:t>
      </w: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r>
        <w:rPr>
          <w:rFonts w:ascii="Avenir Next Regular" w:hAnsi="Avenir Next Regular"/>
          <w:sz w:val="26"/>
          <w:szCs w:val="26"/>
          <w:u w:color="ff40ff"/>
          <w:rtl w:val="0"/>
          <w:lang w:val="en-US"/>
          <w14:textOutline w14:w="12700" w14:cap="flat">
            <w14:noFill/>
            <w14:miter w14:lim="400000"/>
          </w14:textOutline>
        </w:rPr>
        <w:t xml:space="preserve">Here's what we know. This righteousness is contrasted with the </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sin</w:t>
      </w:r>
      <w:r>
        <w:rPr>
          <w:rFonts w:ascii="Avenir Next Regular" w:hAnsi="Avenir Next Regular" w:hint="default"/>
          <w:sz w:val="26"/>
          <w:szCs w:val="26"/>
          <w:u w:color="ff40ff"/>
          <w:rtl w:val="0"/>
          <w:lang w:val="en-US"/>
          <w14:textOutline w14:w="12700" w14:cap="flat">
            <w14:noFill/>
            <w14:miter w14:lim="400000"/>
          </w14:textOutline>
        </w:rPr>
        <w:t xml:space="preserve">” </w:t>
      </w:r>
      <w:r>
        <w:rPr>
          <w:rFonts w:ascii="Avenir Next Regular" w:hAnsi="Avenir Next Regular"/>
          <w:sz w:val="26"/>
          <w:szCs w:val="26"/>
          <w:u w:color="ff40ff"/>
          <w:rtl w:val="0"/>
          <w:lang w:val="en-US"/>
          <w14:textOutline w14:w="12700" w14:cap="flat">
            <w14:noFill/>
            <w14:miter w14:lim="400000"/>
          </w14:textOutline>
        </w:rPr>
        <w:t>in the previous verses and the next verses. John wouldn</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t be contrasting a lifestyle of a Christian with a moment of an unbelievers</w:t>
      </w:r>
      <w:r>
        <w:rPr>
          <w:rFonts w:ascii="Avenir Next Regular" w:hAnsi="Avenir Next Regular" w:hint="default"/>
          <w:sz w:val="26"/>
          <w:szCs w:val="26"/>
          <w:u w:color="ff40ff"/>
          <w:rtl w:val="0"/>
          <w:lang w:val="en-US"/>
          <w14:textOutline w14:w="12700" w14:cap="flat">
            <w14:noFill/>
            <w14:miter w14:lim="400000"/>
          </w14:textOutline>
        </w:rPr>
        <w:t xml:space="preserve">’ </w:t>
      </w:r>
      <w:r>
        <w:rPr>
          <w:rFonts w:ascii="Avenir Next Regular" w:hAnsi="Avenir Next Regular"/>
          <w:sz w:val="26"/>
          <w:szCs w:val="26"/>
          <w:u w:color="ff40ff"/>
          <w:rtl w:val="0"/>
          <w:lang w:val="en-US"/>
          <w14:textOutline w14:w="12700" w14:cap="flat">
            <w14:noFill/>
            <w14:miter w14:lim="400000"/>
          </w14:textOutline>
        </w:rPr>
        <w:t>life. He</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s contrasting two kinds of lifelong ways of living. He</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s contrasting two patterns of life, not moments.</w:t>
      </w: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r>
        <w:rPr>
          <w:rFonts w:ascii="Avenir Next Regular" w:hAnsi="Avenir Next Regular"/>
          <w:sz w:val="26"/>
          <w:szCs w:val="26"/>
          <w:u w:color="ff40ff"/>
          <w:rtl w:val="0"/>
          <w:lang w:val="en-US"/>
          <w14:textOutline w14:w="12700" w14:cap="flat">
            <w14:noFill/>
            <w14:miter w14:lim="400000"/>
          </w14:textOutline>
        </w:rPr>
        <w:t xml:space="preserve">So, the </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practicing righteousness</w:t>
      </w:r>
      <w:r>
        <w:rPr>
          <w:rFonts w:ascii="Avenir Next Regular" w:hAnsi="Avenir Next Regular" w:hint="default"/>
          <w:sz w:val="26"/>
          <w:szCs w:val="26"/>
          <w:u w:color="ff40ff"/>
          <w:rtl w:val="0"/>
          <w:lang w:val="en-US"/>
          <w14:textOutline w14:w="12700" w14:cap="flat">
            <w14:noFill/>
            <w14:miter w14:lim="400000"/>
          </w14:textOutline>
        </w:rPr>
        <w:t xml:space="preserve">” </w:t>
      </w:r>
      <w:r>
        <w:rPr>
          <w:rFonts w:ascii="Avenir Next Regular" w:hAnsi="Avenir Next Regular"/>
          <w:sz w:val="26"/>
          <w:szCs w:val="26"/>
          <w:u w:color="ff40ff"/>
          <w:rtl w:val="0"/>
          <w:lang w:val="en-US"/>
          <w14:textOutline w14:w="12700" w14:cap="flat">
            <w14:noFill/>
            <w14:miter w14:lim="400000"/>
          </w14:textOutline>
        </w:rPr>
        <w:t xml:space="preserve">here is a way of life not just a moment. Practicing righteousness implies longterm living, not just doing righteousness in a moment. Therefore, if this person who practices righteousness is being contrasted with the person who </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sins</w:t>
      </w:r>
      <w:r>
        <w:rPr>
          <w:rFonts w:ascii="Avenir Next Regular" w:hAnsi="Avenir Next Regular" w:hint="default"/>
          <w:sz w:val="26"/>
          <w:szCs w:val="26"/>
          <w:u w:color="ff40ff"/>
          <w:rtl w:val="0"/>
          <w:lang w:val="en-US"/>
          <w14:textOutline w14:w="12700" w14:cap="flat">
            <w14:noFill/>
            <w14:miter w14:lim="400000"/>
          </w14:textOutline>
        </w:rPr>
        <w:t xml:space="preserve">” </w:t>
      </w:r>
      <w:r>
        <w:rPr>
          <w:rFonts w:ascii="Avenir Next Regular" w:hAnsi="Avenir Next Regular"/>
          <w:sz w:val="26"/>
          <w:szCs w:val="26"/>
          <w:u w:color="ff40ff"/>
          <w:rtl w:val="0"/>
          <w:lang w:val="en-US"/>
          <w14:textOutline w14:w="12700" w14:cap="flat">
            <w14:noFill/>
            <w14:miter w14:lim="400000"/>
          </w14:textOutline>
        </w:rPr>
        <w:t xml:space="preserve">then the sinning has to also be a lifestyle or pattern of sinning. </w:t>
      </w: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r>
        <w:rPr>
          <w:rFonts w:ascii="Avenir Next Regular" w:hAnsi="Avenir Next Regular"/>
          <w:sz w:val="26"/>
          <w:szCs w:val="26"/>
          <w:u w:color="ff40ff"/>
          <w:rtl w:val="0"/>
          <w:lang w:val="en-US"/>
          <w14:textOutline w14:w="12700" w14:cap="flat">
            <w14:noFill/>
            <w14:miter w14:lim="400000"/>
          </w14:textOutline>
        </w:rPr>
        <w:t>John isn</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t saying practice righteousness to become righteous otherwise that would violate salvation through faith. That would be salvation through works which God says isn</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 xml:space="preserve">t possible. Just as John is NOT saying that we practice righteousness to become children of God, he is NOT saying that a practicing of sin makes us unrighteous but it proves our fallen condition just as a life of pursuing and practicing righteousness proves a nature and identity of righteousness. How do we know that? He says </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whoever practices righteousness.</w:t>
      </w:r>
      <w:r>
        <w:rPr>
          <w:rFonts w:ascii="Avenir Next Regular" w:hAnsi="Avenir Next Regular" w:hint="default"/>
          <w:sz w:val="26"/>
          <w:szCs w:val="26"/>
          <w:u w:color="ff40ff"/>
          <w:rtl w:val="0"/>
          <w:lang w:val="en-US"/>
          <w14:textOutline w14:w="12700" w14:cap="flat">
            <w14:noFill/>
            <w14:miter w14:lim="400000"/>
          </w14:textOutline>
        </w:rPr>
        <w:t xml:space="preserve">” </w:t>
      </w:r>
      <w:r>
        <w:rPr>
          <w:rFonts w:ascii="Avenir Next Regular" w:hAnsi="Avenir Next Regular"/>
          <w:sz w:val="26"/>
          <w:szCs w:val="26"/>
          <w:u w:color="ff40ff"/>
          <w:rtl w:val="0"/>
          <w:lang w:val="en-US"/>
          <w14:textOutline w14:w="12700" w14:cap="flat">
            <w14:noFill/>
            <w14:miter w14:lim="400000"/>
          </w14:textOutline>
        </w:rPr>
        <w:t>So it</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s undeniable we</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re talking about practicing as a lifestyle. One is not proven to be righteous because of a moment of righteousness but rather a continued life of it. In the same way, a moment of sin doesn</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t prove one doesn</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t truly belong to God. It</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 xml:space="preserve">s the measure of the lifestyle that you can make an accurate assessment </w:t>
      </w: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r>
        <w:rPr>
          <w:rFonts w:ascii="Avenir Next Regular" w:hAnsi="Avenir Next Regular"/>
          <w:sz w:val="26"/>
          <w:szCs w:val="26"/>
          <w:u w:color="ff40ff"/>
          <w:rtl w:val="0"/>
          <w:lang w:val="en-US"/>
          <w14:textOutline w14:w="12700" w14:cap="flat">
            <w14:noFill/>
            <w14:miter w14:lim="400000"/>
          </w14:textOutline>
        </w:rPr>
        <w:t>John is speaking of two natures (identities) that result in two kinds of lifestyles. The righteous (in Christ positionally) will live righteous. The sinner who isn</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t righteous because He isn</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t abiding in Christ, will live in sin.</w:t>
      </w: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r>
        <w:rPr>
          <w:rFonts w:ascii="Avenir Next Regular" w:hAnsi="Avenir Next Regular"/>
          <w:sz w:val="26"/>
          <w:szCs w:val="26"/>
          <w:u w:color="ff40ff"/>
          <w:rtl w:val="0"/>
          <w:lang w:val="en-US"/>
          <w14:textOutline w14:w="12700" w14:cap="flat">
            <w14:noFill/>
            <w14:miter w14:lim="400000"/>
          </w14:textOutline>
        </w:rPr>
        <w:t>The kind of sin John has in mind is a lifestyle f unrepentant sin especially considering what he said in the 1st chapter. Why would John state these things as a warning unless people were doing these things? There must be people in his audience who are believing these things, teaching them or doing them.</w:t>
      </w: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p>
    <w:p>
      <w:pPr>
        <w:pStyle w:val="Body A"/>
        <w:rPr>
          <w:rFonts w:ascii="Avenir Next Regular" w:cs="Avenir Next Regular" w:hAnsi="Avenir Next Regular" w:eastAsia="Avenir Next Regular"/>
          <w:i w:val="1"/>
          <w:iCs w:val="1"/>
          <w:outline w:val="0"/>
          <w:color w:val="ff40ff"/>
          <w:sz w:val="26"/>
          <w:szCs w:val="26"/>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sz w:val="26"/>
          <w:szCs w:val="26"/>
          <w:u w:color="ff40ff"/>
          <w:rtl w:val="0"/>
          <w:lang w:val="en-US"/>
          <w14:textOutline w14:w="12700" w14:cap="flat">
            <w14:noFill/>
            <w14:miter w14:lim="400000"/>
          </w14:textOutline>
          <w14:textFill>
            <w14:solidFill>
              <w14:srgbClr w14:val="FF40FF"/>
            </w14:solidFill>
          </w14:textFill>
        </w:rPr>
        <w:t>1 John 1:8, 10 - If we say we have no sin, we deceive ourselves, and the truth is not in us. If we say we have not sinned, we make him a liar, and his word is not in us.</w:t>
      </w:r>
    </w:p>
    <w:p>
      <w:pPr>
        <w:pStyle w:val="Body A"/>
        <w:rPr>
          <w:rFonts w:ascii="Avenir Next Regular" w:cs="Avenir Next Regular" w:hAnsi="Avenir Next Regular" w:eastAsia="Avenir Next Regular"/>
          <w:b w:val="1"/>
          <w:bCs w:val="1"/>
          <w:outline w:val="0"/>
          <w:color w:val="ff2600"/>
          <w:sz w:val="26"/>
          <w:szCs w:val="26"/>
          <w:u w:color="ff40ff"/>
          <w14:textOutline w14:w="12700" w14:cap="flat">
            <w14:noFill/>
            <w14:miter w14:lim="400000"/>
          </w14:textOutline>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sz w:val="26"/>
          <w:szCs w:val="26"/>
          <w:u w:color="ff40ff"/>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6"/>
          <w:szCs w:val="26"/>
          <w:u w:color="ff40ff"/>
          <w:rtl w:val="0"/>
          <w:lang w:val="en-US"/>
          <w14:textOutline w14:w="12700" w14:cap="flat">
            <w14:noFill/>
            <w14:miter w14:lim="400000"/>
          </w14:textOutline>
          <w14:textFill>
            <w14:solidFill>
              <w14:srgbClr w14:val="FF2600"/>
            </w14:solidFill>
          </w14:textFill>
        </w:rPr>
        <w:t xml:space="preserve">Verse 8 </w:t>
      </w:r>
      <w:r>
        <w:rPr>
          <w:rFonts w:ascii="Avenir Next Regular" w:hAnsi="Avenir Next Regular" w:hint="default"/>
          <w:b w:val="1"/>
          <w:bCs w:val="1"/>
          <w:outline w:val="0"/>
          <w:color w:val="ff2600"/>
          <w:sz w:val="26"/>
          <w:szCs w:val="26"/>
          <w:u w:color="ff40ff"/>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outline w:val="0"/>
          <w:color w:val="ff2600"/>
          <w:sz w:val="26"/>
          <w:szCs w:val="26"/>
          <w:u w:color="ff40ff"/>
          <w:rtl w:val="0"/>
          <w:lang w:val="en-US"/>
          <w14:textOutline w14:w="12700" w14:cap="flat">
            <w14:noFill/>
            <w14:miter w14:lim="400000"/>
          </w14:textOutline>
          <w14:textFill>
            <w14:solidFill>
              <w14:srgbClr w14:val="FF2600"/>
            </w14:solidFill>
          </w14:textFill>
        </w:rPr>
        <w:t>Destroy the works of the devil</w:t>
      </w:r>
      <w:r>
        <w:rPr>
          <w:rFonts w:ascii="Avenir Next Regular" w:hAnsi="Avenir Next Regular" w:hint="default"/>
          <w:b w:val="1"/>
          <w:bCs w:val="1"/>
          <w:outline w:val="0"/>
          <w:color w:val="ff2600"/>
          <w:sz w:val="26"/>
          <w:szCs w:val="26"/>
          <w:u w:color="ff40ff"/>
          <w:rtl w:val="0"/>
          <w:lang w:val="en-US"/>
          <w14:textOutline w14:w="12700" w14:cap="flat">
            <w14:noFill/>
            <w14:miter w14:lim="400000"/>
          </w14:textOutline>
          <w14:textFill>
            <w14:solidFill>
              <w14:srgbClr w14:val="FF2600"/>
            </w14:solidFill>
          </w14:textFill>
        </w:rPr>
        <w:t>”</w:t>
      </w: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r>
        <w:rPr>
          <w:rFonts w:ascii="Avenir Next Regular" w:hAnsi="Avenir Next Regular"/>
          <w:sz w:val="26"/>
          <w:szCs w:val="26"/>
          <w:u w:color="ff40ff"/>
          <w:rtl w:val="0"/>
          <w:lang w:val="en-US"/>
          <w14:textOutline w14:w="12700" w14:cap="flat">
            <w14:noFill/>
            <w14:miter w14:lim="400000"/>
          </w14:textOutline>
        </w:rPr>
        <w:t xml:space="preserve">Jesus appeared to destroy the works of the devil which is obviously sin and unrighteousness. Verse 5 says Jesus appeared to take away sins. These are the same idea being communicated. How did Jesus destroy the works of the devil? By taking away sin? How? By paying for our sin with His precious lifeblood which takes away sin debt and the penalty of sin from those who have faith in His name. </w:t>
      </w: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p>
    <w:p>
      <w:pPr>
        <w:pStyle w:val="Body A"/>
        <w:rPr>
          <w:rFonts w:ascii="Avenir Next Regular" w:cs="Avenir Next Regular" w:hAnsi="Avenir Next Regular" w:eastAsia="Avenir Next Regular"/>
          <w:b w:val="1"/>
          <w:bCs w:val="1"/>
          <w:outline w:val="0"/>
          <w:color w:val="ff2600"/>
          <w:sz w:val="26"/>
          <w:szCs w:val="26"/>
          <w:u w:color="ff40ff"/>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6"/>
          <w:szCs w:val="26"/>
          <w:u w:color="ff40ff"/>
          <w:rtl w:val="0"/>
          <w:lang w:val="en-US"/>
          <w14:textOutline w14:w="12700" w14:cap="flat">
            <w14:noFill/>
            <w14:miter w14:lim="400000"/>
          </w14:textOutline>
          <w14:textFill>
            <w14:solidFill>
              <w14:srgbClr w14:val="FF2600"/>
            </w14:solidFill>
          </w14:textFill>
        </w:rPr>
        <w:t xml:space="preserve">Verse 9 </w:t>
      </w:r>
      <w:r>
        <w:rPr>
          <w:rFonts w:ascii="Avenir Next Regular" w:hAnsi="Avenir Next Regular" w:hint="default"/>
          <w:b w:val="1"/>
          <w:bCs w:val="1"/>
          <w:outline w:val="0"/>
          <w:color w:val="ff2600"/>
          <w:sz w:val="26"/>
          <w:szCs w:val="26"/>
          <w:u w:color="ff40ff"/>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outline w:val="0"/>
          <w:color w:val="ff2600"/>
          <w:sz w:val="26"/>
          <w:szCs w:val="26"/>
          <w:u w:color="ff40ff"/>
          <w:rtl w:val="0"/>
          <w:lang w:val="en-US"/>
          <w14:textOutline w14:w="12700" w14:cap="flat">
            <w14:noFill/>
            <w14:miter w14:lim="400000"/>
          </w14:textOutline>
          <w14:textFill>
            <w14:solidFill>
              <w14:srgbClr w14:val="FF2600"/>
            </w14:solidFill>
          </w14:textFill>
        </w:rPr>
        <w:t>He cannot sin because God</w:t>
      </w:r>
      <w:r>
        <w:rPr>
          <w:rFonts w:ascii="Avenir Next Regular" w:hAnsi="Avenir Next Regular" w:hint="default"/>
          <w:b w:val="1"/>
          <w:bCs w:val="1"/>
          <w:outline w:val="0"/>
          <w:color w:val="ff2600"/>
          <w:sz w:val="26"/>
          <w:szCs w:val="26"/>
          <w:u w:color="ff40ff"/>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outline w:val="0"/>
          <w:color w:val="ff2600"/>
          <w:sz w:val="26"/>
          <w:szCs w:val="26"/>
          <w:u w:color="ff40ff"/>
          <w:rtl w:val="0"/>
          <w:lang w:val="en-US"/>
          <w14:textOutline w14:w="12700" w14:cap="flat">
            <w14:noFill/>
            <w14:miter w14:lim="400000"/>
          </w14:textOutline>
          <w14:textFill>
            <w14:solidFill>
              <w14:srgbClr w14:val="FF2600"/>
            </w14:solidFill>
          </w14:textFill>
        </w:rPr>
        <w:t>s seed abides in Him</w:t>
      </w:r>
      <w:r>
        <w:rPr>
          <w:rFonts w:ascii="Avenir Next Regular" w:hAnsi="Avenir Next Regular" w:hint="default"/>
          <w:b w:val="1"/>
          <w:bCs w:val="1"/>
          <w:outline w:val="0"/>
          <w:color w:val="ff2600"/>
          <w:sz w:val="26"/>
          <w:szCs w:val="26"/>
          <w:u w:color="ff40ff"/>
          <w:rtl w:val="0"/>
          <w:lang w:val="en-US"/>
          <w14:textOutline w14:w="12700" w14:cap="flat">
            <w14:noFill/>
            <w14:miter w14:lim="400000"/>
          </w14:textOutline>
          <w14:textFill>
            <w14:solidFill>
              <w14:srgbClr w14:val="FF2600"/>
            </w14:solidFill>
          </w14:textFill>
        </w:rPr>
        <w:t>”</w:t>
      </w: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r>
        <w:rPr>
          <w:rFonts w:ascii="Avenir Next Regular" w:hAnsi="Avenir Next Regular"/>
          <w:sz w:val="26"/>
          <w:szCs w:val="26"/>
          <w:u w:color="ff40ff"/>
          <w:rtl w:val="0"/>
          <w:lang w:val="en-US"/>
          <w14:textOutline w14:w="12700" w14:cap="flat">
            <w14:noFill/>
            <w14:miter w14:lim="400000"/>
          </w14:textOutline>
        </w:rPr>
        <w:t xml:space="preserve">In order for a born again child of God to go back to a life of sin or unbelief, the abiding presence of God (His Spirit) would FIRST have to leave them in order for it to even be possible. Because God says a born again Christian is not able to practice sin (live in unbelief) because of His seed abiding in that person. It negates the possibility. It is an impossibility. </w:t>
      </w: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r>
        <w:rPr>
          <w:rFonts w:ascii="Avenir Next Regular" w:hAnsi="Avenir Next Regular"/>
          <w:sz w:val="26"/>
          <w:szCs w:val="26"/>
          <w:u w:color="ff40ff"/>
          <w:rtl w:val="0"/>
          <w:lang w:val="en-US"/>
          <w14:textOutline w14:w="12700" w14:cap="flat">
            <w14:noFill/>
            <w14:miter w14:lim="400000"/>
          </w14:textOutline>
        </w:rPr>
        <w:t>So, the question is, at what point does this promise become null and void for a Christian? Do they have to de-generate back into their old dead sinful self and have the Spirit of God removed first? When does that occur? Because obviously it doesn</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 xml:space="preserve">t happen after certain amounts of sin, seeing how a true born again Christian CANT and WONT live in a lifestyle of sin. So, there is no such thing as a born again believer sinning their way out of salvation because they WONT. </w:t>
      </w: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r>
        <w:rPr>
          <w:rFonts w:ascii="Avenir Next Regular" w:hAnsi="Avenir Next Regular"/>
          <w:sz w:val="26"/>
          <w:szCs w:val="26"/>
          <w:u w:color="ff40ff"/>
          <w:rtl w:val="0"/>
          <w:lang w:val="en-US"/>
          <w14:textOutline w14:w="12700" w14:cap="flat">
            <w14:noFill/>
            <w14:miter w14:lim="400000"/>
          </w14:textOutline>
        </w:rPr>
        <w:t>If a Christian WONT do these things because it</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s impossible, then if a person does practice a life of sin, it</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s not because they rejected their salvation, it</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s because they were ever truly born again children of God through faith and they never had the protection of God</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s Spirit.</w:t>
      </w: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p>
    <w:p>
      <w:pPr>
        <w:pStyle w:val="Body A"/>
        <w:rPr>
          <w:rFonts w:ascii="Avenir Next Regular" w:cs="Avenir Next Regular" w:hAnsi="Avenir Next Regular" w:eastAsia="Avenir Next Regular"/>
          <w:i w:val="1"/>
          <w:iCs w:val="1"/>
          <w:outline w:val="0"/>
          <w:color w:val="ff40ff"/>
          <w:sz w:val="26"/>
          <w:szCs w:val="26"/>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sz w:val="26"/>
          <w:szCs w:val="26"/>
          <w:u w:color="ff40ff"/>
          <w:rtl w:val="0"/>
          <w:lang w:val="en-US"/>
          <w14:textOutline w14:w="12700" w14:cap="flat">
            <w14:noFill/>
            <w14:miter w14:lim="400000"/>
          </w14:textOutline>
          <w14:textFill>
            <w14:solidFill>
              <w14:srgbClr w14:val="FF40FF"/>
            </w14:solidFill>
          </w14:textFill>
        </w:rPr>
        <w:t>1 John 5:18 - We know that everyone who has been born of God does not keep on sinning, but he who was born of God protects him, and the evil one does not touch him.</w:t>
      </w: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p>
    <w:p>
      <w:pPr>
        <w:pStyle w:val="Body A"/>
        <w:rPr>
          <w:rFonts w:ascii="Avenir Next Regular" w:cs="Avenir Next Regular" w:hAnsi="Avenir Next Regular" w:eastAsia="Avenir Next Regular"/>
          <w:b w:val="1"/>
          <w:bCs w:val="1"/>
          <w:outline w:val="0"/>
          <w:color w:val="ff2600"/>
          <w:sz w:val="26"/>
          <w:szCs w:val="26"/>
          <w:u w:color="ff40ff"/>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6"/>
          <w:szCs w:val="26"/>
          <w:u w:color="ff40ff"/>
          <w:rtl w:val="0"/>
          <w:lang w:val="en-US"/>
          <w14:textOutline w14:w="12700" w14:cap="flat">
            <w14:noFill/>
            <w14:miter w14:lim="400000"/>
          </w14:textOutline>
          <w14:textFill>
            <w14:solidFill>
              <w14:srgbClr w14:val="FF2600"/>
            </w14:solidFill>
          </w14:textFill>
        </w:rPr>
        <w:t xml:space="preserve">Verse 10 </w:t>
      </w:r>
      <w:r>
        <w:rPr>
          <w:rFonts w:ascii="Avenir Next Regular" w:hAnsi="Avenir Next Regular" w:hint="default"/>
          <w:b w:val="1"/>
          <w:bCs w:val="1"/>
          <w:outline w:val="0"/>
          <w:color w:val="ff2600"/>
          <w:sz w:val="26"/>
          <w:szCs w:val="26"/>
          <w:u w:color="ff40ff"/>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outline w:val="0"/>
          <w:color w:val="ff2600"/>
          <w:sz w:val="26"/>
          <w:szCs w:val="26"/>
          <w:u w:color="ff40ff"/>
          <w:rtl w:val="0"/>
          <w:lang w:val="en-US"/>
          <w14:textOutline w14:w="12700" w14:cap="flat">
            <w14:noFill/>
            <w14:miter w14:lim="400000"/>
          </w14:textOutline>
          <w14:textFill>
            <w14:solidFill>
              <w14:srgbClr w14:val="FF2600"/>
            </w14:solidFill>
          </w14:textFill>
        </w:rPr>
        <w:t>Whoever doesn</w:t>
      </w:r>
      <w:r>
        <w:rPr>
          <w:rFonts w:ascii="Avenir Next Regular" w:hAnsi="Avenir Next Regular" w:hint="default"/>
          <w:b w:val="1"/>
          <w:bCs w:val="1"/>
          <w:outline w:val="0"/>
          <w:color w:val="ff2600"/>
          <w:sz w:val="26"/>
          <w:szCs w:val="26"/>
          <w:u w:color="ff40ff"/>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outline w:val="0"/>
          <w:color w:val="ff2600"/>
          <w:sz w:val="26"/>
          <w:szCs w:val="26"/>
          <w:u w:color="ff40ff"/>
          <w:rtl w:val="0"/>
          <w:lang w:val="en-US"/>
          <w14:textOutline w14:w="12700" w14:cap="flat">
            <w14:noFill/>
            <w14:miter w14:lim="400000"/>
          </w14:textOutline>
          <w14:textFill>
            <w14:solidFill>
              <w14:srgbClr w14:val="FF2600"/>
            </w14:solidFill>
          </w14:textFill>
        </w:rPr>
        <w:t>t practice righteousness</w:t>
      </w:r>
      <w:r>
        <w:rPr>
          <w:rFonts w:ascii="Avenir Next Regular" w:hAnsi="Avenir Next Regular" w:hint="default"/>
          <w:b w:val="1"/>
          <w:bCs w:val="1"/>
          <w:outline w:val="0"/>
          <w:color w:val="ff2600"/>
          <w:sz w:val="26"/>
          <w:szCs w:val="26"/>
          <w:u w:color="ff40ff"/>
          <w:rtl w:val="0"/>
          <w:lang w:val="en-US"/>
          <w14:textOutline w14:w="12700" w14:cap="flat">
            <w14:noFill/>
            <w14:miter w14:lim="400000"/>
          </w14:textOutline>
          <w14:textFill>
            <w14:solidFill>
              <w14:srgbClr w14:val="FF2600"/>
            </w14:solidFill>
          </w14:textFill>
        </w:rPr>
        <w:t>”</w:t>
      </w:r>
    </w:p>
    <w:p>
      <w:pPr>
        <w:pStyle w:val="Body A"/>
        <w:rPr>
          <w:rFonts w:ascii="Avenir Next Regular" w:cs="Avenir Next Regular" w:hAnsi="Avenir Next Regular" w:eastAsia="Avenir Next Regular"/>
          <w:sz w:val="26"/>
          <w:szCs w:val="26"/>
          <w:u w:color="ff40ff"/>
          <w14:textOutline w14:w="12700" w14:cap="flat">
            <w14:noFill/>
            <w14:miter w14:lim="400000"/>
          </w14:textOutline>
        </w:rPr>
      </w:pPr>
    </w:p>
    <w:p>
      <w:pPr>
        <w:pStyle w:val="Body A"/>
      </w:pPr>
      <w:r>
        <w:rPr>
          <w:rFonts w:ascii="Avenir Next Regular" w:hAnsi="Avenir Next Regular"/>
          <w:sz w:val="26"/>
          <w:szCs w:val="26"/>
          <w:u w:color="ff40ff"/>
          <w:rtl w:val="0"/>
          <w:lang w:val="en-US"/>
          <w14:textOutline w14:w="12700" w14:cap="flat">
            <w14:noFill/>
            <w14:miter w14:lim="400000"/>
          </w14:textOutline>
        </w:rPr>
        <w:t>This whole section is about practice and lifestyle. This is not about moments of righteousness or sin. It</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s about practice. The opposite of practicing righteousness is not having moments of struggling with and even giving into sin. The opposite of practicing righteousness is practicing sin as a habitual way of life with no repentance and conviction (of the Spirit) which is exactly WHY they can practice sin and stay in that, because they don</w:t>
      </w:r>
      <w:r>
        <w:rPr>
          <w:rFonts w:ascii="Avenir Next Regular" w:hAnsi="Avenir Next Regular" w:hint="default"/>
          <w:sz w:val="26"/>
          <w:szCs w:val="26"/>
          <w:u w:color="ff40ff"/>
          <w:rtl w:val="0"/>
          <w:lang w:val="en-US"/>
          <w14:textOutline w14:w="12700" w14:cap="flat">
            <w14:noFill/>
            <w14:miter w14:lim="400000"/>
          </w14:textOutline>
        </w:rPr>
        <w:t>’</w:t>
      </w:r>
      <w:r>
        <w:rPr>
          <w:rFonts w:ascii="Avenir Next Regular" w:hAnsi="Avenir Next Regular"/>
          <w:sz w:val="26"/>
          <w:szCs w:val="26"/>
          <w:u w:color="ff40ff"/>
          <w:rtl w:val="0"/>
          <w:lang w:val="en-US"/>
          <w14:textOutline w14:w="12700" w14:cap="flat">
            <w14:noFill/>
            <w14:miter w14:lim="400000"/>
          </w14:textOutline>
        </w:rPr>
        <w:t xml:space="preserve">t have the Holy Spirit </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LORDSHIP VS. FREE GRACE | PART 6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rPr>
        <w:t>GOD</w:t>
      </w:r>
      <w:r>
        <w:rPr>
          <w:rFonts w:cs="Arial Unicode MS" w:eastAsia="Arial Unicode MS" w:hint="default"/>
          <w:b w:val="1"/>
          <w:bCs w:val="1"/>
          <w:sz w:val="26"/>
          <w:szCs w:val="26"/>
          <w:rtl w:val="1"/>
        </w:rPr>
        <w:t>’</w:t>
      </w:r>
      <w:r>
        <w:rPr>
          <w:rFonts w:cs="Arial Unicode MS" w:eastAsia="Arial Unicode MS"/>
          <w:b w:val="1"/>
          <w:bCs w:val="1"/>
          <w:sz w:val="26"/>
          <w:szCs w:val="26"/>
          <w:rtl w:val="0"/>
        </w:rPr>
        <w:t>S SPIRIT</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is the difference between saying believers must manufacture good fruit and saying God produces it through faith by His Spirit?</w:t>
      </w:r>
    </w:p>
    <w:p>
      <w:pPr>
        <w:pStyle w:val="Body"/>
      </w:pPr>
      <w:r>
        <w:rPr>
          <w:rFonts w:cs="Arial Unicode MS" w:eastAsia="Arial Unicode MS"/>
          <w:rtl w:val="0"/>
          <w:lang w:val="en-US"/>
        </w:rPr>
        <w:t>2. How does receiving the Spirit by faith provide security and evidence of belonging to God?</w:t>
      </w:r>
    </w:p>
    <w:p>
      <w:pPr>
        <w:pStyle w:val="Body"/>
      </w:pPr>
      <w:r>
        <w:rPr>
          <w:rFonts w:cs="Arial Unicode MS" w:eastAsia="Arial Unicode MS"/>
          <w:rtl w:val="0"/>
          <w:lang w:val="en-US"/>
        </w:rPr>
        <w:t>3. What roles does the Spirit fulfill</w:t>
      </w:r>
      <w:r>
        <w:rPr>
          <w:rFonts w:cs="Arial Unicode MS" w:eastAsia="Arial Unicode MS" w:hint="default"/>
          <w:rtl w:val="0"/>
          <w:lang w:val="en-US"/>
        </w:rPr>
        <w:t>—</w:t>
      </w:r>
      <w:r>
        <w:rPr>
          <w:rFonts w:cs="Arial Unicode MS" w:eastAsia="Arial Unicode MS"/>
          <w:rtl w:val="0"/>
          <w:lang w:val="en-US"/>
        </w:rPr>
        <w:t>teaching, witnessing to Christ, guiding, sanctifying, gifting, and transforming?</w:t>
      </w:r>
    </w:p>
    <w:p>
      <w:pPr>
        <w:pStyle w:val="Body"/>
      </w:pPr>
      <w:r>
        <w:rPr>
          <w:rFonts w:cs="Arial Unicode MS" w:eastAsia="Arial Unicode MS"/>
          <w:rtl w:val="0"/>
          <w:lang w:val="en-US"/>
        </w:rPr>
        <w:t>4. How can believers participate with, grieve, or quench the Spirit without making salvation depend on perfect cooperation?</w:t>
      </w:r>
    </w:p>
    <w:p>
      <w:pPr>
        <w:pStyle w:val="Body"/>
      </w:pPr>
      <w:r>
        <w:rPr>
          <w:rFonts w:cs="Arial Unicode MS" w:eastAsia="Arial Unicode MS"/>
          <w:rtl w:val="0"/>
          <w:lang w:val="en-US"/>
        </w:rPr>
        <w:t>5. How does 1 John 3 contrast abiding in God with a settled lifestyle of lawlessness?</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Do I think of Christian growth mainly as my effort or participation with the Spirit?</w:t>
      </w:r>
    </w:p>
    <w:p>
      <w:pPr>
        <w:pStyle w:val="Body"/>
      </w:pPr>
      <w:r>
        <w:rPr>
          <w:rFonts w:cs="Arial Unicode MS" w:eastAsia="Arial Unicode MS"/>
          <w:rtl w:val="0"/>
          <w:lang w:val="en-US"/>
        </w:rPr>
        <w:t>2. Where have I seen the Spirit change my desires, relationships, understanding, or conduct?</w:t>
      </w:r>
    </w:p>
    <w:p>
      <w:pPr>
        <w:pStyle w:val="Body"/>
      </w:pPr>
      <w:r>
        <w:rPr>
          <w:rFonts w:cs="Arial Unicode MS" w:eastAsia="Arial Unicode MS"/>
          <w:rtl w:val="0"/>
          <w:lang w:val="en-US"/>
        </w:rPr>
        <w:t>3. Is there an area where I am resisting the Spirit</w:t>
      </w:r>
      <w:r>
        <w:rPr>
          <w:rFonts w:cs="Arial Unicode MS" w:eastAsia="Arial Unicode MS" w:hint="default"/>
          <w:rtl w:val="1"/>
        </w:rPr>
        <w:t>’</w:t>
      </w:r>
      <w:r>
        <w:rPr>
          <w:rFonts w:cs="Arial Unicode MS" w:eastAsia="Arial Unicode MS"/>
          <w:rtl w:val="0"/>
          <w:lang w:val="en-US"/>
        </w:rPr>
        <w:t>s sanctifying work?</w:t>
      </w:r>
    </w:p>
    <w:p>
      <w:pPr>
        <w:pStyle w:val="Body"/>
      </w:pPr>
      <w:r>
        <w:rPr>
          <w:rFonts w:cs="Arial Unicode MS" w:eastAsia="Arial Unicode MS"/>
          <w:rtl w:val="0"/>
          <w:lang w:val="en-US"/>
        </w:rPr>
        <w:t>4. When I struggle with sin, do I remember that I am no longer enslaved and the Spirit gives power for a different life?</w:t>
      </w:r>
    </w:p>
    <w:p>
      <w:pPr>
        <w:pStyle w:val="Body"/>
      </w:pPr>
      <w:r>
        <w:rPr>
          <w:rFonts w:cs="Arial Unicode MS" w:eastAsia="Arial Unicode MS"/>
          <w:rtl w:val="0"/>
          <w:lang w:val="en-US"/>
        </w:rPr>
        <w:t>5. How does the Spirit</w:t>
      </w:r>
      <w:r>
        <w:rPr>
          <w:rFonts w:cs="Arial Unicode MS" w:eastAsia="Arial Unicode MS" w:hint="default"/>
          <w:rtl w:val="1"/>
        </w:rPr>
        <w:t>’</w:t>
      </w:r>
      <w:r>
        <w:rPr>
          <w:rFonts w:cs="Arial Unicode MS" w:eastAsia="Arial Unicode MS"/>
          <w:rtl w:val="0"/>
          <w:lang w:val="en-US"/>
        </w:rPr>
        <w:t>s presence strengthen my assurance that God will complete His work?</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Remember that the Spirit was received through faith, not works of law. </w:t>
      </w:r>
      <w:r>
        <w:rPr>
          <w:rFonts w:cs="Arial Unicode MS" w:eastAsia="Arial Unicode MS"/>
          <w:rtl w:val="0"/>
        </w:rPr>
        <w:t>Galatians 3:1-6</w:t>
      </w:r>
    </w:p>
    <w:p>
      <w:pPr>
        <w:pStyle w:val="Body"/>
      </w:pPr>
      <w:r>
        <w:rPr>
          <w:rFonts w:cs="Arial Unicode MS" w:eastAsia="Arial Unicode MS"/>
          <w:b w:val="1"/>
          <w:bCs w:val="1"/>
          <w:rtl w:val="0"/>
          <w:lang w:val="en-US"/>
        </w:rPr>
        <w:t>2. Walk by the Spirit rather than presenting yourself to sin</w:t>
      </w:r>
      <w:r>
        <w:rPr>
          <w:rFonts w:cs="Arial Unicode MS" w:eastAsia="Arial Unicode MS" w:hint="default"/>
          <w:b w:val="1"/>
          <w:bCs w:val="1"/>
          <w:rtl w:val="1"/>
        </w:rPr>
        <w:t>’</w:t>
      </w:r>
      <w:r>
        <w:rPr>
          <w:rFonts w:cs="Arial Unicode MS" w:eastAsia="Arial Unicode MS"/>
          <w:b w:val="1"/>
          <w:bCs w:val="1"/>
          <w:rtl w:val="0"/>
        </w:rPr>
        <w:t xml:space="preserve">s mastery. </w:t>
      </w:r>
      <w:r>
        <w:rPr>
          <w:rFonts w:cs="Arial Unicode MS" w:eastAsia="Arial Unicode MS"/>
          <w:rtl w:val="0"/>
          <w:lang w:val="it-IT"/>
        </w:rPr>
        <w:t>Galatians 5:16; Romans 6:12-14</w:t>
      </w:r>
    </w:p>
    <w:p>
      <w:pPr>
        <w:pStyle w:val="Body"/>
      </w:pPr>
      <w:r>
        <w:rPr>
          <w:rFonts w:cs="Arial Unicode MS" w:eastAsia="Arial Unicode MS"/>
          <w:b w:val="1"/>
          <w:bCs w:val="1"/>
          <w:rtl w:val="0"/>
          <w:lang w:val="en-US"/>
        </w:rPr>
        <w:t xml:space="preserve">3. Expect the Spirit to make Christ known through your life. </w:t>
      </w:r>
      <w:r>
        <w:rPr>
          <w:rFonts w:cs="Arial Unicode MS" w:eastAsia="Arial Unicode MS"/>
          <w:rtl w:val="0"/>
          <w:lang w:val="it-IT"/>
        </w:rPr>
        <w:t>John 15:26; Romans 8:16</w:t>
      </w:r>
    </w:p>
    <w:p>
      <w:pPr>
        <w:pStyle w:val="Body"/>
      </w:pPr>
      <w:r>
        <w:rPr>
          <w:rFonts w:cs="Arial Unicode MS" w:eastAsia="Arial Unicode MS"/>
          <w:b w:val="1"/>
          <w:bCs w:val="1"/>
          <w:rtl w:val="0"/>
          <w:lang w:val="en-US"/>
        </w:rPr>
        <w:t xml:space="preserve">4. Do not quench or grieve His work toward holiness. </w:t>
      </w:r>
      <w:r>
        <w:rPr>
          <w:rFonts w:cs="Arial Unicode MS" w:eastAsia="Arial Unicode MS"/>
          <w:rtl w:val="0"/>
          <w:lang w:val="fr-FR"/>
        </w:rPr>
        <w:t>1 Thessalonians 5:19-22; Ephesians 4:30</w:t>
      </w:r>
    </w:p>
    <w:p>
      <w:pPr>
        <w:pStyle w:val="Body"/>
      </w:pPr>
      <w:r>
        <w:rPr>
          <w:rFonts w:cs="Arial Unicode MS" w:eastAsia="Arial Unicode MS"/>
          <w:b w:val="1"/>
          <w:bCs w:val="1"/>
          <w:rtl w:val="0"/>
          <w:lang w:val="en-US"/>
        </w:rPr>
        <w:t>5. Trust the Spirit as God</w:t>
      </w:r>
      <w:r>
        <w:rPr>
          <w:rFonts w:cs="Arial Unicode MS" w:eastAsia="Arial Unicode MS" w:hint="default"/>
          <w:b w:val="1"/>
          <w:bCs w:val="1"/>
          <w:rtl w:val="1"/>
        </w:rPr>
        <w:t>’</w:t>
      </w:r>
      <w:r>
        <w:rPr>
          <w:rFonts w:cs="Arial Unicode MS" w:eastAsia="Arial Unicode MS"/>
          <w:b w:val="1"/>
          <w:bCs w:val="1"/>
          <w:rtl w:val="0"/>
          <w:lang w:val="en-US"/>
        </w:rPr>
        <w:t xml:space="preserve">s guarantee of future redemption. </w:t>
      </w:r>
      <w:r>
        <w:rPr>
          <w:rFonts w:cs="Arial Unicode MS" w:eastAsia="Arial Unicode MS"/>
          <w:rtl w:val="0"/>
        </w:rPr>
        <w:t>Ephesians 1:13-14; 4:30</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it-IT"/>
        </w:rPr>
        <w:t xml:space="preserve">1. Romans 8:1-17 </w:t>
      </w:r>
      <w:r>
        <w:rPr>
          <w:rFonts w:cs="Arial Unicode MS" w:eastAsia="Arial Unicode MS" w:hint="default"/>
          <w:b w:val="1"/>
          <w:bCs w:val="1"/>
          <w:rtl w:val="0"/>
          <w:lang w:val="en-US"/>
        </w:rPr>
        <w:t xml:space="preserve">— </w:t>
      </w:r>
      <w:r>
        <w:rPr>
          <w:rFonts w:cs="Arial Unicode MS" w:eastAsia="Arial Unicode MS"/>
          <w:rtl w:val="0"/>
          <w:lang w:val="en-US"/>
        </w:rPr>
        <w:t>Life in the Spirit produces freedom, adoption, and assurance.</w:t>
      </w:r>
    </w:p>
    <w:p>
      <w:pPr>
        <w:pStyle w:val="Body"/>
      </w:pPr>
      <w:r>
        <w:rPr>
          <w:rFonts w:cs="Arial Unicode MS" w:eastAsia="Arial Unicode MS"/>
          <w:b w:val="1"/>
          <w:bCs w:val="1"/>
          <w:rtl w:val="0"/>
        </w:rPr>
        <w:t xml:space="preserve">2. Ezekiel 36:25-27 </w:t>
      </w:r>
      <w:r>
        <w:rPr>
          <w:rFonts w:cs="Arial Unicode MS" w:eastAsia="Arial Unicode MS" w:hint="default"/>
          <w:b w:val="1"/>
          <w:bCs w:val="1"/>
          <w:rtl w:val="0"/>
          <w:lang w:val="en-US"/>
        </w:rPr>
        <w:t xml:space="preserve">— </w:t>
      </w:r>
      <w:r>
        <w:rPr>
          <w:rFonts w:cs="Arial Unicode MS" w:eastAsia="Arial Unicode MS"/>
          <w:rtl w:val="0"/>
          <w:lang w:val="en-US"/>
        </w:rPr>
        <w:t>God promises cleansing, a new heart, and His Spirit causing His people to walk in His ways.</w:t>
      </w:r>
    </w:p>
    <w:p>
      <w:pPr>
        <w:pStyle w:val="Body"/>
      </w:pPr>
      <w:r>
        <w:rPr>
          <w:rFonts w:cs="Arial Unicode MS" w:eastAsia="Arial Unicode MS"/>
          <w:b w:val="1"/>
          <w:bCs w:val="1"/>
          <w:rtl w:val="0"/>
        </w:rPr>
        <w:t xml:space="preserve">3. 2 Corinthians 1:21-22 </w:t>
      </w:r>
      <w:r>
        <w:rPr>
          <w:rFonts w:cs="Arial Unicode MS" w:eastAsia="Arial Unicode MS" w:hint="default"/>
          <w:b w:val="1"/>
          <w:bCs w:val="1"/>
          <w:rtl w:val="0"/>
          <w:lang w:val="en-US"/>
        </w:rPr>
        <w:t xml:space="preserve">— </w:t>
      </w:r>
      <w:r>
        <w:rPr>
          <w:rFonts w:cs="Arial Unicode MS" w:eastAsia="Arial Unicode MS"/>
          <w:rtl w:val="0"/>
          <w:lang w:val="en-US"/>
        </w:rPr>
        <w:t>God seals believers and gives the Spirit as a guarantee.</w:t>
      </w:r>
    </w:p>
    <w:p>
      <w:pPr>
        <w:pStyle w:val="Body"/>
      </w:pPr>
      <w:r>
        <w:rPr>
          <w:rFonts w:cs="Arial Unicode MS" w:eastAsia="Arial Unicode MS"/>
          <w:b w:val="1"/>
          <w:bCs w:val="1"/>
          <w:rtl w:val="0"/>
        </w:rPr>
        <w:t xml:space="preserve">4. Titus 3:4-7 </w:t>
      </w:r>
      <w:r>
        <w:rPr>
          <w:rFonts w:cs="Arial Unicode MS" w:eastAsia="Arial Unicode MS" w:hint="default"/>
          <w:b w:val="1"/>
          <w:bCs w:val="1"/>
          <w:rtl w:val="0"/>
          <w:lang w:val="en-US"/>
        </w:rPr>
        <w:t xml:space="preserve">— </w:t>
      </w:r>
      <w:r>
        <w:rPr>
          <w:rFonts w:cs="Arial Unicode MS" w:eastAsia="Arial Unicode MS"/>
          <w:rtl w:val="0"/>
          <w:lang w:val="en-US"/>
        </w:rPr>
        <w:t>Salvation includes regeneration and renewal by the Holy Spirit.</w:t>
      </w:r>
    </w:p>
    <w:p>
      <w:pPr>
        <w:pStyle w:val="Body"/>
      </w:pPr>
      <w:r>
        <w:rPr>
          <w:rFonts w:cs="Arial Unicode MS" w:eastAsia="Arial Unicode MS"/>
          <w:b w:val="1"/>
          <w:bCs w:val="1"/>
          <w:rtl w:val="0"/>
        </w:rPr>
        <w:t xml:space="preserve">5. 1 Peter 1:1-2 </w:t>
      </w:r>
      <w:r>
        <w:rPr>
          <w:rFonts w:cs="Arial Unicode MS" w:eastAsia="Arial Unicode MS" w:hint="default"/>
          <w:b w:val="1"/>
          <w:bCs w:val="1"/>
          <w:rtl w:val="0"/>
          <w:lang w:val="en-US"/>
        </w:rPr>
        <w:t xml:space="preserve">— </w:t>
      </w:r>
      <w:r>
        <w:rPr>
          <w:rFonts w:cs="Arial Unicode MS" w:eastAsia="Arial Unicode MS"/>
          <w:rtl w:val="0"/>
          <w:lang w:val="en-US"/>
        </w:rPr>
        <w:t>Believers are sanctified by the Spirit for obedience to Jesus Christ.</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