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The Greek word used for </w:t>
      </w:r>
      <w:r>
        <w:rPr>
          <w:rFonts w:ascii="Avenir Next Regular" w:hAnsi="Avenir Next Regular" w:hint="default"/>
          <w:sz w:val="26"/>
          <w:szCs w:val="26"/>
          <w:rtl w:val="0"/>
          <w:lang w:val="en-US"/>
        </w:rPr>
        <w:t>“</w:t>
      </w:r>
      <w:r>
        <w:rPr>
          <w:rFonts w:ascii="Avenir Next Regular" w:hAnsi="Avenir Next Regular"/>
          <w:sz w:val="26"/>
          <w:szCs w:val="26"/>
          <w:rtl w:val="0"/>
          <w:lang w:val="en-US"/>
        </w:rPr>
        <w:t>begotten</w:t>
      </w:r>
      <w:r>
        <w:rPr>
          <w:rFonts w:ascii="Avenir Next Regular" w:hAnsi="Avenir Next Regular" w:hint="default"/>
          <w:sz w:val="26"/>
          <w:szCs w:val="26"/>
          <w:rtl w:val="0"/>
          <w:lang w:val="en-US"/>
        </w:rPr>
        <w:t xml:space="preserve">” </w:t>
      </w:r>
      <w:r>
        <w:rPr>
          <w:rFonts w:ascii="Avenir Next Regular" w:hAnsi="Avenir Next Regular"/>
          <w:sz w:val="26"/>
          <w:szCs w:val="26"/>
          <w:rtl w:val="0"/>
          <w:lang w:val="en-US"/>
        </w:rPr>
        <w:t>is Genna</w:t>
      </w:r>
      <w:r>
        <w:rPr>
          <w:rFonts w:ascii="Avenir Next Regular" w:hAnsi="Avenir Next Regular" w:hint="default"/>
          <w:sz w:val="26"/>
          <w:szCs w:val="26"/>
          <w:rtl w:val="0"/>
          <w:lang w:val="en-US"/>
        </w:rPr>
        <w:t xml:space="preserve">ò </w:t>
      </w:r>
      <w:r>
        <w:rPr>
          <w:rFonts w:ascii="Avenir Next Regular" w:hAnsi="Avenir Next Regular"/>
          <w:sz w:val="26"/>
          <w:szCs w:val="26"/>
          <w:rtl w:val="0"/>
          <w:lang w:val="en-US"/>
        </w:rPr>
        <w:t>which means: in almost every contexts it means to give birth to, or for someone or something to be born, but it doesn</w:t>
      </w:r>
      <w:r>
        <w:rPr>
          <w:rFonts w:ascii="Avenir Next Regular" w:hAnsi="Avenir Next Regular" w:hint="default"/>
          <w:sz w:val="26"/>
          <w:szCs w:val="26"/>
          <w:rtl w:val="0"/>
          <w:lang w:val="en-US"/>
        </w:rPr>
        <w:t>’</w:t>
      </w:r>
      <w:r>
        <w:rPr>
          <w:rFonts w:ascii="Avenir Next Regular" w:hAnsi="Avenir Next Regular"/>
          <w:sz w:val="26"/>
          <w:szCs w:val="26"/>
          <w:rtl w:val="0"/>
          <w:lang w:val="en-US"/>
        </w:rPr>
        <w:t>t always mean to physically give birth to or bring into existence.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b w:val="1"/>
          <w:bCs w:val="1"/>
          <w:sz w:val="26"/>
          <w:szCs w:val="26"/>
          <w:rtl w:val="0"/>
          <w:lang w:val="en-US"/>
        </w:rPr>
        <w:t>For example:</w:t>
      </w:r>
      <w:r>
        <w:rPr>
          <w:rFonts w:ascii="Avenir Next Regular" w:hAnsi="Avenir Next Regular"/>
          <w:sz w:val="26"/>
          <w:szCs w:val="26"/>
          <w:rtl w:val="0"/>
          <w:lang w:val="en-US"/>
        </w:rPr>
        <w:t xml:space="preserve"> The word can mean to </w:t>
      </w:r>
      <w:r>
        <w:rPr>
          <w:rFonts w:ascii="Avenir Next Regular" w:hAnsi="Avenir Next Regular" w:hint="default"/>
          <w:sz w:val="26"/>
          <w:szCs w:val="26"/>
          <w:rtl w:val="0"/>
          <w:lang w:val="en-US"/>
        </w:rPr>
        <w:t>“</w:t>
      </w:r>
      <w:r>
        <w:rPr>
          <w:rFonts w:ascii="Avenir Next Regular" w:hAnsi="Avenir Next Regular"/>
          <w:sz w:val="26"/>
          <w:szCs w:val="26"/>
          <w:rtl w:val="0"/>
          <w:lang w:val="en-US"/>
        </w:rPr>
        <w:t>produce</w:t>
      </w:r>
      <w:r>
        <w:rPr>
          <w:rFonts w:ascii="Avenir Next Regular" w:hAnsi="Avenir Next Regular" w:hint="default"/>
          <w:sz w:val="26"/>
          <w:szCs w:val="26"/>
          <w:rtl w:val="0"/>
          <w:lang w:val="en-US"/>
        </w:rPr>
        <w:t xml:space="preserve">” </w:t>
      </w:r>
      <w:r>
        <w:rPr>
          <w:rFonts w:ascii="Avenir Next Regular" w:hAnsi="Avenir Next Regular"/>
          <w:sz w:val="26"/>
          <w:szCs w:val="26"/>
          <w:rtl w:val="0"/>
          <w:lang w:val="en-US"/>
        </w:rPr>
        <w:t>in a non-physical 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2 Timothy 2:23 - Have nothing to do with foolish, ignorant controversies; you know that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they breed quarrels.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It can also refer to the spiritual rebirth or regeneration act Christians experience when they</w:t>
      </w:r>
      <w:r>
        <w:rPr>
          <w:rFonts w:ascii="Avenir Next Regular" w:hAnsi="Avenir Next Regular" w:hint="default"/>
          <w:sz w:val="26"/>
          <w:szCs w:val="26"/>
          <w:rtl w:val="0"/>
          <w:lang w:val="en-US"/>
        </w:rPr>
        <w:t>’</w:t>
      </w:r>
      <w:r>
        <w:rPr>
          <w:rFonts w:ascii="Avenir Next Regular" w:hAnsi="Avenir Next Regular"/>
          <w:sz w:val="26"/>
          <w:szCs w:val="26"/>
          <w:rtl w:val="0"/>
          <w:lang w:val="en-US"/>
        </w:rPr>
        <w:t>re born again spiritually and their Spirit comes alive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Philemon 1:10 - I appeal to you for my child, Onesimus,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whose father I became </w:t>
      </w:r>
      <w:r>
        <w:rPr>
          <w:rFonts w:ascii="Avenir Next Regular" w:hAnsi="Avenir Next Regular"/>
          <w:i w:val="1"/>
          <w:iCs w:val="1"/>
          <w:outline w:val="0"/>
          <w:color w:val="ff40ff"/>
          <w:sz w:val="26"/>
          <w:szCs w:val="26"/>
          <w:u w:color="ff40ff"/>
          <w:rtl w:val="0"/>
          <w:lang w:val="en-US"/>
          <w14:textFill>
            <w14:solidFill>
              <w14:srgbClr w14:val="FF40FF"/>
            </w14:solidFill>
          </w14:textFill>
        </w:rPr>
        <w:t>in my imprisonment.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1 Corinthians 4:15 - For though you have countless guides in Christ, you do not have many fathers.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For I became your father</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in Christ Jesus through the gospel.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So, begetting has a dimension of </w:t>
      </w:r>
      <w:r>
        <w:rPr>
          <w:rFonts w:ascii="Avenir Next Regular" w:hAnsi="Avenir Next Regular" w:hint="default"/>
          <w:sz w:val="26"/>
          <w:szCs w:val="26"/>
          <w:rtl w:val="0"/>
          <w:lang w:val="en-US"/>
        </w:rPr>
        <w:t>“</w:t>
      </w:r>
      <w:r>
        <w:rPr>
          <w:rFonts w:ascii="Avenir Next Regular" w:hAnsi="Avenir Next Regular"/>
          <w:sz w:val="26"/>
          <w:szCs w:val="26"/>
          <w:rtl w:val="0"/>
          <w:lang w:val="en-US"/>
        </w:rPr>
        <w:t>becoming.</w:t>
      </w:r>
      <w:r>
        <w:rPr>
          <w:rFonts w:ascii="Avenir Next Regular" w:hAnsi="Avenir Next Regular" w:hint="default"/>
          <w:sz w:val="26"/>
          <w:szCs w:val="26"/>
          <w:rtl w:val="0"/>
          <w:lang w:val="en-US"/>
        </w:rPr>
        <w:t xml:space="preserve">” </w:t>
      </w:r>
      <w:r>
        <w:rPr>
          <w:rFonts w:ascii="Avenir Next Regular" w:hAnsi="Avenir Next Regular"/>
          <w:sz w:val="26"/>
          <w:szCs w:val="26"/>
          <w:rtl w:val="0"/>
          <w:lang w:val="en-US"/>
        </w:rPr>
        <w:t xml:space="preserve">This is why other translations will say, God became the Father of Jesus. So, was Jesus </w:t>
      </w:r>
      <w:r>
        <w:rPr>
          <w:rFonts w:ascii="Avenir Next Regular" w:hAnsi="Avenir Next Regular" w:hint="default"/>
          <w:sz w:val="26"/>
          <w:szCs w:val="26"/>
          <w:rtl w:val="0"/>
          <w:lang w:val="en-US"/>
        </w:rPr>
        <w:t>“</w:t>
      </w:r>
      <w:r>
        <w:rPr>
          <w:rFonts w:ascii="Avenir Next Regular" w:hAnsi="Avenir Next Regular"/>
          <w:sz w:val="26"/>
          <w:szCs w:val="26"/>
          <w:rtl w:val="0"/>
          <w:lang w:val="en-US"/>
        </w:rPr>
        <w:t>begotten?</w:t>
      </w:r>
      <w:r>
        <w:rPr>
          <w:rFonts w:ascii="Avenir Next Regular" w:hAnsi="Avenir Next Regular" w:hint="default"/>
          <w:sz w:val="26"/>
          <w:szCs w:val="26"/>
          <w:rtl w:val="0"/>
          <w:lang w:val="en-US"/>
        </w:rPr>
        <w:t xml:space="preserve">” </w:t>
      </w:r>
      <w:r>
        <w:rPr>
          <w:rFonts w:ascii="Avenir Next Regular" w:hAnsi="Avenir Next Regular"/>
          <w:sz w:val="26"/>
          <w:szCs w:val="26"/>
          <w:rtl w:val="0"/>
          <w:lang w:val="en-US"/>
        </w:rPr>
        <w:t>Yes. He was born into the world through the virgin Mary. He became a human being.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b w:val="1"/>
          <w:bCs w:val="1"/>
          <w:sz w:val="26"/>
          <w:szCs w:val="26"/>
          <w:rtl w:val="0"/>
          <w:lang w:val="en-US"/>
        </w:rPr>
        <w:t xml:space="preserve">But, there are two things we need to address. </w:t>
      </w:r>
      <w:r>
        <w:rPr>
          <w:rFonts w:ascii="Avenir Next Regular" w:hAnsi="Avenir Next Regular"/>
          <w:sz w:val="26"/>
          <w:szCs w:val="26"/>
          <w:u w:val="single"/>
          <w:rtl w:val="0"/>
          <w:lang w:val="en-US"/>
        </w:rPr>
        <w:t>Firstly,</w:t>
      </w:r>
      <w:r>
        <w:rPr>
          <w:rFonts w:ascii="Avenir Next Regular" w:hAnsi="Avenir Next Regular"/>
          <w:b w:val="1"/>
          <w:bCs w:val="1"/>
          <w:sz w:val="26"/>
          <w:szCs w:val="26"/>
          <w:u w:val="single"/>
          <w:rtl w:val="0"/>
          <w:lang w:val="en-US"/>
        </w:rPr>
        <w:t xml:space="preserve"> </w:t>
      </w:r>
      <w:r>
        <w:rPr>
          <w:rFonts w:ascii="Avenir Next Regular" w:hAnsi="Avenir Next Regular"/>
          <w:sz w:val="26"/>
          <w:szCs w:val="26"/>
          <w:u w:val="single"/>
          <w:rtl w:val="0"/>
          <w:lang w:val="en-US"/>
        </w:rPr>
        <w:t>This does NOT</w:t>
      </w:r>
      <w:r>
        <w:rPr>
          <w:rFonts w:ascii="Avenir Next Regular" w:hAnsi="Avenir Next Regular"/>
          <w:sz w:val="26"/>
          <w:szCs w:val="26"/>
          <w:rtl w:val="0"/>
          <w:lang w:val="en-US"/>
        </w:rPr>
        <w:t xml:space="preserve"> automatically mean that Jesus is a created being who didn</w:t>
      </w:r>
      <w:r>
        <w:rPr>
          <w:rFonts w:ascii="Avenir Next Regular" w:hAnsi="Avenir Next Regular" w:hint="default"/>
          <w:sz w:val="26"/>
          <w:szCs w:val="26"/>
          <w:rtl w:val="0"/>
          <w:lang w:val="en-US"/>
        </w:rPr>
        <w:t>’</w:t>
      </w:r>
      <w:r>
        <w:rPr>
          <w:rFonts w:ascii="Avenir Next Regular" w:hAnsi="Avenir Next Regular"/>
          <w:sz w:val="26"/>
          <w:szCs w:val="26"/>
          <w:rtl w:val="0"/>
          <w:lang w:val="en-US"/>
        </w:rPr>
        <w:t>t previously exist before His virgin birth. That doesn</w:t>
      </w:r>
      <w:r>
        <w:rPr>
          <w:rFonts w:ascii="Avenir Next Regular" w:hAnsi="Avenir Next Regular" w:hint="default"/>
          <w:sz w:val="26"/>
          <w:szCs w:val="26"/>
          <w:rtl w:val="0"/>
          <w:lang w:val="en-US"/>
        </w:rPr>
        <w:t>’</w:t>
      </w:r>
      <w:r>
        <w:rPr>
          <w:rFonts w:ascii="Avenir Next Regular" w:hAnsi="Avenir Next Regular"/>
          <w:sz w:val="26"/>
          <w:szCs w:val="26"/>
          <w:rtl w:val="0"/>
          <w:lang w:val="en-US"/>
        </w:rPr>
        <w:t xml:space="preserve">t logically follow.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u w:val="single"/>
          <w:rtl w:val="0"/>
          <w:lang w:val="en-US"/>
        </w:rPr>
        <w:t>Secondly, this isn</w:t>
      </w:r>
      <w:r>
        <w:rPr>
          <w:rFonts w:ascii="Avenir Next Regular" w:hAnsi="Avenir Next Regular" w:hint="default"/>
          <w:sz w:val="26"/>
          <w:szCs w:val="26"/>
          <w:u w:val="single"/>
          <w:rtl w:val="0"/>
          <w:lang w:val="en-US"/>
        </w:rPr>
        <w:t>’</w:t>
      </w:r>
      <w:r>
        <w:rPr>
          <w:rFonts w:ascii="Avenir Next Regular" w:hAnsi="Avenir Next Regular"/>
          <w:sz w:val="26"/>
          <w:szCs w:val="26"/>
          <w:u w:val="single"/>
          <w:rtl w:val="0"/>
          <w:lang w:val="en-US"/>
        </w:rPr>
        <w:t xml:space="preserve">t the only </w:t>
      </w:r>
      <w:r>
        <w:rPr>
          <w:rFonts w:ascii="Avenir Next Regular" w:hAnsi="Avenir Next Regular" w:hint="default"/>
          <w:sz w:val="26"/>
          <w:szCs w:val="26"/>
          <w:u w:val="single"/>
          <w:rtl w:val="0"/>
          <w:lang w:val="en-US"/>
        </w:rPr>
        <w:t>“</w:t>
      </w:r>
      <w:r>
        <w:rPr>
          <w:rFonts w:ascii="Avenir Next Regular" w:hAnsi="Avenir Next Regular"/>
          <w:sz w:val="26"/>
          <w:szCs w:val="26"/>
          <w:u w:val="single"/>
          <w:rtl w:val="0"/>
          <w:lang w:val="en-US"/>
        </w:rPr>
        <w:t>birth</w:t>
      </w:r>
      <w:r>
        <w:rPr>
          <w:rFonts w:ascii="Avenir Next Regular" w:hAnsi="Avenir Next Regular" w:hint="default"/>
          <w:sz w:val="26"/>
          <w:szCs w:val="26"/>
          <w:u w:val="single"/>
          <w:rtl w:val="0"/>
          <w:lang w:val="en-US"/>
        </w:rPr>
        <w:t xml:space="preserve">” </w:t>
      </w:r>
      <w:r>
        <w:rPr>
          <w:rFonts w:ascii="Avenir Next Regular" w:hAnsi="Avenir Next Regular"/>
          <w:sz w:val="26"/>
          <w:szCs w:val="26"/>
          <w:rtl w:val="0"/>
          <w:lang w:val="en-US"/>
        </w:rPr>
        <w:t>Jesus underwent. The main kind of begetting the Scriptures address about Jesus as the only begotten involves an entirely different event where Jesus becomes something unique.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There is a kind of birth involved but Jesus is called the only-begotten because of </w:t>
      </w:r>
      <w:r>
        <w:rPr>
          <w:rFonts w:ascii="Avenir Next Regular" w:hAnsi="Avenir Next Regular"/>
          <w:sz w:val="26"/>
          <w:szCs w:val="26"/>
          <w:u w:val="single"/>
          <w:rtl w:val="0"/>
          <w:lang w:val="en-US"/>
        </w:rPr>
        <w:t>His uniqueness</w:t>
      </w:r>
      <w:r>
        <w:rPr>
          <w:rFonts w:ascii="Avenir Next Regular" w:hAnsi="Avenir Next Regular"/>
          <w:sz w:val="26"/>
          <w:szCs w:val="26"/>
          <w:rtl w:val="0"/>
          <w:lang w:val="en-US"/>
        </w:rPr>
        <w:t xml:space="preserve">. When Jesus is called the only-begotten its more helpful to say that </w:t>
      </w:r>
      <w:r>
        <w:rPr>
          <w:rFonts w:ascii="Avenir Next Regular" w:hAnsi="Avenir Next Regular"/>
          <w:sz w:val="26"/>
          <w:szCs w:val="26"/>
          <w:u w:val="single"/>
          <w:rtl w:val="0"/>
          <w:lang w:val="en-US"/>
        </w:rPr>
        <w:t xml:space="preserve">He is uniquely appointed. </w:t>
      </w:r>
      <w:r>
        <w:rPr>
          <w:rFonts w:ascii="Avenir Next Regular" w:hAnsi="Avenir Next Regular"/>
          <w:sz w:val="26"/>
          <w:szCs w:val="26"/>
          <w:rtl w:val="0"/>
          <w:lang w:val="en-US"/>
        </w:rPr>
        <w:t>This doesn</w:t>
      </w:r>
      <w:r>
        <w:rPr>
          <w:rFonts w:ascii="Avenir Next Regular" w:hAnsi="Avenir Next Regular" w:hint="default"/>
          <w:sz w:val="26"/>
          <w:szCs w:val="26"/>
          <w:rtl w:val="0"/>
          <w:lang w:val="en-US"/>
        </w:rPr>
        <w:t>’</w:t>
      </w:r>
      <w:r>
        <w:rPr>
          <w:rFonts w:ascii="Avenir Next Regular" w:hAnsi="Avenir Next Regular"/>
          <w:sz w:val="26"/>
          <w:szCs w:val="26"/>
          <w:rtl w:val="0"/>
          <w:lang w:val="en-US"/>
        </w:rPr>
        <w:t>t mean He wasn</w:t>
      </w:r>
      <w:r>
        <w:rPr>
          <w:rFonts w:ascii="Avenir Next Regular" w:hAnsi="Avenir Next Regular" w:hint="default"/>
          <w:sz w:val="26"/>
          <w:szCs w:val="26"/>
          <w:rtl w:val="0"/>
          <w:lang w:val="en-US"/>
        </w:rPr>
        <w:t>’</w:t>
      </w:r>
      <w:r>
        <w:rPr>
          <w:rFonts w:ascii="Avenir Next Regular" w:hAnsi="Avenir Next Regular"/>
          <w:sz w:val="26"/>
          <w:szCs w:val="26"/>
          <w:rtl w:val="0"/>
          <w:lang w:val="en-US"/>
        </w:rPr>
        <w:t>t born or He didn</w:t>
      </w:r>
      <w:r>
        <w:rPr>
          <w:rFonts w:ascii="Avenir Next Regular" w:hAnsi="Avenir Next Regular" w:hint="default"/>
          <w:sz w:val="26"/>
          <w:szCs w:val="26"/>
          <w:rtl w:val="0"/>
          <w:lang w:val="en-US"/>
        </w:rPr>
        <w:t>’</w:t>
      </w:r>
      <w:r>
        <w:rPr>
          <w:rFonts w:ascii="Avenir Next Regular" w:hAnsi="Avenir Next Regular"/>
          <w:sz w:val="26"/>
          <w:szCs w:val="26"/>
          <w:rtl w:val="0"/>
          <w:lang w:val="en-US"/>
        </w:rPr>
        <w:t xml:space="preserve">t become but its not the main emphasis. </w:t>
      </w:r>
      <w:r>
        <w:rPr>
          <w:rFonts w:ascii="Avenir Next Regular" w:hAnsi="Avenir Next Regular"/>
          <w:sz w:val="26"/>
          <w:szCs w:val="26"/>
          <w:u w:val="single"/>
          <w:rtl w:val="0"/>
          <w:lang w:val="en-US"/>
        </w:rPr>
        <w:t>His uniqueness</w:t>
      </w:r>
      <w:r>
        <w:rPr>
          <w:rFonts w:ascii="Avenir Next Regular" w:hAnsi="Avenir Next Regular"/>
          <w:sz w:val="26"/>
          <w:szCs w:val="26"/>
          <w:rtl w:val="0"/>
          <w:lang w:val="en-US"/>
        </w:rPr>
        <w:t xml:space="preserve"> in </w:t>
      </w:r>
      <w:r>
        <w:rPr>
          <w:rFonts w:ascii="Avenir Next Regular" w:hAnsi="Avenir Next Regular"/>
          <w:sz w:val="26"/>
          <w:szCs w:val="26"/>
          <w:u w:val="single"/>
          <w:rtl w:val="0"/>
          <w:lang w:val="en-US"/>
        </w:rPr>
        <w:t>His becoming</w:t>
      </w:r>
      <w:r>
        <w:rPr>
          <w:rFonts w:ascii="Avenir Next Regular" w:hAnsi="Avenir Next Regular"/>
          <w:sz w:val="26"/>
          <w:szCs w:val="26"/>
          <w:rtl w:val="0"/>
          <w:lang w:val="en-US"/>
        </w:rPr>
        <w:t xml:space="preserve"> is the emphasis. The </w:t>
      </w:r>
      <w:r>
        <w:rPr>
          <w:rFonts w:ascii="Avenir Next Regular" w:hAnsi="Avenir Next Regular"/>
          <w:sz w:val="26"/>
          <w:szCs w:val="26"/>
          <w:u w:val="single"/>
          <w:rtl w:val="0"/>
          <w:lang w:val="en-US"/>
        </w:rPr>
        <w:t>process</w:t>
      </w:r>
      <w:r>
        <w:rPr>
          <w:rFonts w:ascii="Avenir Next Regular" w:hAnsi="Avenir Next Regular"/>
          <w:sz w:val="26"/>
          <w:szCs w:val="26"/>
          <w:rtl w:val="0"/>
          <w:lang w:val="en-US"/>
        </w:rPr>
        <w:t xml:space="preserve"> and end</w:t>
      </w:r>
      <w:r>
        <w:rPr>
          <w:rFonts w:ascii="Avenir Next Regular" w:hAnsi="Avenir Next Regular"/>
          <w:sz w:val="26"/>
          <w:szCs w:val="26"/>
          <w:u w:val="single"/>
          <w:rtl w:val="0"/>
          <w:lang w:val="en-US"/>
        </w:rPr>
        <w:t xml:space="preserve"> result</w:t>
      </w:r>
      <w:r>
        <w:rPr>
          <w:rFonts w:ascii="Avenir Next Regular" w:hAnsi="Avenir Next Regular"/>
          <w:sz w:val="26"/>
          <w:szCs w:val="26"/>
          <w:rtl w:val="0"/>
          <w:lang w:val="en-US"/>
        </w:rPr>
        <w:t xml:space="preserve"> of His becoming is </w:t>
      </w:r>
      <w:r>
        <w:rPr>
          <w:rFonts w:ascii="Avenir Next Regular" w:hAnsi="Avenir Next Regular"/>
          <w:sz w:val="26"/>
          <w:szCs w:val="26"/>
          <w:u w:val="single"/>
          <w:rtl w:val="0"/>
          <w:lang w:val="en-US"/>
        </w:rPr>
        <w:t>UNIQUE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rPr>
      </w:pPr>
      <w:r>
        <w:rPr>
          <w:rFonts w:ascii="Avenir Next Regular" w:hAnsi="Avenir Next Regular"/>
          <w:b w:val="1"/>
          <w:bCs w:val="1"/>
          <w:sz w:val="26"/>
          <w:szCs w:val="26"/>
          <w:rtl w:val="0"/>
          <w:lang w:val="en-US"/>
        </w:rPr>
        <w:t>For example, we already saw in the previous episode, that Jesus is presented in Hebrews as the only-begotten Son or the unique One.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r>
        <w:rPr>
          <w:rFonts w:ascii="Avenir Next Regular" w:hAnsi="Avenir Next Regular"/>
          <w:sz w:val="26"/>
          <w:szCs w:val="26"/>
          <w:u w:color="000000"/>
          <w:rtl w:val="0"/>
          <w:lang w:val="en-US"/>
        </w:rPr>
        <w:t>So far what it looks like for Jesus to be presented as the only begotten Son of God in both Hebrews and the Psalms is this. Jesus being only-begotten Son always involves at least one of these things:</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Resurrection [becoming new resurrected humanity]</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High Priesthood service [becoming a High Priest]</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Kingship (a throne, a kingdom) [becoming the King]</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Sonship &amp; Inheritance (Firstborn language) [becoming the firstborn]</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Supremacy (especially of His name) [becoming the supreme name]</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Being Glorified, higher than all spiritual beings [becoming glorified]</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Conquering of enemies [becoming victorious]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96ff"/>
          <w:sz w:val="26"/>
          <w:szCs w:val="26"/>
          <w:u w:color="000000"/>
          <w14:textFill>
            <w14:solidFill>
              <w14:srgbClr w14:val="0096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96ff"/>
          <w:sz w:val="26"/>
          <w:szCs w:val="26"/>
          <w:u w:color="000000"/>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When Jesus resurrects and ascends to the Father, He becomes:</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First Of New Resurrected humanity</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Perfect High Priest Mediating A New Covenant</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True King Of The World In His Resurrected Human Nature</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Firstborn Heir Of The World In His Humanity</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Supreme Name That Saves, Grants Forgiveness, &amp; Demands Worship</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Glorified One Above All Spiritual Beings</w:t>
      </w:r>
    </w:p>
    <w:p>
      <w:pPr>
        <w:pStyle w:val="Default"/>
        <w:numPr>
          <w:ilvl w:val="0"/>
          <w:numId w:val="2"/>
        </w:numPr>
        <w:bidi w:val="0"/>
        <w:spacing w:before="0" w:line="240" w:lineRule="auto"/>
        <w:ind w:right="0"/>
        <w:jc w:val="left"/>
        <w:rPr>
          <w:rFonts w:ascii="Avenir Next Regular" w:hAnsi="Avenir Next Regular"/>
          <w:outline w:val="0"/>
          <w:color w:val="0096ff"/>
          <w:sz w:val="26"/>
          <w:szCs w:val="26"/>
          <w:rtl w:val="0"/>
          <w:lang w:val="en-US"/>
          <w14:textFill>
            <w14:solidFill>
              <w14:srgbClr w14:val="0096FF"/>
            </w14:solidFill>
          </w14:textFill>
        </w:rPr>
      </w:pPr>
      <w:r>
        <w:rPr>
          <w:rFonts w:ascii="Avenir Next Regular" w:hAnsi="Avenir Next Regular"/>
          <w:outline w:val="0"/>
          <w:color w:val="0096ff"/>
          <w:sz w:val="26"/>
          <w:szCs w:val="26"/>
          <w:u w:color="000000"/>
          <w:rtl w:val="0"/>
          <w:lang w:val="en-US"/>
          <w14:textFill>
            <w14:solidFill>
              <w14:srgbClr w14:val="0096FF"/>
            </w14:solidFill>
          </w14:textFill>
        </w:rPr>
        <w:t>The Victorious Conqueror Of The Enemies of Humanity And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096ff"/>
          <w:sz w:val="26"/>
          <w:szCs w:val="26"/>
          <w:u w:color="000000"/>
          <w14:textFill>
            <w14:solidFill>
              <w14:srgbClr w14:val="0096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0433ff"/>
          <w:sz w:val="26"/>
          <w:szCs w:val="26"/>
          <w:u w:color="0433ff"/>
          <w14:textFill>
            <w14:solidFill>
              <w14:srgbClr w14:val="0433FF"/>
            </w14:solidFill>
          </w14:textFill>
        </w:rPr>
      </w:pPr>
      <w:r>
        <w:rPr>
          <w:rFonts w:ascii="Avenir Next Regular" w:hAnsi="Avenir Next Regular"/>
          <w:b w:val="1"/>
          <w:bCs w:val="1"/>
          <w:outline w:val="0"/>
          <w:color w:val="0433ff"/>
          <w:sz w:val="26"/>
          <w:szCs w:val="26"/>
          <w:u w:color="0433ff"/>
          <w:rtl w:val="0"/>
          <w:lang w:val="en-US"/>
          <w14:textFill>
            <w14:solidFill>
              <w14:srgbClr w14:val="0433FF"/>
            </w14:solidFill>
          </w14:textFill>
        </w:rPr>
        <w:t>SERIES OUTLINE:</w:t>
      </w:r>
    </w:p>
    <w:p>
      <w:pPr>
        <w:pStyle w:val="Default"/>
        <w:numPr>
          <w:ilvl w:val="0"/>
          <w:numId w:val="4"/>
        </w:numPr>
        <w:bidi w:val="0"/>
        <w:spacing w:before="0" w:line="240" w:lineRule="auto"/>
        <w:ind w:right="0"/>
        <w:jc w:val="left"/>
        <w:rPr>
          <w:rFonts w:ascii="Avenir Next Regular" w:hAnsi="Avenir Next Regular"/>
          <w:b w:val="1"/>
          <w:bCs w:val="1"/>
          <w:outline w:val="0"/>
          <w:color w:val="0433ff"/>
          <w:sz w:val="26"/>
          <w:szCs w:val="26"/>
          <w:rtl w:val="0"/>
          <w:lang w:val="en-US"/>
          <w14:textFill>
            <w14:solidFill>
              <w14:srgbClr w14:val="0433FF"/>
            </w14:solidFill>
          </w14:textFill>
        </w:rPr>
      </w:pPr>
      <w:r>
        <w:rPr>
          <w:rFonts w:ascii="Avenir Next Regular" w:hAnsi="Avenir Next Regular"/>
          <w:b w:val="1"/>
          <w:bCs w:val="1"/>
          <w:outline w:val="0"/>
          <w:color w:val="0433ff"/>
          <w:sz w:val="26"/>
          <w:szCs w:val="26"/>
          <w:u w:color="0433ff"/>
          <w:rtl w:val="0"/>
          <w:lang w:val="en-US"/>
          <w14:textFill>
            <w14:solidFill>
              <w14:srgbClr w14:val="0433FF"/>
            </w14:solidFill>
          </w14:textFill>
        </w:rPr>
        <w:t>Hebrews 1 and The Psalms</w:t>
      </w:r>
    </w:p>
    <w:p>
      <w:pPr>
        <w:pStyle w:val="Default"/>
        <w:numPr>
          <w:ilvl w:val="0"/>
          <w:numId w:val="4"/>
        </w:numPr>
        <w:bidi w:val="0"/>
        <w:spacing w:before="0" w:line="240" w:lineRule="auto"/>
        <w:ind w:right="0"/>
        <w:jc w:val="left"/>
        <w:rPr>
          <w:rFonts w:ascii="Avenir Next Regular" w:hAnsi="Avenir Next Regular"/>
          <w:b w:val="1"/>
          <w:bCs w:val="1"/>
          <w:outline w:val="0"/>
          <w:color w:val="0433ff"/>
          <w:sz w:val="26"/>
          <w:szCs w:val="26"/>
          <w:rtl w:val="0"/>
          <w:lang w:val="en-US"/>
          <w14:textFill>
            <w14:solidFill>
              <w14:srgbClr w14:val="0433FF"/>
            </w14:solidFill>
          </w14:textFill>
        </w:rPr>
      </w:pPr>
      <w:r>
        <w:rPr>
          <w:rFonts w:ascii="Avenir Next Regular" w:hAnsi="Avenir Next Regular"/>
          <w:b w:val="1"/>
          <w:bCs w:val="1"/>
          <w:outline w:val="0"/>
          <w:color w:val="0433ff"/>
          <w:sz w:val="26"/>
          <w:szCs w:val="26"/>
          <w:u w:color="0433ff"/>
          <w:rtl w:val="0"/>
          <w:lang w:val="en-US"/>
          <w14:textFill>
            <w14:solidFill>
              <w14:srgbClr w14:val="0433FF"/>
            </w14:solidFill>
          </w14:textFill>
        </w:rPr>
        <w:t xml:space="preserve">New Testament Verses Using </w:t>
      </w:r>
      <w:r>
        <w:rPr>
          <w:rFonts w:ascii="Avenir Next Regular" w:hAnsi="Avenir Next Regular" w:hint="default"/>
          <w:b w:val="1"/>
          <w:bCs w:val="1"/>
          <w:outline w:val="0"/>
          <w:color w:val="0433ff"/>
          <w:sz w:val="26"/>
          <w:szCs w:val="26"/>
          <w:u w:color="0433ff"/>
          <w:rtl w:val="0"/>
          <w:lang w:val="en-US"/>
          <w14:textFill>
            <w14:solidFill>
              <w14:srgbClr w14:val="0433FF"/>
            </w14:solidFill>
          </w14:textFill>
        </w:rPr>
        <w:t>“</w:t>
      </w:r>
      <w:r>
        <w:rPr>
          <w:rFonts w:ascii="Avenir Next Regular" w:hAnsi="Avenir Next Regular"/>
          <w:b w:val="1"/>
          <w:bCs w:val="1"/>
          <w:outline w:val="0"/>
          <w:color w:val="0433ff"/>
          <w:sz w:val="26"/>
          <w:szCs w:val="26"/>
          <w:u w:color="0433ff"/>
          <w:rtl w:val="0"/>
          <w:lang w:val="en-US"/>
          <w14:textFill>
            <w14:solidFill>
              <w14:srgbClr w14:val="0433FF"/>
            </w14:solidFill>
          </w14:textFill>
        </w:rPr>
        <w:t>Begotten</w:t>
      </w:r>
      <w:r>
        <w:rPr>
          <w:rFonts w:ascii="Avenir Next Regular" w:hAnsi="Avenir Next Regular" w:hint="default"/>
          <w:b w:val="1"/>
          <w:bCs w:val="1"/>
          <w:outline w:val="0"/>
          <w:color w:val="0433ff"/>
          <w:sz w:val="26"/>
          <w:szCs w:val="26"/>
          <w:u w:color="0433ff"/>
          <w:rtl w:val="0"/>
          <w:lang w:val="en-US"/>
          <w14:textFill>
            <w14:solidFill>
              <w14:srgbClr w14:val="0433FF"/>
            </w14:solidFill>
          </w14:textFill>
        </w:rPr>
        <w:t xml:space="preserve">” </w:t>
      </w:r>
      <w:r>
        <w:rPr>
          <w:rFonts w:ascii="Avenir Next Regular" w:hAnsi="Avenir Next Regular"/>
          <w:b w:val="1"/>
          <w:bCs w:val="1"/>
          <w:outline w:val="0"/>
          <w:color w:val="0433ff"/>
          <w:sz w:val="26"/>
          <w:szCs w:val="26"/>
          <w:u w:color="0433ff"/>
          <w:rtl w:val="0"/>
          <w:lang w:val="en-US"/>
          <w14:textFill>
            <w14:solidFill>
              <w14:srgbClr w14:val="0433FF"/>
            </w14:solidFill>
          </w14:textFill>
        </w:rPr>
        <w:t>Of Jesus &amp; The Book of Hebrews Explaining More of How Jesus Is Begotten</w:t>
      </w:r>
    </w:p>
    <w:p>
      <w:pPr>
        <w:pStyle w:val="Default"/>
        <w:numPr>
          <w:ilvl w:val="0"/>
          <w:numId w:val="4"/>
        </w:numPr>
        <w:bidi w:val="0"/>
        <w:spacing w:before="0" w:line="240" w:lineRule="auto"/>
        <w:ind w:right="0"/>
        <w:jc w:val="left"/>
        <w:rPr>
          <w:rFonts w:ascii="Avenir Next Regular" w:hAnsi="Avenir Next Regular"/>
          <w:b w:val="1"/>
          <w:bCs w:val="1"/>
          <w:outline w:val="0"/>
          <w:color w:val="0433ff"/>
          <w:sz w:val="26"/>
          <w:szCs w:val="26"/>
          <w:rtl w:val="0"/>
          <w:lang w:val="en-US"/>
          <w14:textFill>
            <w14:solidFill>
              <w14:srgbClr w14:val="0433FF"/>
            </w14:solidFill>
          </w14:textFill>
        </w:rPr>
      </w:pPr>
      <w:r>
        <w:rPr>
          <w:rFonts w:ascii="Avenir Next Regular" w:hAnsi="Avenir Next Regular"/>
          <w:b w:val="1"/>
          <w:bCs w:val="1"/>
          <w:outline w:val="0"/>
          <w:color w:val="0433ff"/>
          <w:sz w:val="26"/>
          <w:szCs w:val="26"/>
          <w:u w:color="0433ff"/>
          <w:rtl w:val="0"/>
          <w:lang w:val="en-US"/>
          <w14:textFill>
            <w14:solidFill>
              <w14:srgbClr w14:val="0433FF"/>
            </w14:solidFill>
          </w14:textFill>
        </w:rPr>
        <w:t>Other Psalms Quoted In Hebrews And Our Adoption/Sonship</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0433ff"/>
          <w:sz w:val="26"/>
          <w:szCs w:val="26"/>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000000"/>
          <w14:textFill>
            <w14:solidFill>
              <w14:srgbClr w14:val="FF2600"/>
            </w14:solidFill>
          </w14:textFill>
        </w:rPr>
      </w:pPr>
      <w:r>
        <w:rPr>
          <w:rFonts w:ascii="Avenir Next Regular" w:hAnsi="Avenir Next Regular"/>
          <w:b w:val="1"/>
          <w:bCs w:val="1"/>
          <w:outline w:val="0"/>
          <w:color w:val="ff2600"/>
          <w:sz w:val="26"/>
          <w:szCs w:val="26"/>
          <w:u w:val="single" w:color="000000"/>
          <w:rtl w:val="0"/>
          <w:lang w:val="en-US"/>
          <w14:textFill>
            <w14:solidFill>
              <w14:srgbClr w14:val="FF2600"/>
            </w14:solidFill>
          </w14:textFill>
        </w:rPr>
        <w:t>1) New Testament Begotten bible verses used of Christ</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Hebrews 5:5 - So also Christ did not exalt himself to be made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a high priest,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but was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appointed by him</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who said to him,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You are my Son, </w:t>
      </w:r>
      <w:r>
        <w:rPr>
          <w:rFonts w:ascii="Avenir Next Regular" w:hAnsi="Avenir Next Regular"/>
          <w:b w:val="1"/>
          <w:bCs w:val="1"/>
          <w:i w:val="1"/>
          <w:iCs w:val="1"/>
          <w:outline w:val="0"/>
          <w:color w:val="ff40ff"/>
          <w:sz w:val="26"/>
          <w:szCs w:val="26"/>
          <w:u w:val="single" w:color="ff40ff"/>
          <w:rtl w:val="0"/>
          <w:lang w:val="en-US"/>
          <w14:textFill>
            <w14:solidFill>
              <w14:srgbClr w14:val="FF40FF"/>
            </w14:solidFill>
          </w14:textFill>
        </w:rPr>
        <w:t>today I have begotten</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you</w:t>
      </w:r>
      <w:r>
        <w:rPr>
          <w:rFonts w:ascii="Avenir Next Regular" w:hAnsi="Avenir Next Regular" w:hint="default"/>
          <w:i w:val="1"/>
          <w:iCs w:val="1"/>
          <w:outline w:val="0"/>
          <w:color w:val="ff40ff"/>
          <w:sz w:val="26"/>
          <w:szCs w:val="26"/>
          <w:u w:color="ff40ff"/>
          <w:rtl w:val="0"/>
          <w14:textFill>
            <w14:solidFill>
              <w14:srgbClr w14:val="FF40FF"/>
            </w14:solidFill>
          </w14:textFill>
        </w:rPr>
        <w:t>”</w:t>
      </w:r>
      <w:r>
        <w:rPr>
          <w:rFonts w:ascii="Avenir Next Regular" w:hAnsi="Avenir Next Regular"/>
          <w:i w:val="1"/>
          <w:iCs w:val="1"/>
          <w:outline w:val="0"/>
          <w:color w:val="ff40ff"/>
          <w:sz w:val="26"/>
          <w:szCs w:val="26"/>
          <w:u w:color="ff40ff"/>
          <w:rtl w:val="0"/>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outline w:val="0"/>
          <w:color w:val="0433ff"/>
          <w:sz w:val="26"/>
          <w:szCs w:val="26"/>
          <w:u w:color="0433ff"/>
          <w14:textFill>
            <w14:solidFill>
              <w14:srgbClr w14:val="0433FF"/>
            </w14:solidFill>
          </w14:textFill>
        </w:rPr>
      </w:pPr>
      <w:r>
        <w:rPr>
          <w:rFonts w:ascii="Avenir Next Regular" w:hAnsi="Avenir Next Regular"/>
          <w:outline w:val="0"/>
          <w:color w:val="0433ff"/>
          <w:sz w:val="26"/>
          <w:szCs w:val="26"/>
          <w:u w:color="0433ff"/>
          <w:rtl w:val="0"/>
          <w:lang w:val="en-US"/>
          <w14:textFill>
            <w14:solidFill>
              <w14:srgbClr w14:val="0433FF"/>
            </w14:solidFill>
          </w14:textFill>
        </w:rPr>
        <w:t xml:space="preserve">Gennao: to be the author of the divine nature | </w:t>
      </w:r>
      <w:r>
        <w:rPr>
          <w:rFonts w:ascii="Avenir Next Regular" w:hAnsi="Avenir Next Regular" w:hint="default"/>
          <w:outline w:val="0"/>
          <w:color w:val="0433ff"/>
          <w:sz w:val="26"/>
          <w:szCs w:val="26"/>
          <w:u w:color="0433ff"/>
          <w:rtl w:val="0"/>
          <w:lang w:val="en-US"/>
          <w14:textFill>
            <w14:solidFill>
              <w14:srgbClr w14:val="0433FF"/>
            </w14:solidFill>
          </w14:textFill>
        </w:rPr>
        <w:t>“</w:t>
      </w:r>
      <w:r>
        <w:rPr>
          <w:rFonts w:ascii="Avenir Next Regular" w:hAnsi="Avenir Next Regular"/>
          <w:outline w:val="0"/>
          <w:color w:val="0433ff"/>
          <w:sz w:val="26"/>
          <w:szCs w:val="26"/>
          <w:u w:color="0433ff"/>
          <w:rtl w:val="0"/>
          <w:lang w:val="en-US"/>
          <w14:textFill>
            <w14:solidFill>
              <w14:srgbClr w14:val="0433FF"/>
            </w14:solidFill>
          </w14:textFill>
        </w:rPr>
        <w:t>I have become your Father</w:t>
      </w:r>
      <w:r>
        <w:rPr>
          <w:rFonts w:ascii="Avenir Next Regular" w:hAnsi="Avenir Next Regular" w:hint="default"/>
          <w:outline w:val="0"/>
          <w:color w:val="0433ff"/>
          <w:sz w:val="26"/>
          <w:szCs w:val="26"/>
          <w:u w:color="0433ff"/>
          <w:rtl w:val="0"/>
          <w:lang w:val="en-US"/>
          <w14:textFill>
            <w14:solidFill>
              <w14:srgbClr w14:val="0433FF"/>
            </w14:solidFill>
          </w14:textFill>
        </w:rPr>
        <w:t>”</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Acts 13:32-33 - And we bring you the good news that what God promised to the fathers, this he has fulfilled to us their children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by raising Jesus,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as also it is written in the second Psalm, </w:t>
      </w:r>
      <w:r>
        <w:rPr>
          <w:rFonts w:ascii="Arial Unicode MS" w:hAnsi="Arial Unicode MS" w:hint="default"/>
          <w:outline w:val="0"/>
          <w:color w:val="ff40ff"/>
          <w:sz w:val="26"/>
          <w:szCs w:val="26"/>
          <w:u w:color="ff40ff"/>
          <w:rtl w:val="1"/>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You are my Son,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today</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I have begotten you.</w:t>
      </w:r>
      <w:r>
        <w:rPr>
          <w:rFonts w:ascii="Arial Unicode MS" w:hAnsi="Arial Unicode MS" w:hint="default"/>
          <w:outline w:val="0"/>
          <w:color w:val="ff40ff"/>
          <w:sz w:val="26"/>
          <w:szCs w:val="26"/>
          <w:u w:color="ff40ff"/>
          <w:rtl w:val="1"/>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outline w:val="0"/>
          <w:color w:val="0433ff"/>
          <w:sz w:val="26"/>
          <w:szCs w:val="26"/>
          <w:u w:color="0433ff"/>
          <w14:textFill>
            <w14:solidFill>
              <w14:srgbClr w14:val="0433FF"/>
            </w14:solidFill>
          </w14:textFill>
        </w:rPr>
      </w:pPr>
      <w:r>
        <w:rPr>
          <w:rFonts w:ascii="Avenir Next Regular" w:hAnsi="Avenir Next Regular"/>
          <w:outline w:val="0"/>
          <w:color w:val="0433ff"/>
          <w:sz w:val="26"/>
          <w:szCs w:val="26"/>
          <w:u w:color="0433ff"/>
          <w:rtl w:val="0"/>
          <w:lang w:val="en-US"/>
          <w14:textFill>
            <w14:solidFill>
              <w14:srgbClr w14:val="0433FF"/>
            </w14:solidFill>
          </w14:textFill>
        </w:rPr>
        <w:t xml:space="preserve">Gennao: to show Him to be the Messiah | </w:t>
      </w:r>
      <w:r>
        <w:rPr>
          <w:rFonts w:ascii="Avenir Next Regular" w:hAnsi="Avenir Next Regular" w:hint="default"/>
          <w:outline w:val="0"/>
          <w:color w:val="0433ff"/>
          <w:sz w:val="26"/>
          <w:szCs w:val="26"/>
          <w:u w:color="0433ff"/>
          <w:rtl w:val="0"/>
          <w:lang w:val="en-US"/>
          <w14:textFill>
            <w14:solidFill>
              <w14:srgbClr w14:val="0433FF"/>
            </w14:solidFill>
          </w14:textFill>
        </w:rPr>
        <w:t>“</w:t>
      </w:r>
      <w:r>
        <w:rPr>
          <w:rFonts w:ascii="Avenir Next Regular" w:hAnsi="Avenir Next Regular"/>
          <w:outline w:val="0"/>
          <w:color w:val="0433ff"/>
          <w:sz w:val="26"/>
          <w:szCs w:val="26"/>
          <w:u w:color="0433ff"/>
          <w:rtl w:val="0"/>
          <w:lang w:val="en-US"/>
          <w14:textFill>
            <w14:solidFill>
              <w14:srgbClr w14:val="0433FF"/>
            </w14:solidFill>
          </w14:textFill>
        </w:rPr>
        <w:t>I have become your Father</w:t>
      </w:r>
      <w:r>
        <w:rPr>
          <w:rFonts w:ascii="Avenir Next Regular" w:hAnsi="Avenir Next Regular" w:hint="default"/>
          <w:outline w:val="0"/>
          <w:color w:val="0433ff"/>
          <w:sz w:val="26"/>
          <w:szCs w:val="26"/>
          <w:u w:color="0433ff"/>
          <w:rtl w:val="0"/>
          <w:lang w:val="en-US"/>
          <w14:textFill>
            <w14:solidFill>
              <w14:srgbClr w14:val="0433FF"/>
            </w14:solidFill>
          </w14:textFill>
        </w:rPr>
        <w:t>”</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sz w:val="26"/>
          <w:szCs w:val="26"/>
          <w:u w:val="single"/>
        </w:rPr>
      </w:pPr>
      <w:r>
        <w:rPr>
          <w:rFonts w:ascii="Avenir Next Regular" w:hAnsi="Avenir Next Regular"/>
          <w:i w:val="1"/>
          <w:iCs w:val="1"/>
          <w:sz w:val="26"/>
          <w:szCs w:val="26"/>
          <w:u w:val="single"/>
          <w:rtl w:val="0"/>
          <w:lang w:val="en-US"/>
        </w:rPr>
        <w:t>Now let</w:t>
      </w:r>
      <w:r>
        <w:rPr>
          <w:rFonts w:ascii="Avenir Next Regular" w:hAnsi="Avenir Next Regular" w:hint="default"/>
          <w:i w:val="1"/>
          <w:iCs w:val="1"/>
          <w:sz w:val="26"/>
          <w:szCs w:val="26"/>
          <w:u w:val="single"/>
          <w:rtl w:val="0"/>
          <w:lang w:val="en-US"/>
        </w:rPr>
        <w:t>’</w:t>
      </w:r>
      <w:r>
        <w:rPr>
          <w:rFonts w:ascii="Avenir Next Regular" w:hAnsi="Avenir Next Regular"/>
          <w:i w:val="1"/>
          <w:iCs w:val="1"/>
          <w:sz w:val="26"/>
          <w:szCs w:val="26"/>
          <w:u w:val="single"/>
          <w:rtl w:val="0"/>
          <w:lang w:val="en-US"/>
        </w:rPr>
        <w:t xml:space="preserve">s look at another Greek word which gets translated </w:t>
      </w:r>
      <w:r>
        <w:rPr>
          <w:rFonts w:ascii="Avenir Next Regular" w:hAnsi="Avenir Next Regular" w:hint="default"/>
          <w:i w:val="1"/>
          <w:iCs w:val="1"/>
          <w:sz w:val="26"/>
          <w:szCs w:val="26"/>
          <w:u w:val="single"/>
          <w:rtl w:val="0"/>
          <w:lang w:val="en-US"/>
        </w:rPr>
        <w:t>“</w:t>
      </w:r>
      <w:r>
        <w:rPr>
          <w:rFonts w:ascii="Avenir Next Regular" w:hAnsi="Avenir Next Regular"/>
          <w:i w:val="1"/>
          <w:iCs w:val="1"/>
          <w:sz w:val="26"/>
          <w:szCs w:val="26"/>
          <w:u w:val="single"/>
          <w:rtl w:val="0"/>
          <w:lang w:val="en-US"/>
        </w:rPr>
        <w:t>only begotten</w:t>
      </w:r>
      <w:r>
        <w:rPr>
          <w:rFonts w:ascii="Avenir Next Regular" w:hAnsi="Avenir Next Regular" w:hint="default"/>
          <w:i w:val="1"/>
          <w:iCs w:val="1"/>
          <w:sz w:val="26"/>
          <w:szCs w:val="26"/>
          <w:u w:val="single"/>
          <w:rtl w:val="0"/>
          <w:lang w:val="en-US"/>
        </w:rPr>
        <w:t xml:space="preserve">” </w:t>
      </w:r>
      <w:r>
        <w:rPr>
          <w:rFonts w:ascii="Avenir Next Regular" w:hAnsi="Avenir Next Regular"/>
          <w:i w:val="1"/>
          <w:iCs w:val="1"/>
          <w:sz w:val="26"/>
          <w:szCs w:val="26"/>
          <w:u w:val="single"/>
          <w:rtl w:val="0"/>
          <w:lang w:val="en-US"/>
        </w:rPr>
        <w:t>which carries the same idea as Gennao of Jesus being begotten of God the Father. This is the Greek word Monogones</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i w:val="1"/>
          <w:iCs w:val="1"/>
          <w:sz w:val="26"/>
          <w:szCs w:val="26"/>
          <w:u w:val="single"/>
        </w:rPr>
      </w:pPr>
      <w:r>
        <w:rPr>
          <w:rFonts w:ascii="Avenir Next Regular" w:hAnsi="Avenir Next Regular"/>
          <w:i w:val="1"/>
          <w:iCs w:val="1"/>
          <w:sz w:val="26"/>
          <w:szCs w:val="26"/>
          <w:u w:val="single"/>
          <w:rtl w:val="0"/>
          <w:lang w:val="en-US"/>
        </w:rPr>
        <w:t xml:space="preserve">And this word means </w:t>
      </w:r>
      <w:r>
        <w:rPr>
          <w:rFonts w:ascii="Avenir Next Regular" w:hAnsi="Avenir Next Regular" w:hint="default"/>
          <w:i w:val="1"/>
          <w:iCs w:val="1"/>
          <w:sz w:val="26"/>
          <w:szCs w:val="26"/>
          <w:u w:val="single"/>
          <w:rtl w:val="0"/>
          <w:lang w:val="en-US"/>
        </w:rPr>
        <w:t>“</w:t>
      </w:r>
      <w:r>
        <w:rPr>
          <w:rFonts w:ascii="Avenir Next Regular" w:hAnsi="Avenir Next Regular"/>
          <w:i w:val="1"/>
          <w:iCs w:val="1"/>
          <w:sz w:val="26"/>
          <w:szCs w:val="26"/>
          <w:u w:val="single"/>
          <w:rtl w:val="0"/>
          <w:lang w:val="en-US"/>
        </w:rPr>
        <w:t>unique</w:t>
      </w:r>
      <w:r>
        <w:rPr>
          <w:rFonts w:ascii="Avenir Next Regular" w:hAnsi="Avenir Next Regular" w:hint="default"/>
          <w:i w:val="1"/>
          <w:iCs w:val="1"/>
          <w:sz w:val="26"/>
          <w:szCs w:val="26"/>
          <w:u w:val="single"/>
          <w:rtl w:val="0"/>
          <w:lang w:val="en-US"/>
        </w:rPr>
        <w:t>” “</w:t>
      </w:r>
      <w:r>
        <w:rPr>
          <w:rFonts w:ascii="Avenir Next Regular" w:hAnsi="Avenir Next Regular"/>
          <w:i w:val="1"/>
          <w:iCs w:val="1"/>
          <w:sz w:val="26"/>
          <w:szCs w:val="26"/>
          <w:u w:val="single"/>
          <w:rtl w:val="0"/>
          <w:lang w:val="en-US"/>
        </w:rPr>
        <w:t>only</w:t>
      </w:r>
      <w:r>
        <w:rPr>
          <w:rFonts w:ascii="Avenir Next Regular" w:hAnsi="Avenir Next Regular" w:hint="default"/>
          <w:i w:val="1"/>
          <w:iCs w:val="1"/>
          <w:sz w:val="26"/>
          <w:szCs w:val="26"/>
          <w:u w:val="single"/>
          <w:rtl w:val="0"/>
          <w:lang w:val="en-US"/>
        </w:rPr>
        <w:t xml:space="preserve">” </w:t>
      </w:r>
      <w:r>
        <w:rPr>
          <w:rFonts w:ascii="Avenir Next Regular" w:hAnsi="Avenir Next Regular"/>
          <w:i w:val="1"/>
          <w:iCs w:val="1"/>
          <w:sz w:val="26"/>
          <w:szCs w:val="26"/>
          <w:u w:val="single"/>
          <w:rtl w:val="0"/>
          <w:lang w:val="en-US"/>
        </w:rPr>
        <w:t>the only of its kind. The one and only that exists.</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John 3:16 - For God so loved the world, that he gave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his only Son,</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that whoever believes in him should not perish but have eternal life.</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outline w:val="0"/>
          <w:color w:val="0433ff"/>
          <w:sz w:val="26"/>
          <w:szCs w:val="26"/>
          <w:u w:color="0433ff"/>
          <w14:textFill>
            <w14:solidFill>
              <w14:srgbClr w14:val="0433FF"/>
            </w14:solidFill>
          </w14:textFill>
        </w:rPr>
      </w:pPr>
      <w:r>
        <w:rPr>
          <w:rFonts w:ascii="Avenir Next Regular" w:hAnsi="Avenir Next Regular"/>
          <w:outline w:val="0"/>
          <w:color w:val="0433ff"/>
          <w:sz w:val="26"/>
          <w:szCs w:val="26"/>
          <w:u w:color="0433ff"/>
          <w:rtl w:val="0"/>
          <w:lang w:val="en-US"/>
          <w14:textFill>
            <w14:solidFill>
              <w14:srgbClr w14:val="0433FF"/>
            </w14:solidFill>
          </w14:textFill>
        </w:rPr>
        <w:t xml:space="preserve">Monogones: One of a kind. One and only. Unique one. Only one in its class | </w:t>
      </w:r>
      <w:r>
        <w:rPr>
          <w:rFonts w:ascii="Arial Unicode MS" w:hAnsi="Arial Unicode MS" w:hint="default"/>
          <w:outline w:val="0"/>
          <w:color w:val="0433ff"/>
          <w:sz w:val="26"/>
          <w:szCs w:val="26"/>
          <w:u w:color="0433ff"/>
          <w:rtl w:val="1"/>
          <w:lang w:val="ar-SA" w:bidi="ar-SA"/>
          <w14:textFill>
            <w14:solidFill>
              <w14:srgbClr w14:val="0433FF"/>
            </w14:solidFill>
          </w14:textFill>
        </w:rPr>
        <w:t>“</w:t>
      </w:r>
      <w:r>
        <w:rPr>
          <w:rFonts w:ascii="Avenir Next Regular" w:hAnsi="Avenir Next Regular"/>
          <w:outline w:val="0"/>
          <w:color w:val="0433ff"/>
          <w:sz w:val="26"/>
          <w:szCs w:val="26"/>
          <w:u w:color="0433ff"/>
          <w:rtl w:val="0"/>
          <w:lang w:val="en-US"/>
          <w14:textFill>
            <w14:solidFill>
              <w14:srgbClr w14:val="0433FF"/>
            </w14:solidFill>
          </w14:textFill>
        </w:rPr>
        <w:t>One and only</w:t>
      </w:r>
      <w:r>
        <w:rPr>
          <w:rFonts w:ascii="Avenir Next Regular" w:hAnsi="Avenir Next Regular" w:hint="default"/>
          <w:outline w:val="0"/>
          <w:color w:val="0433ff"/>
          <w:sz w:val="26"/>
          <w:szCs w:val="26"/>
          <w:u w:color="0433ff"/>
          <w:rtl w:val="0"/>
          <w14:textFill>
            <w14:solidFill>
              <w14:srgbClr w14:val="0433FF"/>
            </w14:solidFill>
          </w14:textFill>
        </w:rPr>
        <w:t>”</w:t>
      </w:r>
    </w:p>
    <w:p>
      <w:pPr>
        <w:pStyle w:val="Body A"/>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r>
        <w:rPr>
          <w:rFonts w:ascii="Avenir Next Regular" w:hAnsi="Avenir Next Regular"/>
          <w:sz w:val="26"/>
          <w:szCs w:val="26"/>
          <w:u w:color="000000"/>
          <w:rtl w:val="0"/>
          <w:lang w:val="en-US"/>
        </w:rPr>
        <w:t>Believing in the Son and gaining eternal life in the name of the Son. The world of unbelievers are appointed for judgment and condemnation but Jesus being sent of the Father came to save not to condemn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u w:val="single" w:color="000000"/>
        </w:rPr>
      </w:pPr>
      <w:r>
        <w:rPr>
          <w:rFonts w:ascii="Avenir Next Regular" w:hAnsi="Avenir Next Regular"/>
          <w:b w:val="1"/>
          <w:bCs w:val="1"/>
          <w:sz w:val="26"/>
          <w:szCs w:val="26"/>
          <w:u w:val="single" w:color="000000"/>
          <w:rtl w:val="0"/>
          <w:lang w:val="en-US"/>
        </w:rPr>
        <w:t>Begotten here refers to being sent to give life not to condemn</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John 1:14 - And the Word became flesh and dwelt among us, and we have seen his glory, glory as of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 only Son</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from the Father, full of grace and truth.</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outline w:val="0"/>
          <w:color w:val="0433ff"/>
          <w:sz w:val="26"/>
          <w:szCs w:val="26"/>
          <w:u w:color="0433ff"/>
          <w14:textFill>
            <w14:solidFill>
              <w14:srgbClr w14:val="0433FF"/>
            </w14:solidFill>
          </w14:textFill>
        </w:rPr>
      </w:pPr>
      <w:r>
        <w:rPr>
          <w:rFonts w:ascii="Avenir Next Regular" w:hAnsi="Avenir Next Regular"/>
          <w:outline w:val="0"/>
          <w:color w:val="0433ff"/>
          <w:sz w:val="26"/>
          <w:szCs w:val="26"/>
          <w:u w:color="0433ff"/>
          <w:rtl w:val="0"/>
          <w:lang w:val="en-US"/>
          <w14:textFill>
            <w14:solidFill>
              <w14:srgbClr w14:val="0433FF"/>
            </w14:solidFill>
          </w14:textFill>
        </w:rPr>
        <w:t xml:space="preserve">Monogones: One of a kind. One and only. Unique one. Only one in its class | </w:t>
      </w:r>
      <w:r>
        <w:rPr>
          <w:rFonts w:ascii="Arial Unicode MS" w:hAnsi="Arial Unicode MS" w:hint="default"/>
          <w:outline w:val="0"/>
          <w:color w:val="0433ff"/>
          <w:sz w:val="26"/>
          <w:szCs w:val="26"/>
          <w:u w:color="0433ff"/>
          <w:rtl w:val="1"/>
          <w:lang w:val="ar-SA" w:bidi="ar-SA"/>
          <w14:textFill>
            <w14:solidFill>
              <w14:srgbClr w14:val="0433FF"/>
            </w14:solidFill>
          </w14:textFill>
        </w:rPr>
        <w:t>“</w:t>
      </w:r>
      <w:r>
        <w:rPr>
          <w:rFonts w:ascii="Avenir Next Regular" w:hAnsi="Avenir Next Regular"/>
          <w:outline w:val="0"/>
          <w:color w:val="0433ff"/>
          <w:sz w:val="26"/>
          <w:szCs w:val="26"/>
          <w:u w:color="0433ff"/>
          <w:rtl w:val="0"/>
          <w:lang w:val="en-US"/>
          <w14:textFill>
            <w14:solidFill>
              <w14:srgbClr w14:val="0433FF"/>
            </w14:solidFill>
          </w14:textFill>
        </w:rPr>
        <w:t>One and only</w:t>
      </w:r>
      <w:r>
        <w:rPr>
          <w:rFonts w:ascii="Avenir Next Regular" w:hAnsi="Avenir Next Regular" w:hint="default"/>
          <w:outline w:val="0"/>
          <w:color w:val="0433ff"/>
          <w:sz w:val="26"/>
          <w:szCs w:val="26"/>
          <w:u w:color="0433ff"/>
          <w:rtl w:val="0"/>
          <w14:textFill>
            <w14:solidFill>
              <w14:srgbClr w14:val="0433FF"/>
            </w14:solidFill>
          </w14:textFill>
        </w:rPr>
        <w:t>”</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John 1:18 - No one has ever seen God;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 only God,</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who is at the Father's side, he has made him known.</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outline w:val="0"/>
          <w:color w:val="0433ff"/>
          <w:sz w:val="26"/>
          <w:szCs w:val="26"/>
          <w:u w:color="0433ff"/>
          <w14:textFill>
            <w14:solidFill>
              <w14:srgbClr w14:val="0433FF"/>
            </w14:solidFill>
          </w14:textFill>
        </w:rPr>
      </w:pPr>
      <w:r>
        <w:rPr>
          <w:rFonts w:ascii="Avenir Next Regular" w:hAnsi="Avenir Next Regular"/>
          <w:outline w:val="0"/>
          <w:color w:val="0433ff"/>
          <w:sz w:val="26"/>
          <w:szCs w:val="26"/>
          <w:u w:color="0433ff"/>
          <w:rtl w:val="0"/>
          <w:lang w:val="en-US"/>
          <w14:textFill>
            <w14:solidFill>
              <w14:srgbClr w14:val="0433FF"/>
            </w14:solidFill>
          </w14:textFill>
        </w:rPr>
        <w:t xml:space="preserve">Monogones: One of a kind. One and only. Unique one. Only one in its class | </w:t>
      </w:r>
      <w:r>
        <w:rPr>
          <w:rFonts w:ascii="Arial Unicode MS" w:hAnsi="Arial Unicode MS" w:hint="default"/>
          <w:outline w:val="0"/>
          <w:color w:val="0433ff"/>
          <w:sz w:val="26"/>
          <w:szCs w:val="26"/>
          <w:u w:color="0433ff"/>
          <w:rtl w:val="1"/>
          <w:lang w:val="ar-SA" w:bidi="ar-SA"/>
          <w14:textFill>
            <w14:solidFill>
              <w14:srgbClr w14:val="0433FF"/>
            </w14:solidFill>
          </w14:textFill>
        </w:rPr>
        <w:t>“</w:t>
      </w:r>
      <w:r>
        <w:rPr>
          <w:rFonts w:ascii="Avenir Next Regular" w:hAnsi="Avenir Next Regular"/>
          <w:outline w:val="0"/>
          <w:color w:val="0433ff"/>
          <w:sz w:val="26"/>
          <w:szCs w:val="26"/>
          <w:u w:color="0433ff"/>
          <w:rtl w:val="0"/>
          <w:lang w:val="en-US"/>
          <w14:textFill>
            <w14:solidFill>
              <w14:srgbClr w14:val="0433FF"/>
            </w14:solidFill>
          </w14:textFill>
        </w:rPr>
        <w:t>One and only</w:t>
      </w:r>
      <w:r>
        <w:rPr>
          <w:rFonts w:ascii="Avenir Next Regular" w:hAnsi="Avenir Next Regular" w:hint="default"/>
          <w:outline w:val="0"/>
          <w:color w:val="0433ff"/>
          <w:sz w:val="26"/>
          <w:szCs w:val="26"/>
          <w:u w:color="0433ff"/>
          <w:rtl w:val="0"/>
          <w14:textFill>
            <w14:solidFill>
              <w14:srgbClr w14:val="0433FF"/>
            </w14:solidFill>
          </w14:textFill>
        </w:rPr>
        <w:t>”</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For John 1:14-18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r>
        <w:rPr>
          <w:rFonts w:ascii="Avenir Next Regular" w:hAnsi="Avenir Next Regular"/>
          <w:sz w:val="26"/>
          <w:szCs w:val="26"/>
          <w:u w:color="000000"/>
          <w:rtl w:val="0"/>
          <w:lang w:val="en-US"/>
        </w:rPr>
        <w:t>12: Jesus gives the right to become children of God through our faith in Him. We are born of God in the Spirit, not born (brought into spiritual life) by our own efforts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r>
        <w:rPr>
          <w:rFonts w:ascii="Avenir Next Regular" w:hAnsi="Avenir Next Regular"/>
          <w:sz w:val="26"/>
          <w:szCs w:val="26"/>
          <w:u w:color="000000"/>
          <w:rtl w:val="0"/>
          <w:lang w:val="en-US"/>
        </w:rPr>
        <w:t>14: The word becomes flesh and manifests His glory from the Father. He reveals the Father but His glory is veiled in flesh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r>
        <w:rPr>
          <w:rFonts w:ascii="Avenir Next Regular" w:hAnsi="Avenir Next Regular"/>
          <w:sz w:val="26"/>
          <w:szCs w:val="26"/>
          <w:u w:color="000000"/>
          <w:rtl w:val="0"/>
          <w:lang w:val="en-US"/>
        </w:rPr>
        <w:t>18: Jesus reveals the Father perfectly and fully. He</w:t>
      </w:r>
      <w:r>
        <w:rPr>
          <w:rFonts w:ascii="Arial Unicode MS" w:hAnsi="Arial Unicode MS" w:hint="default"/>
          <w:sz w:val="26"/>
          <w:szCs w:val="26"/>
          <w:u w:color="000000"/>
          <w:rtl w:val="0"/>
          <w:lang w:val="en-US"/>
        </w:rPr>
        <w:t>’</w:t>
      </w:r>
      <w:r>
        <w:rPr>
          <w:rFonts w:ascii="Avenir Next Regular" w:hAnsi="Avenir Next Regular"/>
          <w:sz w:val="26"/>
          <w:szCs w:val="26"/>
          <w:u w:color="000000"/>
          <w:rtl w:val="0"/>
          <w:lang w:val="en-US"/>
        </w:rPr>
        <w:t>s at the Father</w:t>
      </w:r>
      <w:r>
        <w:rPr>
          <w:rFonts w:ascii="Arial Unicode MS" w:hAnsi="Arial Unicode MS" w:hint="default"/>
          <w:sz w:val="26"/>
          <w:szCs w:val="26"/>
          <w:u w:color="000000"/>
          <w:rtl w:val="0"/>
          <w:lang w:val="en-US"/>
        </w:rPr>
        <w:t>’</w:t>
      </w:r>
      <w:r>
        <w:rPr>
          <w:rFonts w:ascii="Avenir Next Regular" w:hAnsi="Avenir Next Regular"/>
          <w:sz w:val="26"/>
          <w:szCs w:val="26"/>
          <w:u w:color="000000"/>
          <w:rtl w:val="0"/>
          <w:lang w:val="en-US"/>
        </w:rPr>
        <w:t>s side (right hand) and makes the Father known. No one sees God until God puts on flesh and becomes a man to reveal His glory in a veiled manner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u w:val="single" w:color="000000"/>
        </w:rPr>
      </w:pPr>
      <w:r>
        <w:rPr>
          <w:rFonts w:ascii="Avenir Next Regular" w:hAnsi="Avenir Next Regular"/>
          <w:b w:val="1"/>
          <w:bCs w:val="1"/>
          <w:sz w:val="26"/>
          <w:szCs w:val="26"/>
          <w:u w:val="single" w:color="000000"/>
          <w:rtl w:val="0"/>
          <w:lang w:val="en-US"/>
        </w:rPr>
        <w:t>Begotten here refers to being sent, revealed, and becoming flesh.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1 John 4:9 - In this the love of God was made manifest among us, that God sent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his only Son</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into the world, so that we might live through him.</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outline w:val="0"/>
          <w:color w:val="0433ff"/>
          <w:sz w:val="26"/>
          <w:szCs w:val="26"/>
          <w:u w:color="0433ff"/>
          <w14:textFill>
            <w14:solidFill>
              <w14:srgbClr w14:val="0433FF"/>
            </w14:solidFill>
          </w14:textFill>
        </w:rPr>
      </w:pPr>
      <w:r>
        <w:rPr>
          <w:rFonts w:ascii="Avenir Next Regular" w:hAnsi="Avenir Next Regular"/>
          <w:outline w:val="0"/>
          <w:color w:val="0433ff"/>
          <w:sz w:val="26"/>
          <w:szCs w:val="26"/>
          <w:u w:color="0433ff"/>
          <w:rtl w:val="0"/>
          <w:lang w:val="en-US"/>
          <w14:textFill>
            <w14:solidFill>
              <w14:srgbClr w14:val="0433FF"/>
            </w14:solidFill>
          </w14:textFill>
        </w:rPr>
        <w:t xml:space="preserve">Monogones: One of a kind. One and only. Unique one. Only one in its class | </w:t>
      </w:r>
      <w:r>
        <w:rPr>
          <w:rFonts w:ascii="Avenir Next Regular" w:hAnsi="Avenir Next Regular" w:hint="default"/>
          <w:outline w:val="0"/>
          <w:color w:val="0433ff"/>
          <w:sz w:val="26"/>
          <w:szCs w:val="26"/>
          <w:u w:color="0433ff"/>
          <w:rtl w:val="0"/>
          <w:lang w:val="en-US"/>
          <w14:textFill>
            <w14:solidFill>
              <w14:srgbClr w14:val="0433FF"/>
            </w14:solidFill>
          </w14:textFill>
        </w:rPr>
        <w:t>“</w:t>
      </w:r>
      <w:r>
        <w:rPr>
          <w:rFonts w:ascii="Avenir Next Regular" w:hAnsi="Avenir Next Regular"/>
          <w:outline w:val="0"/>
          <w:color w:val="0433ff"/>
          <w:sz w:val="26"/>
          <w:szCs w:val="26"/>
          <w:u w:color="0433ff"/>
          <w:rtl w:val="0"/>
          <w:lang w:val="en-US"/>
          <w14:textFill>
            <w14:solidFill>
              <w14:srgbClr w14:val="0433FF"/>
            </w14:solidFill>
          </w14:textFill>
        </w:rPr>
        <w:t>One and only</w:t>
      </w:r>
      <w:r>
        <w:rPr>
          <w:rFonts w:ascii="Avenir Next Regular" w:hAnsi="Avenir Next Regular" w:hint="default"/>
          <w:outline w:val="0"/>
          <w:color w:val="0433ff"/>
          <w:sz w:val="26"/>
          <w:szCs w:val="26"/>
          <w:u w:color="0433ff"/>
          <w:rtl w:val="0"/>
          <w:lang w:val="en-US"/>
          <w14:textFill>
            <w14:solidFill>
              <w14:srgbClr w14:val="0433FF"/>
            </w14:solidFill>
          </w14:textFill>
        </w:rPr>
        <w:t>”</w:t>
      </w:r>
    </w:p>
    <w:p>
      <w:pPr>
        <w:pStyle w:val="Body A"/>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r>
        <w:rPr>
          <w:rFonts w:ascii="Avenir Next Regular" w:hAnsi="Avenir Next Regular"/>
          <w:sz w:val="26"/>
          <w:szCs w:val="26"/>
          <w:u w:color="000000"/>
          <w:rtl w:val="0"/>
          <w:lang w:val="en-US"/>
        </w:rPr>
        <w:t>9: God manifests His love among us through the only begotten Son. The Son reveals the love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r>
        <w:rPr>
          <w:rFonts w:ascii="Avenir Next Regular" w:hAnsi="Avenir Next Regular"/>
          <w:sz w:val="26"/>
          <w:szCs w:val="26"/>
          <w:u w:color="000000"/>
          <w:rtl w:val="0"/>
          <w:lang w:val="en-US"/>
        </w:rPr>
        <w:t>10: Jesus is sent into the world to bring life and reveal the love and nature of the Father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6"/>
          <w:szCs w:val="26"/>
          <w:u w:val="single" w:color="000000"/>
        </w:rPr>
      </w:pPr>
      <w:r>
        <w:rPr>
          <w:rFonts w:ascii="Avenir Next Regular" w:hAnsi="Avenir Next Regular"/>
          <w:b w:val="1"/>
          <w:bCs w:val="1"/>
          <w:sz w:val="26"/>
          <w:szCs w:val="26"/>
          <w:u w:val="single" w:color="000000"/>
          <w:rtl w:val="0"/>
          <w:lang w:val="en-US"/>
        </w:rPr>
        <w:t>Begotten here refers to revealing and being sent</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Matthew 3:17 - and behold, a voice from heaven said,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This is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my beloved Son,</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with whom I am well pleased.</w:t>
      </w:r>
      <w:r>
        <w:rPr>
          <w:rFonts w:ascii="Avenir Next Regular" w:hAnsi="Avenir Next Regular" w:hint="default"/>
          <w:i w:val="1"/>
          <w:iCs w:val="1"/>
          <w:outline w:val="0"/>
          <w:color w:val="ff40ff"/>
          <w:sz w:val="26"/>
          <w:szCs w:val="26"/>
          <w:u w:color="ff40ff"/>
          <w:rtl w:val="0"/>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Matthew 17:5 - He was still speaking when, behold, a bright cloud overshadowed them, and a voice from the cloud said, </w:t>
      </w:r>
      <w:r>
        <w:rPr>
          <w:rFonts w:ascii="Arial Unicode MS" w:hAnsi="Arial Unicode MS" w:hint="default"/>
          <w:outline w:val="0"/>
          <w:color w:val="ff40ff"/>
          <w:sz w:val="26"/>
          <w:szCs w:val="26"/>
          <w:u w:color="ff40ff"/>
          <w:rtl w:val="1"/>
          <w:lang w:val="ar-SA" w:bidi="ar-SA"/>
          <w14:textFill>
            <w14:solidFill>
              <w14:srgbClr w14:val="FF40FF"/>
            </w14:solidFill>
          </w14:textFill>
        </w:rPr>
        <w:t>“</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This is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my beloved Son,</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with whom I am well pleased; listen to him.</w:t>
      </w:r>
      <w:r>
        <w:rPr>
          <w:rFonts w:ascii="Avenir Next Regular" w:hAnsi="Avenir Next Regular" w:hint="default"/>
          <w:i w:val="1"/>
          <w:iCs w:val="1"/>
          <w:outline w:val="0"/>
          <w:color w:val="ff40ff"/>
          <w:sz w:val="26"/>
          <w:szCs w:val="26"/>
          <w:u w:color="ff40ff"/>
          <w:rtl w:val="0"/>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Romans 1:4 - and was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declared to be the Son of God</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in power according to the Spirit of holiness by his resurrection from the dead, Jesus Christ our Lord,</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Horizo: To be appointed by decree. Ordained | </w:t>
      </w:r>
      <w:r>
        <w:rPr>
          <w:rFonts w:ascii="Avenir Next Regular" w:hAnsi="Avenir Next Regular" w:hint="default"/>
          <w:sz w:val="26"/>
          <w:szCs w:val="26"/>
          <w:rtl w:val="0"/>
          <w:lang w:val="en-US"/>
        </w:rPr>
        <w:t>“</w:t>
      </w:r>
      <w:r>
        <w:rPr>
          <w:rFonts w:ascii="Avenir Next Regular" w:hAnsi="Avenir Next Regular"/>
          <w:sz w:val="26"/>
          <w:szCs w:val="26"/>
          <w:rtl w:val="0"/>
          <w:lang w:val="en-US"/>
        </w:rPr>
        <w:t>Declared, revealed, shown, marked out, established; to be the Son of God with power</w:t>
      </w:r>
      <w:r>
        <w:rPr>
          <w:rFonts w:ascii="Avenir Next Regular" w:hAnsi="Avenir Next Regular" w:hint="default"/>
          <w:sz w:val="26"/>
          <w:szCs w:val="26"/>
          <w:rtl w:val="0"/>
          <w:lang w:val="en-US"/>
        </w:rPr>
        <w:t>”</w:t>
      </w:r>
    </w:p>
    <w:p>
      <w:pPr>
        <w:pStyle w:val="Body A"/>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Psalm 89:26-27 - He shall cry to me, </w:t>
      </w:r>
      <w:r>
        <w:rPr>
          <w:rFonts w:ascii="Arial Unicode MS" w:hAnsi="Arial Unicode MS" w:hint="default"/>
          <w:outline w:val="0"/>
          <w:color w:val="ff40ff"/>
          <w:sz w:val="26"/>
          <w:szCs w:val="26"/>
          <w:u w:color="ff40ff"/>
          <w:rtl w:val="1"/>
          <w14:textFill>
            <w14:solidFill>
              <w14:srgbClr w14:val="FF40FF"/>
            </w14:solidFill>
          </w14:textFill>
        </w:rPr>
        <w:t>‘</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You are my Father,</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my God, and the Rock of my salvation.</w:t>
      </w:r>
      <w:r>
        <w:rPr>
          <w:rFonts w:ascii="Arial Unicode MS" w:hAnsi="Arial Unicode MS" w:hint="default"/>
          <w:outline w:val="0"/>
          <w:color w:val="ff40ff"/>
          <w:sz w:val="26"/>
          <w:szCs w:val="26"/>
          <w:u w:color="ff40ff"/>
          <w:rtl w:val="1"/>
          <w14:textFill>
            <w14:solidFill>
              <w14:srgbClr w14:val="FF40FF"/>
            </w14:solidFill>
          </w14:textFill>
        </w:rPr>
        <w:t>’</w:t>
      </w:r>
    </w:p>
    <w:p>
      <w:pPr>
        <w:pStyle w:val="Body A"/>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And I will make him the firstborn,</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the highest of the kings of the earth.</w:t>
      </w: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Body A"/>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Nathan: To put or to set | </w:t>
      </w:r>
      <w:r>
        <w:rPr>
          <w:rFonts w:ascii="Avenir Next Regular" w:hAnsi="Avenir Next Regular" w:hint="default"/>
          <w:sz w:val="26"/>
          <w:szCs w:val="26"/>
          <w:rtl w:val="0"/>
          <w:lang w:val="en-US"/>
        </w:rPr>
        <w:t>“</w:t>
      </w:r>
      <w:r>
        <w:rPr>
          <w:rFonts w:ascii="Avenir Next Regular" w:hAnsi="Avenir Next Regular"/>
          <w:sz w:val="26"/>
          <w:szCs w:val="26"/>
          <w:rtl w:val="0"/>
          <w:lang w:val="en-US"/>
        </w:rPr>
        <w:t>I will appoint Him to be the firstborn</w:t>
      </w:r>
      <w:r>
        <w:rPr>
          <w:rFonts w:ascii="Avenir Next Regular" w:hAnsi="Avenir Next Regular" w:hint="default"/>
          <w:sz w:val="26"/>
          <w:szCs w:val="26"/>
          <w:rtl w:val="0"/>
          <w:lang w:val="en-US"/>
        </w:rPr>
        <w:t>”</w:t>
      </w:r>
    </w:p>
    <w:p>
      <w:pPr>
        <w:pStyle w:val="Body A"/>
        <w:rPr>
          <w:rFonts w:ascii="Avenir Next Regular" w:cs="Avenir Next Regular" w:hAnsi="Avenir Next Regular" w:eastAsia="Avenir Next Regular"/>
          <w:i w:val="1"/>
          <w:iCs w:val="1"/>
          <w:outline w:val="0"/>
          <w:color w:val="ff40ff"/>
          <w:sz w:val="26"/>
          <w:szCs w:val="26"/>
          <w:u w:val="single"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2) Surrounding context of Christ being begotten in Hebrews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b w:val="1"/>
          <w:bCs w:val="1"/>
          <w:outline w:val="0"/>
          <w:color w:val="ff40ff"/>
          <w:sz w:val="26"/>
          <w:szCs w:val="26"/>
          <w:u w:color="ff40ff"/>
          <w:rtl w:val="0"/>
          <w:lang w:val="en-US"/>
          <w14:textFill>
            <w14:solidFill>
              <w14:srgbClr w14:val="FF40FF"/>
            </w14:solidFill>
          </w14:textFill>
        </w:rPr>
        <w:t>H</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ebrews 2:4</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while God also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bore witness by signs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and wonders and various miracles and by gifts of the Holy Spirit distributed according to his will.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God bears witness of His Son through signs and wonders and miracles and gifts of the Holy Spirit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Hebrews 2:5 - </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For it was not to angels that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God subjected the world to come,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of which we are speaking.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God subjected the coming world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Hebrews 2:9</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But we see him who</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 for a little while was made lower than the angels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namely Jesus, crowned with glory and honor because of the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suffering of death,</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so that by the grace of God he might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taste death</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for everyone.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 xml:space="preserve">Jesus was made lower than the angels for a little while and crowned with honor and glory. He suffered death and tasted it for everyone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Hebrews 2:10</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For it was fitting that he, for whom and by whom all things exist, in bringing many sons to glory, should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make the founder of their salvation perfect through suffering.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Jesus is made perfect through suffering in order to become the founder of our salvation.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Hebrews 2:11</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For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he who sanctifies and those who are sanctified all have one source.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That is why he is not ashamed to call them brothers,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Jesus sanctifies us that we might be His brothers, children of God with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Hebrews 2:17</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 Therefore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he had to be made like his brothers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in every respect,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so that he might become</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a merciful and faithful high priest in the service of God,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to make propitiation </w:t>
      </w:r>
      <w:r>
        <w:rPr>
          <w:rFonts w:ascii="Avenir Next Regular" w:hAnsi="Avenir Next Regular"/>
          <w:i w:val="1"/>
          <w:iCs w:val="1"/>
          <w:outline w:val="0"/>
          <w:color w:val="ff40ff"/>
          <w:sz w:val="26"/>
          <w:szCs w:val="26"/>
          <w:u w:color="ff40ff"/>
          <w:rtl w:val="0"/>
          <w:lang w:val="en-US"/>
          <w14:textFill>
            <w14:solidFill>
              <w14:srgbClr w14:val="FF40FF"/>
            </w14:solidFill>
          </w14:textFill>
        </w:rPr>
        <w:t>for the sins of the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Jesus became a merciful and faithful high priest by taking on flesh and facing temptation and death as one of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Hebrews 7:16 - </w:t>
      </w:r>
      <w:r>
        <w:rPr>
          <w:rFonts w:ascii="Avenir Next Regular" w:hAnsi="Avenir Next Regular"/>
          <w:i w:val="1"/>
          <w:iCs w:val="1"/>
          <w:outline w:val="0"/>
          <w:color w:val="ff40ff"/>
          <w:sz w:val="26"/>
          <w:szCs w:val="26"/>
          <w:u w:color="ff40ff"/>
          <w:rtl w:val="0"/>
          <w:lang w:val="en-US"/>
          <w14:textFill>
            <w14:solidFill>
              <w14:srgbClr w14:val="FF40FF"/>
            </w14:solidFill>
          </w14:textFill>
        </w:rPr>
        <w:t>who has become a priest, not on the basis of a legal requirement concerning bodily descent, but by the power of an indestructible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Jesus becomes a high priest on the basis of His indestructible life and not on the basis of the legal requirements of descending from Levi</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Body A"/>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Hebrews 7:28 - For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the law appoints</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men in their weakness as high priests, but the word of the oath, which came later than the law, </w:t>
      </w: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appoints a Son</w:t>
      </w:r>
      <w:r>
        <w:rPr>
          <w:rFonts w:ascii="Avenir Next Regular" w:hAnsi="Avenir Next Regular"/>
          <w:i w:val="1"/>
          <w:iCs w:val="1"/>
          <w:outline w:val="0"/>
          <w:color w:val="ff40ff"/>
          <w:sz w:val="26"/>
          <w:szCs w:val="26"/>
          <w:u w:color="ff40ff"/>
          <w:rtl w:val="0"/>
          <w:lang w:val="en-US"/>
          <w14:textFill>
            <w14:solidFill>
              <w14:srgbClr w14:val="FF40FF"/>
            </w14:solidFill>
          </w14:textFill>
        </w:rPr>
        <w:t xml:space="preserve"> who has been made perfect forever.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The word of God</w:t>
      </w:r>
      <w:r>
        <w:rPr>
          <w:rFonts w:ascii="Arial Unicode MS" w:hAnsi="Arial Unicode MS" w:hint="default"/>
          <w:sz w:val="26"/>
          <w:szCs w:val="26"/>
          <w:rtl w:val="0"/>
          <w:lang w:val="en-US"/>
        </w:rPr>
        <w:t>’</w:t>
      </w:r>
      <w:r>
        <w:rPr>
          <w:rFonts w:ascii="Avenir Next Regular" w:hAnsi="Avenir Next Regular"/>
          <w:sz w:val="26"/>
          <w:szCs w:val="26"/>
          <w:rtl w:val="0"/>
          <w:lang w:val="en-US"/>
        </w:rPr>
        <w:t>s promise appoints Jesus who has been made perfect forever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6"/>
          <w:szCs w:val="26"/>
          <w:u w:color="ff40ff"/>
          <w14:textFill>
            <w14:solidFill>
              <w14:srgbClr w14:val="FF40FF"/>
            </w14:solidFill>
          </w14:textFill>
        </w:rPr>
      </w:pPr>
      <w:r>
        <w:rPr>
          <w:rFonts w:ascii="Avenir Next Regular" w:hAnsi="Avenir Next Regular"/>
          <w:b w:val="1"/>
          <w:bCs w:val="1"/>
          <w:i w:val="1"/>
          <w:iCs w:val="1"/>
          <w:outline w:val="0"/>
          <w:color w:val="ff40ff"/>
          <w:sz w:val="26"/>
          <w:szCs w:val="26"/>
          <w:u w:color="ff40ff"/>
          <w:rtl w:val="0"/>
          <w:lang w:val="en-US"/>
          <w14:textFill>
            <w14:solidFill>
              <w14:srgbClr w14:val="FF40FF"/>
            </w14:solidFill>
          </w14:textFill>
        </w:rPr>
        <w:t xml:space="preserve">Hebrews 13:20 </w:t>
      </w:r>
      <w:r>
        <w:rPr>
          <w:rFonts w:ascii="Avenir Next Regular" w:hAnsi="Avenir Next Regular"/>
          <w:i w:val="1"/>
          <w:iCs w:val="1"/>
          <w:outline w:val="0"/>
          <w:color w:val="ff40ff"/>
          <w:sz w:val="26"/>
          <w:szCs w:val="26"/>
          <w:u w:color="ff40ff"/>
          <w:rtl w:val="0"/>
          <w:lang w:val="en-US"/>
          <w14:textFill>
            <w14:solidFill>
              <w14:srgbClr w14:val="FF40FF"/>
            </w14:solidFill>
          </w14:textFill>
        </w:rPr>
        <w:t>- Now may the God of peace who brought again from the dead our Lord Jesus, the great shepherd of the sheep, by the blood of the eternal covenant,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r>
        <w:rPr>
          <w:rFonts w:ascii="Avenir Next Regular" w:hAnsi="Avenir Next Regular"/>
          <w:sz w:val="26"/>
          <w:szCs w:val="26"/>
          <w:rtl w:val="0"/>
          <w:lang w:val="en-US"/>
        </w:rPr>
        <w:t>Jesus is brought back from the dead</w:t>
      </w:r>
    </w:p>
    <w:p>
      <w:pPr>
        <w:pStyle w:val="Default"/>
        <w:numPr>
          <w:ilvl w:val="0"/>
          <w:numId w:val="4"/>
        </w:numPr>
        <w:bidi w:val="0"/>
        <w:spacing w:before="0" w:line="240" w:lineRule="auto"/>
        <w:ind w:right="0"/>
        <w:jc w:val="left"/>
        <w:rPr>
          <w:rFonts w:ascii="Avenir Next Regular" w:hAnsi="Avenir Next Regular"/>
          <w:b w:val="1"/>
          <w:bCs w:val="1"/>
          <w:outline w:val="0"/>
          <w:color w:val="ff2600"/>
          <w:sz w:val="26"/>
          <w:szCs w:val="26"/>
          <w:rtl w:val="0"/>
          <w:lang w:val="en-US"/>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Other Psalms used in Hebrews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Hebrews 2:6-7 and Psalm 8</w:t>
      </w:r>
    </w:p>
    <w:p>
      <w:pPr>
        <w:pStyle w:val="Default"/>
        <w:numPr>
          <w:ilvl w:val="0"/>
          <w:numId w:val="6"/>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God is above the heavens and all creation</w:t>
      </w:r>
    </w:p>
    <w:p>
      <w:pPr>
        <w:pStyle w:val="Default"/>
        <w:numPr>
          <w:ilvl w:val="0"/>
          <w:numId w:val="6"/>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God stills the enemies and avengers</w:t>
      </w:r>
    </w:p>
    <w:p>
      <w:pPr>
        <w:pStyle w:val="Default"/>
        <w:numPr>
          <w:ilvl w:val="0"/>
          <w:numId w:val="6"/>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heavens and cosmos are the work of God</w:t>
      </w:r>
      <w:r>
        <w:rPr>
          <w:rFonts w:ascii="Arial Unicode MS" w:hAnsi="Arial Unicode MS" w:hint="default"/>
          <w:sz w:val="26"/>
          <w:szCs w:val="26"/>
          <w:rtl w:val="0"/>
          <w:lang w:val="en-US"/>
        </w:rPr>
        <w:t>’</w:t>
      </w:r>
      <w:r>
        <w:rPr>
          <w:rFonts w:ascii="Avenir Next Regular" w:hAnsi="Avenir Next Regular"/>
          <w:sz w:val="26"/>
          <w:szCs w:val="26"/>
          <w:rtl w:val="0"/>
          <w:lang w:val="en-US"/>
        </w:rPr>
        <w:t>s hands</w:t>
      </w:r>
    </w:p>
    <w:p>
      <w:pPr>
        <w:pStyle w:val="Default"/>
        <w:numPr>
          <w:ilvl w:val="0"/>
          <w:numId w:val="6"/>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Spiritual beings above humanity</w:t>
      </w:r>
    </w:p>
    <w:p>
      <w:pPr>
        <w:pStyle w:val="Default"/>
        <w:numPr>
          <w:ilvl w:val="0"/>
          <w:numId w:val="6"/>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 xml:space="preserve">God friends man with glory and honor </w:t>
      </w:r>
    </w:p>
    <w:p>
      <w:pPr>
        <w:pStyle w:val="Default"/>
        <w:numPr>
          <w:ilvl w:val="0"/>
          <w:numId w:val="6"/>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God gives man dominion over the earth and all of God</w:t>
      </w:r>
      <w:r>
        <w:rPr>
          <w:rFonts w:ascii="Arial Unicode MS" w:hAnsi="Arial Unicode MS" w:hint="default"/>
          <w:sz w:val="26"/>
          <w:szCs w:val="26"/>
          <w:rtl w:val="0"/>
          <w:lang w:val="en-US"/>
        </w:rPr>
        <w:t>’</w:t>
      </w:r>
      <w:r>
        <w:rPr>
          <w:rFonts w:ascii="Avenir Next Regular" w:hAnsi="Avenir Next Regular"/>
          <w:sz w:val="26"/>
          <w:szCs w:val="26"/>
          <w:rtl w:val="0"/>
          <w:lang w:val="en-US"/>
        </w:rPr>
        <w:t xml:space="preserve">s creation </w:t>
      </w:r>
    </w:p>
    <w:p>
      <w:pPr>
        <w:pStyle w:val="Default"/>
        <w:numPr>
          <w:ilvl w:val="0"/>
          <w:numId w:val="6"/>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God</w:t>
      </w:r>
      <w:r>
        <w:rPr>
          <w:rFonts w:ascii="Arial Unicode MS" w:hAnsi="Arial Unicode MS" w:hint="default"/>
          <w:sz w:val="26"/>
          <w:szCs w:val="26"/>
          <w:rtl w:val="0"/>
          <w:lang w:val="en-US"/>
        </w:rPr>
        <w:t>’</w:t>
      </w:r>
      <w:r>
        <w:rPr>
          <w:rFonts w:ascii="Avenir Next Regular" w:hAnsi="Avenir Next Regular"/>
          <w:sz w:val="26"/>
          <w:szCs w:val="26"/>
          <w:rtl w:val="0"/>
          <w:lang w:val="en-US"/>
        </w:rPr>
        <w:t>s name is majestic in all the earth through what he allows humanity to do and through what he effectively accomplishes through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Hebrews 2:12 and Psalm 22</w:t>
      </w:r>
    </w:p>
    <w:p>
      <w:pPr>
        <w:pStyle w:val="Default"/>
        <w:numPr>
          <w:ilvl w:val="0"/>
          <w:numId w:val="6"/>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suffering servant</w:t>
      </w:r>
    </w:p>
    <w:p>
      <w:pPr>
        <w:pStyle w:val="Default"/>
        <w:numPr>
          <w:ilvl w:val="0"/>
          <w:numId w:val="6"/>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name of God proclaimed</w:t>
      </w:r>
    </w:p>
    <w:p>
      <w:pPr>
        <w:pStyle w:val="Default"/>
        <w:numPr>
          <w:ilvl w:val="0"/>
          <w:numId w:val="6"/>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nations coming to worship God</w:t>
      </w:r>
    </w:p>
    <w:p>
      <w:pPr>
        <w:pStyle w:val="Default"/>
        <w:numPr>
          <w:ilvl w:val="0"/>
          <w:numId w:val="6"/>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kingship of God ruling over all nations</w:t>
      </w:r>
    </w:p>
    <w:p>
      <w:pPr>
        <w:pStyle w:val="Default"/>
        <w:numPr>
          <w:ilvl w:val="0"/>
          <w:numId w:val="6"/>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righteousness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Hebrews 2:13 and Psalm 18</w:t>
      </w:r>
    </w:p>
    <w:p>
      <w:pPr>
        <w:pStyle w:val="Default"/>
        <w:numPr>
          <w:ilvl w:val="0"/>
          <w:numId w:val="8"/>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God rescues from death</w:t>
      </w:r>
    </w:p>
    <w:p>
      <w:pPr>
        <w:pStyle w:val="Default"/>
        <w:numPr>
          <w:ilvl w:val="0"/>
          <w:numId w:val="8"/>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Creation trembling before Creator</w:t>
      </w:r>
    </w:p>
    <w:p>
      <w:pPr>
        <w:pStyle w:val="Default"/>
        <w:numPr>
          <w:ilvl w:val="0"/>
          <w:numId w:val="8"/>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God above all spiritual beings</w:t>
      </w:r>
    </w:p>
    <w:p>
      <w:pPr>
        <w:pStyle w:val="Default"/>
        <w:numPr>
          <w:ilvl w:val="0"/>
          <w:numId w:val="8"/>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 xml:space="preserve">God destroying and crushing His enemies </w:t>
      </w:r>
    </w:p>
    <w:p>
      <w:pPr>
        <w:pStyle w:val="Default"/>
        <w:numPr>
          <w:ilvl w:val="0"/>
          <w:numId w:val="8"/>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anointed one is King over all the nations</w:t>
      </w:r>
    </w:p>
    <w:p>
      <w:pPr>
        <w:pStyle w:val="Default"/>
        <w:numPr>
          <w:ilvl w:val="0"/>
          <w:numId w:val="8"/>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nations come to serve the King</w:t>
      </w:r>
    </w:p>
    <w:p>
      <w:pPr>
        <w:pStyle w:val="Default"/>
        <w:numPr>
          <w:ilvl w:val="0"/>
          <w:numId w:val="8"/>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The deliverance and salvation of the King and exalted by God</w:t>
      </w:r>
    </w:p>
    <w:p>
      <w:pPr>
        <w:pStyle w:val="Default"/>
        <w:numPr>
          <w:ilvl w:val="0"/>
          <w:numId w:val="8"/>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God shows covenantal love with David</w:t>
      </w:r>
      <w:r>
        <w:rPr>
          <w:rFonts w:ascii="Arial Unicode MS" w:hAnsi="Arial Unicode MS" w:hint="default"/>
          <w:sz w:val="26"/>
          <w:szCs w:val="26"/>
          <w:rtl w:val="0"/>
          <w:lang w:val="en-US"/>
        </w:rPr>
        <w:t>’</w:t>
      </w:r>
      <w:r>
        <w:rPr>
          <w:rFonts w:ascii="Avenir Next Regular" w:hAnsi="Avenir Next Regular"/>
          <w:sz w:val="26"/>
          <w:szCs w:val="26"/>
          <w:rtl w:val="0"/>
          <w:lang w:val="en-US"/>
        </w:rPr>
        <w:t>s anointed offspring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Hebrews 3:8-11 and Psalm 95:7-11</w:t>
      </w:r>
    </w:p>
    <w:p>
      <w:pPr>
        <w:pStyle w:val="Default"/>
        <w:numPr>
          <w:ilvl w:val="0"/>
          <w:numId w:val="9"/>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V.1-2 God is worthy of all praise even the praise of angelic beings</w:t>
      </w:r>
    </w:p>
    <w:p>
      <w:pPr>
        <w:pStyle w:val="Default"/>
        <w:numPr>
          <w:ilvl w:val="0"/>
          <w:numId w:val="9"/>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V.3 God is above all gods</w:t>
      </w:r>
    </w:p>
    <w:p>
      <w:pPr>
        <w:pStyle w:val="Default"/>
        <w:numPr>
          <w:ilvl w:val="0"/>
          <w:numId w:val="9"/>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V.4 God is over creation as King and Creator</w:t>
      </w:r>
    </w:p>
    <w:p>
      <w:pPr>
        <w:pStyle w:val="Default"/>
        <w:numPr>
          <w:ilvl w:val="0"/>
          <w:numId w:val="9"/>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 xml:space="preserve">V.5 God owns and possesses the whole world rightly </w:t>
      </w:r>
    </w:p>
    <w:p>
      <w:pPr>
        <w:pStyle w:val="Default"/>
        <w:numPr>
          <w:ilvl w:val="0"/>
          <w:numId w:val="9"/>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Worship and kneel before the Almighty King of all</w:t>
      </w:r>
    </w:p>
    <w:p>
      <w:pPr>
        <w:pStyle w:val="Default"/>
        <w:numPr>
          <w:ilvl w:val="0"/>
          <w:numId w:val="9"/>
        </w:numPr>
        <w:bidi w:val="0"/>
        <w:spacing w:before="0" w:line="240" w:lineRule="auto"/>
        <w:ind w:right="0"/>
        <w:jc w:val="left"/>
        <w:rPr>
          <w:rFonts w:ascii="Avenir Next Regular" w:hAnsi="Avenir Next Regular"/>
          <w:sz w:val="26"/>
          <w:szCs w:val="26"/>
          <w:rtl w:val="0"/>
          <w:lang w:val="en-US"/>
        </w:rPr>
      </w:pPr>
      <w:r>
        <w:rPr>
          <w:rFonts w:ascii="Avenir Next Regular" w:hAnsi="Avenir Next Regular"/>
          <w:sz w:val="26"/>
          <w:szCs w:val="26"/>
          <w:rtl w:val="0"/>
          <w:lang w:val="en-US"/>
        </w:rPr>
        <w:t>God is our good Shepherd that leads His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6"/>
          <w:szCs w:val="26"/>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Hebrews 10:5-7 and Psalm 40:6-8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Hebrews 12:5 and Proverbs 3:11-12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Jeremiah 31:33 and Hebrews 10:16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Hebrews 10:37-38 and Habakkuk 2:3-6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6"/>
          <w:szCs w:val="26"/>
          <w:u w:val="singl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pPr>
      <w:r>
        <w:rPr>
          <w:rFonts w:ascii="Avenir Next Regular" w:hAnsi="Avenir Next Regular"/>
          <w:b w:val="1"/>
          <w:bCs w:val="1"/>
          <w:outline w:val="0"/>
          <w:color w:val="ff2600"/>
          <w:sz w:val="26"/>
          <w:szCs w:val="26"/>
          <w:u w:val="single" w:color="ff2600"/>
          <w:rtl w:val="0"/>
          <w:lang w:val="en-US"/>
          <w14:textFill>
            <w14:solidFill>
              <w14:srgbClr w14:val="FF2600"/>
            </w14:solidFill>
          </w14:textFill>
        </w:rPr>
        <w:t>Hebrews 8:8-12 and Jeremiah 31:31-34</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 | THE ONLY BEGOTTEN SON</w:t>
      </w:r>
    </w:p>
    <w:p>
      <w:pPr>
        <w:pStyle w:val="Body"/>
      </w:pPr>
      <w:r>
        <w:rPr>
          <w:rFonts w:cs="Arial Unicode MS" w:eastAsia="Arial Unicode MS"/>
          <w:i w:val="1"/>
          <w:iCs w:val="1"/>
          <w:rtl w:val="0"/>
          <w:lang w:val="en-US"/>
        </w:rPr>
        <w:t>Supplemental study material based on the themes and Scripture passages in the original sermon notes.</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rPr>
        <w:t xml:space="preserve">1. </w:t>
      </w:r>
      <w:r>
        <w:rPr>
          <w:rFonts w:cs="Arial Unicode MS" w:eastAsia="Arial Unicode MS"/>
          <w:rtl w:val="0"/>
          <w:lang w:val="en-US"/>
        </w:rPr>
        <w:t>Why is it important to understand the biblical concept of firstborn, as we unpack the identity of Jesus?</w:t>
      </w:r>
    </w:p>
    <w:p>
      <w:pPr>
        <w:pStyle w:val="Body"/>
      </w:pPr>
      <w:r>
        <w:rPr>
          <w:rFonts w:cs="Arial Unicode MS" w:eastAsia="Arial Unicode MS"/>
          <w:rtl w:val="0"/>
          <w:lang w:val="en-US"/>
        </w:rPr>
        <w:t>2. Why does the fact that Jesus was born through Mary not, by itself, establish that He came into existence at that moment according to the argument of these notes?</w:t>
      </w:r>
    </w:p>
    <w:p>
      <w:pPr>
        <w:pStyle w:val="Body"/>
      </w:pPr>
      <w:r>
        <w:rPr>
          <w:rFonts w:cs="Arial Unicode MS" w:eastAsia="Arial Unicode MS"/>
          <w:rtl w:val="0"/>
          <w:lang w:val="en-US"/>
        </w:rPr>
        <w:t>3. How do resurrection, kingship, high priesthood, inheritance, supremacy, glory, and victory help explain the notes</w:t>
      </w:r>
      <w:r>
        <w:rPr>
          <w:rFonts w:cs="Arial Unicode MS" w:eastAsia="Arial Unicode MS" w:hint="default"/>
          <w:rtl w:val="1"/>
        </w:rPr>
        <w:t xml:space="preserve">’ </w:t>
      </w:r>
      <w:r>
        <w:rPr>
          <w:rFonts w:cs="Arial Unicode MS" w:eastAsia="Arial Unicode MS"/>
          <w:rtl w:val="0"/>
          <w:lang w:val="en-US"/>
        </w:rPr>
        <w:t xml:space="preserve">understanding of Jesus being uniquely </w:t>
      </w:r>
      <w:r>
        <w:rPr>
          <w:rFonts w:cs="Arial Unicode MS" w:eastAsia="Arial Unicode MS" w:hint="default"/>
          <w:rtl w:val="1"/>
          <w:lang w:val="ar-SA" w:bidi="ar-SA"/>
        </w:rPr>
        <w:t>“</w:t>
      </w:r>
      <w:r>
        <w:rPr>
          <w:rFonts w:cs="Arial Unicode MS" w:eastAsia="Arial Unicode MS"/>
          <w:rtl w:val="0"/>
          <w:lang w:val="en-US"/>
        </w:rPr>
        <w:t>begotten</w:t>
      </w:r>
      <w:r>
        <w:rPr>
          <w:rFonts w:cs="Arial Unicode MS" w:eastAsia="Arial Unicode MS" w:hint="default"/>
          <w:rtl w:val="0"/>
        </w:rPr>
        <w:t xml:space="preserve">” </w:t>
      </w:r>
      <w:r>
        <w:rPr>
          <w:rFonts w:cs="Arial Unicode MS" w:eastAsia="Arial Unicode MS"/>
          <w:rtl w:val="0"/>
          <w:lang w:val="en-US"/>
        </w:rPr>
        <w:t>or appointed?</w:t>
      </w:r>
    </w:p>
    <w:p>
      <w:pPr>
        <w:pStyle w:val="Body"/>
      </w:pPr>
      <w:r>
        <w:rPr>
          <w:rFonts w:cs="Arial Unicode MS" w:eastAsia="Arial Unicode MS"/>
          <w:rtl w:val="0"/>
          <w:lang w:val="en-US"/>
        </w:rPr>
        <w:t>4. How does Acts 13:32-33 connect Psalm 2</w:t>
      </w:r>
      <w:r>
        <w:rPr>
          <w:rFonts w:cs="Arial Unicode MS" w:eastAsia="Arial Unicode MS" w:hint="default"/>
          <w:rtl w:val="1"/>
        </w:rPr>
        <w:t>’</w:t>
      </w:r>
      <w:r>
        <w:rPr>
          <w:rFonts w:cs="Arial Unicode MS" w:eastAsia="Arial Unicode MS"/>
          <w:rtl w:val="0"/>
        </w:rPr>
        <w:t xml:space="preserve">s </w:t>
      </w:r>
      <w:r>
        <w:rPr>
          <w:rFonts w:cs="Arial Unicode MS" w:eastAsia="Arial Unicode MS" w:hint="default"/>
          <w:rtl w:val="1"/>
          <w:lang w:val="ar-SA" w:bidi="ar-SA"/>
        </w:rPr>
        <w:t>“</w:t>
      </w:r>
      <w:r>
        <w:rPr>
          <w:rFonts w:cs="Arial Unicode MS" w:eastAsia="Arial Unicode MS"/>
          <w:rtl w:val="0"/>
          <w:lang w:val="en-US"/>
        </w:rPr>
        <w:t>today I have begotten you</w:t>
      </w:r>
      <w:r>
        <w:rPr>
          <w:rFonts w:cs="Arial Unicode MS" w:eastAsia="Arial Unicode MS" w:hint="default"/>
          <w:rtl w:val="0"/>
        </w:rPr>
        <w:t xml:space="preserve">” </w:t>
      </w:r>
      <w:r>
        <w:rPr>
          <w:rFonts w:cs="Arial Unicode MS" w:eastAsia="Arial Unicode MS"/>
          <w:rtl w:val="0"/>
          <w:lang w:val="en-US"/>
        </w:rPr>
        <w:t>with Jesus</w:t>
      </w:r>
      <w:r>
        <w:rPr>
          <w:rFonts w:cs="Arial Unicode MS" w:eastAsia="Arial Unicode MS" w:hint="default"/>
          <w:rtl w:val="1"/>
        </w:rPr>
        <w:t xml:space="preserve">’ </w:t>
      </w:r>
      <w:r>
        <w:rPr>
          <w:rFonts w:cs="Arial Unicode MS" w:eastAsia="Arial Unicode MS"/>
          <w:rtl w:val="0"/>
          <w:lang w:val="fr-FR"/>
        </w:rPr>
        <w:t>resurrection?</w:t>
      </w:r>
    </w:p>
    <w:p>
      <w:pPr>
        <w:pStyle w:val="Body"/>
      </w:pPr>
      <w:r>
        <w:rPr>
          <w:rFonts w:cs="Arial Unicode MS" w:eastAsia="Arial Unicode MS"/>
          <w:rtl w:val="0"/>
          <w:lang w:val="en-US"/>
        </w:rPr>
        <w:t>5. What does John</w:t>
      </w:r>
      <w:r>
        <w:rPr>
          <w:rFonts w:cs="Arial Unicode MS" w:eastAsia="Arial Unicode MS" w:hint="default"/>
          <w:rtl w:val="1"/>
        </w:rPr>
        <w:t>’</w:t>
      </w:r>
      <w:r>
        <w:rPr>
          <w:rFonts w:cs="Arial Unicode MS" w:eastAsia="Arial Unicode MS"/>
          <w:rtl w:val="0"/>
          <w:lang w:val="en-US"/>
        </w:rPr>
        <w:t>s use of monogen</w:t>
      </w:r>
      <w:r>
        <w:rPr>
          <w:rFonts w:cs="Arial Unicode MS" w:eastAsia="Arial Unicode MS" w:hint="default"/>
          <w:rtl w:val="0"/>
        </w:rPr>
        <w:t>ē</w:t>
      </w:r>
      <w:r>
        <w:rPr>
          <w:rFonts w:cs="Arial Unicode MS" w:eastAsia="Arial Unicode MS"/>
          <w:rtl w:val="0"/>
          <w:lang w:val="en-US"/>
        </w:rPr>
        <w:t>s emphasize about Jesus</w:t>
      </w:r>
      <w:r>
        <w:rPr>
          <w:rFonts w:cs="Arial Unicode MS" w:eastAsia="Arial Unicode MS" w:hint="default"/>
          <w:rtl w:val="1"/>
        </w:rPr>
        <w:t xml:space="preserve">’ </w:t>
      </w:r>
      <w:r>
        <w:rPr>
          <w:rFonts w:cs="Arial Unicode MS" w:eastAsia="Arial Unicode MS"/>
          <w:rtl w:val="0"/>
          <w:lang w:val="en-US"/>
        </w:rPr>
        <w:t>unique relationship to the Father and His role in revealing God and bringing life? (John 1:14-18; 3:16; 1 John 4:9)</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 xml:space="preserve">1. Have I treated the phrase </w:t>
      </w:r>
      <w:r>
        <w:rPr>
          <w:rFonts w:cs="Arial Unicode MS" w:eastAsia="Arial Unicode MS" w:hint="default"/>
          <w:rtl w:val="1"/>
          <w:lang w:val="ar-SA" w:bidi="ar-SA"/>
        </w:rPr>
        <w:t>“</w:t>
      </w:r>
      <w:r>
        <w:rPr>
          <w:rFonts w:cs="Arial Unicode MS" w:eastAsia="Arial Unicode MS"/>
          <w:rtl w:val="0"/>
          <w:lang w:val="en-US"/>
        </w:rPr>
        <w:t>only begotten Son</w:t>
      </w:r>
      <w:r>
        <w:rPr>
          <w:rFonts w:cs="Arial Unicode MS" w:eastAsia="Arial Unicode MS" w:hint="default"/>
          <w:rtl w:val="0"/>
        </w:rPr>
        <w:t xml:space="preserve">” </w:t>
      </w:r>
      <w:r>
        <w:rPr>
          <w:rFonts w:cs="Arial Unicode MS" w:eastAsia="Arial Unicode MS"/>
          <w:rtl w:val="0"/>
          <w:lang w:val="en-US"/>
        </w:rPr>
        <w:t>as if its meaning were obvious without examining the biblical contexts?</w:t>
      </w:r>
    </w:p>
    <w:p>
      <w:pPr>
        <w:pStyle w:val="Body"/>
      </w:pPr>
      <w:r>
        <w:rPr>
          <w:rFonts w:cs="Arial Unicode MS" w:eastAsia="Arial Unicode MS"/>
          <w:rtl w:val="0"/>
          <w:lang w:val="en-US"/>
        </w:rPr>
        <w:t>2. How does Jesus</w:t>
      </w:r>
      <w:r>
        <w:rPr>
          <w:rFonts w:cs="Arial Unicode MS" w:eastAsia="Arial Unicode MS" w:hint="default"/>
          <w:rtl w:val="1"/>
        </w:rPr>
        <w:t xml:space="preserve">’ </w:t>
      </w:r>
      <w:r>
        <w:rPr>
          <w:rFonts w:cs="Arial Unicode MS" w:eastAsia="Arial Unicode MS"/>
          <w:rtl w:val="0"/>
          <w:lang w:val="en-US"/>
        </w:rPr>
        <w:t>uniqueness as Son deepen my confidence that He can perfectly reveal the Father?</w:t>
      </w:r>
    </w:p>
    <w:p>
      <w:pPr>
        <w:pStyle w:val="Body"/>
      </w:pPr>
      <w:r>
        <w:rPr>
          <w:rFonts w:cs="Arial Unicode MS" w:eastAsia="Arial Unicode MS"/>
          <w:rtl w:val="0"/>
          <w:lang w:val="en-US"/>
        </w:rPr>
        <w:t>3. Do I live as though the risen and glorified Jesus truly reigns as King and serves as my High Priest?</w:t>
      </w:r>
    </w:p>
    <w:p>
      <w:pPr>
        <w:pStyle w:val="Body"/>
      </w:pPr>
      <w:r>
        <w:rPr>
          <w:rFonts w:cs="Arial Unicode MS" w:eastAsia="Arial Unicode MS"/>
          <w:rtl w:val="0"/>
          <w:lang w:val="en-US"/>
        </w:rPr>
        <w:t>4. How does Jesus bringing many sons to glory shape the way I understand my own adoption and identity in God</w:t>
      </w:r>
      <w:r>
        <w:rPr>
          <w:rFonts w:cs="Arial Unicode MS" w:eastAsia="Arial Unicode MS" w:hint="default"/>
          <w:rtl w:val="1"/>
        </w:rPr>
        <w:t>’</w:t>
      </w:r>
      <w:r>
        <w:rPr>
          <w:rFonts w:cs="Arial Unicode MS" w:eastAsia="Arial Unicode MS"/>
          <w:rtl w:val="0"/>
          <w:lang w:val="en-US"/>
        </w:rPr>
        <w:t>s family?</w:t>
      </w:r>
    </w:p>
    <w:p>
      <w:pPr>
        <w:pStyle w:val="Body"/>
      </w:pPr>
      <w:r>
        <w:rPr>
          <w:rFonts w:cs="Arial Unicode MS" w:eastAsia="Arial Unicode MS"/>
          <w:rtl w:val="0"/>
          <w:lang w:val="en-US"/>
        </w:rPr>
        <w:t>5. Where do I need to trust the indestructible life and finished priestly work of Jesus?</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Let context determine what biblical begetting language emphasizes. </w:t>
      </w:r>
      <w:r>
        <w:rPr>
          <w:rFonts w:cs="Arial Unicode MS" w:eastAsia="Arial Unicode MS"/>
          <w:rtl w:val="0"/>
          <w:lang w:val="en-US"/>
        </w:rPr>
        <w:t>Acts 13:32-33; Hebrews 5:5</w:t>
      </w:r>
    </w:p>
    <w:p>
      <w:pPr>
        <w:pStyle w:val="Body"/>
      </w:pPr>
      <w:r>
        <w:rPr>
          <w:rFonts w:cs="Arial Unicode MS" w:eastAsia="Arial Unicode MS"/>
          <w:b w:val="1"/>
          <w:bCs w:val="1"/>
          <w:rtl w:val="0"/>
          <w:lang w:val="en-US"/>
        </w:rPr>
        <w:t xml:space="preserve">2. Receive the unique Son as the One who reveals the Father. </w:t>
      </w:r>
      <w:r>
        <w:rPr>
          <w:rFonts w:cs="Arial Unicode MS" w:eastAsia="Arial Unicode MS"/>
          <w:rtl w:val="0"/>
          <w:lang w:val="de-DE"/>
        </w:rPr>
        <w:t>John 1:14-18</w:t>
      </w:r>
    </w:p>
    <w:p>
      <w:pPr>
        <w:pStyle w:val="Body"/>
      </w:pPr>
      <w:r>
        <w:rPr>
          <w:rFonts w:cs="Arial Unicode MS" w:eastAsia="Arial Unicode MS"/>
          <w:b w:val="1"/>
          <w:bCs w:val="1"/>
          <w:rtl w:val="0"/>
          <w:lang w:val="en-US"/>
        </w:rPr>
        <w:t xml:space="preserve">3. Trust the Son who was sent so that you might have eternal life. </w:t>
      </w:r>
      <w:r>
        <w:rPr>
          <w:rFonts w:cs="Arial Unicode MS" w:eastAsia="Arial Unicode MS"/>
          <w:rtl w:val="0"/>
          <w:lang w:val="de-DE"/>
        </w:rPr>
        <w:t>John 3:16; 1 John 4:9</w:t>
      </w:r>
    </w:p>
    <w:p>
      <w:pPr>
        <w:pStyle w:val="Body"/>
      </w:pPr>
      <w:r>
        <w:rPr>
          <w:rFonts w:cs="Arial Unicode MS" w:eastAsia="Arial Unicode MS"/>
          <w:b w:val="1"/>
          <w:bCs w:val="1"/>
          <w:rtl w:val="0"/>
          <w:lang w:val="en-US"/>
        </w:rPr>
        <w:t xml:space="preserve">4. Approach Jesus as the merciful High Priest formed through suffering and vindicated in resurrection. </w:t>
      </w:r>
      <w:r>
        <w:rPr>
          <w:rFonts w:cs="Arial Unicode MS" w:eastAsia="Arial Unicode MS"/>
          <w:rtl w:val="0"/>
          <w:lang w:val="en-US"/>
        </w:rPr>
        <w:t>Hebrews 2:17; 5:7-10</w:t>
      </w:r>
    </w:p>
    <w:p>
      <w:pPr>
        <w:pStyle w:val="Body"/>
      </w:pPr>
      <w:r>
        <w:rPr>
          <w:rFonts w:cs="Arial Unicode MS" w:eastAsia="Arial Unicode MS"/>
          <w:b w:val="1"/>
          <w:bCs w:val="1"/>
          <w:rtl w:val="0"/>
          <w:lang w:val="en-US"/>
        </w:rPr>
        <w:t xml:space="preserve">5. Live from your identity as one of the many children being brought to glory through the unique Son. </w:t>
      </w:r>
      <w:r>
        <w:rPr>
          <w:rFonts w:cs="Arial Unicode MS" w:eastAsia="Arial Unicode MS"/>
          <w:rtl w:val="0"/>
          <w:lang w:val="en-US"/>
        </w:rPr>
        <w:t>Hebrews 2:10-11</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Luke 20:35-36 </w:t>
      </w:r>
      <w:r>
        <w:rPr>
          <w:rFonts w:cs="Arial Unicode MS" w:eastAsia="Arial Unicode MS" w:hint="default"/>
          <w:b w:val="1"/>
          <w:bCs w:val="1"/>
          <w:rtl w:val="0"/>
          <w:lang w:val="en-US"/>
        </w:rPr>
        <w:t xml:space="preserve">— </w:t>
      </w:r>
      <w:r>
        <w:rPr>
          <w:rFonts w:cs="Arial Unicode MS" w:eastAsia="Arial Unicode MS"/>
          <w:rtl w:val="0"/>
          <w:lang w:val="en-US"/>
        </w:rPr>
        <w:t>Resurrection is described with sonship language, supporting the notes</w:t>
      </w:r>
      <w:r>
        <w:rPr>
          <w:rFonts w:cs="Arial Unicode MS" w:eastAsia="Arial Unicode MS" w:hint="default"/>
          <w:rtl w:val="1"/>
        </w:rPr>
        <w:t xml:space="preserve">’ </w:t>
      </w:r>
      <w:r>
        <w:rPr>
          <w:rFonts w:cs="Arial Unicode MS" w:eastAsia="Arial Unicode MS"/>
          <w:rtl w:val="0"/>
          <w:lang w:val="en-US"/>
        </w:rPr>
        <w:t>connection between resurrection and a new status of sonship.</w:t>
      </w:r>
    </w:p>
    <w:p>
      <w:pPr>
        <w:pStyle w:val="Body"/>
      </w:pPr>
      <w:r>
        <w:rPr>
          <w:rFonts w:cs="Arial Unicode MS" w:eastAsia="Arial Unicode MS"/>
          <w:b w:val="1"/>
          <w:bCs w:val="1"/>
          <w:rtl w:val="0"/>
          <w:lang w:val="en-US"/>
        </w:rPr>
        <w:t xml:space="preserve">2. Acts 2:30-36 </w:t>
      </w:r>
      <w:r>
        <w:rPr>
          <w:rFonts w:cs="Arial Unicode MS" w:eastAsia="Arial Unicode MS" w:hint="default"/>
          <w:b w:val="1"/>
          <w:bCs w:val="1"/>
          <w:rtl w:val="0"/>
          <w:lang w:val="en-US"/>
        </w:rPr>
        <w:t xml:space="preserve">— </w:t>
      </w:r>
      <w:r>
        <w:rPr>
          <w:rFonts w:cs="Arial Unicode MS" w:eastAsia="Arial Unicode MS"/>
          <w:rtl w:val="0"/>
          <w:lang w:val="en-US"/>
        </w:rPr>
        <w:t>Resurrection and exaltation establish Jesus in His Davidic royal rule.</w:t>
      </w:r>
    </w:p>
    <w:p>
      <w:pPr>
        <w:pStyle w:val="Body"/>
      </w:pPr>
      <w:r>
        <w:rPr>
          <w:rFonts w:cs="Arial Unicode MS" w:eastAsia="Arial Unicode MS"/>
          <w:b w:val="1"/>
          <w:bCs w:val="1"/>
          <w:rtl w:val="0"/>
          <w:lang w:val="da-DK"/>
        </w:rPr>
        <w:t xml:space="preserve">3. Philippians 2:8-11 </w:t>
      </w:r>
      <w:r>
        <w:rPr>
          <w:rFonts w:cs="Arial Unicode MS" w:eastAsia="Arial Unicode MS" w:hint="default"/>
          <w:b w:val="1"/>
          <w:bCs w:val="1"/>
          <w:rtl w:val="0"/>
          <w:lang w:val="en-US"/>
        </w:rPr>
        <w:t xml:space="preserve">— </w:t>
      </w:r>
      <w:r>
        <w:rPr>
          <w:rFonts w:cs="Arial Unicode MS" w:eastAsia="Arial Unicode MS"/>
          <w:rtl w:val="0"/>
          <w:lang w:val="sv-SE"/>
        </w:rPr>
        <w:t>Jesus</w:t>
      </w:r>
      <w:r>
        <w:rPr>
          <w:rFonts w:cs="Arial Unicode MS" w:eastAsia="Arial Unicode MS" w:hint="default"/>
          <w:rtl w:val="1"/>
        </w:rPr>
        <w:t xml:space="preserve">’ </w:t>
      </w:r>
      <w:r>
        <w:rPr>
          <w:rFonts w:cs="Arial Unicode MS" w:eastAsia="Arial Unicode MS"/>
          <w:rtl w:val="0"/>
          <w:lang w:val="en-US"/>
        </w:rPr>
        <w:t>obedient death is followed by exaltation and the supreme Name.</w:t>
      </w:r>
    </w:p>
    <w:p>
      <w:pPr>
        <w:pStyle w:val="Body"/>
      </w:pPr>
      <w:r>
        <w:rPr>
          <w:rFonts w:cs="Arial Unicode MS" w:eastAsia="Arial Unicode MS"/>
          <w:b w:val="1"/>
          <w:bCs w:val="1"/>
          <w:rtl w:val="0"/>
          <w:lang w:val="en-US"/>
        </w:rPr>
        <w:t xml:space="preserve">4. Hebrews 9:11-15 </w:t>
      </w:r>
      <w:r>
        <w:rPr>
          <w:rFonts w:cs="Arial Unicode MS" w:eastAsia="Arial Unicode MS" w:hint="default"/>
          <w:b w:val="1"/>
          <w:bCs w:val="1"/>
          <w:rtl w:val="0"/>
          <w:lang w:val="en-US"/>
        </w:rPr>
        <w:t xml:space="preserve">— </w:t>
      </w:r>
      <w:r>
        <w:rPr>
          <w:rFonts w:cs="Arial Unicode MS" w:eastAsia="Arial Unicode MS"/>
          <w:rtl w:val="0"/>
          <w:lang w:val="da-DK"/>
        </w:rPr>
        <w:t>Christ</w:t>
      </w:r>
      <w:r>
        <w:rPr>
          <w:rFonts w:cs="Arial Unicode MS" w:eastAsia="Arial Unicode MS" w:hint="default"/>
          <w:rtl w:val="1"/>
        </w:rPr>
        <w:t>’</w:t>
      </w:r>
      <w:r>
        <w:rPr>
          <w:rFonts w:cs="Arial Unicode MS" w:eastAsia="Arial Unicode MS"/>
          <w:rtl w:val="0"/>
          <w:lang w:val="en-US"/>
        </w:rPr>
        <w:t>s priestly work, sacrificial death, and eternal redemption reinforce the High Priest theme.</w:t>
      </w:r>
    </w:p>
    <w:p>
      <w:pPr>
        <w:pStyle w:val="Body"/>
      </w:pPr>
      <w:r>
        <w:rPr>
          <w:rFonts w:cs="Arial Unicode MS" w:eastAsia="Arial Unicode MS"/>
          <w:b w:val="1"/>
          <w:bCs w:val="1"/>
          <w:rtl w:val="0"/>
          <w:lang w:val="en-US"/>
        </w:rPr>
        <w:t xml:space="preserve">5. Revelation 3:21 </w:t>
      </w:r>
      <w:r>
        <w:rPr>
          <w:rFonts w:cs="Arial Unicode MS" w:eastAsia="Arial Unicode MS" w:hint="default"/>
          <w:b w:val="1"/>
          <w:bCs w:val="1"/>
          <w:rtl w:val="0"/>
          <w:lang w:val="en-US"/>
        </w:rPr>
        <w:t xml:space="preserve">— </w:t>
      </w:r>
      <w:r>
        <w:rPr>
          <w:rFonts w:cs="Arial Unicode MS" w:eastAsia="Arial Unicode MS"/>
          <w:rtl w:val="0"/>
          <w:lang w:val="en-US"/>
        </w:rPr>
        <w:t>The victorious Jesus sits with His Father on the throne and promises participation in His victory to those who conquer.</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84" w:hanging="28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24" w:hanging="28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2">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64" w:hanging="28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04" w:hanging="28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44" w:hanging="28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84" w:hanging="28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6">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24" w:hanging="28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64" w:hanging="28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204" w:hanging="28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31"/>
        <w:szCs w:val="31"/>
        <w:highlight w:val="none"/>
        <w:vertAlign w:val="baseline"/>
      </w:rPr>
    </w:lvl>
  </w:abstractNum>
  <w:abstractNum w:abstractNumId="2">
    <w:multiLevelType w:val="hybridMultilevel"/>
    <w:numStyleLink w:val="Lettered"/>
  </w:abstractNum>
  <w:abstractNum w:abstractNumId="3">
    <w:multiLevelType w:val="hybridMultilevel"/>
    <w:styleLink w:val="Lettered"/>
    <w:lvl w:ilvl="0">
      <w:start w:val="1"/>
      <w:numFmt w:val="decimal"/>
      <w:suff w:val="tab"/>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42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28" w:hanging="168"/>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14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0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08" w:hanging="168"/>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22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58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1120"/>
          <w:tab w:val="left" w:pos="1680"/>
          <w:tab w:val="left" w:pos="2240"/>
          <w:tab w:val="left" w:pos="3360"/>
          <w:tab w:val="left" w:pos="3920"/>
          <w:tab w:val="left" w:pos="4480"/>
          <w:tab w:val="left" w:pos="5040"/>
          <w:tab w:val="left" w:pos="5600"/>
          <w:tab w:val="left" w:pos="6160"/>
          <w:tab w:val="left" w:pos="6720"/>
          <w:tab w:val="left" w:pos="7280"/>
          <w:tab w:val="left" w:pos="7840"/>
          <w:tab w:val="left" w:pos="8400"/>
          <w:tab w:val="left" w:pos="8860"/>
        </w:tabs>
        <w:ind w:left="294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305" w:hanging="425"/>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Bullet Big"/>
  </w:abstractNum>
  <w:abstractNum w:abstractNumId="5">
    <w:multiLevelType w:val="hybridMultilevel"/>
    <w:styleLink w:val="Bullet Big"/>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8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6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3">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14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4">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32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5">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6">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8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7">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86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8">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04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abstractNum>
  <w:abstractNum w:abstractNumId="6">
    <w:multiLevelType w:val="hybridMultilevel"/>
    <w:numStyleLink w:val="Note Taking"/>
  </w:abstractNum>
  <w:abstractNum w:abstractNumId="7">
    <w:multiLevelType w:val="hybridMultilevel"/>
    <w:styleLink w:val="Note Taking"/>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8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6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3">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14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4">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32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5">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6">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8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7">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86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8">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04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0"/>
    <w:lvlOverride w:ilvl="0">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Override>
    <w:lvlOverride w:ilvl="1">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8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Override>
    <w:lvlOverride w:ilvl="2">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6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Override>
    <w:lvlOverride w:ilvl="3">
      <w:lvl w:ilvl="3">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14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Override>
    <w:lvlOverride w:ilvl="4">
      <w:lvl w:ilvl="4">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32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Override>
    <w:lvlOverride w:ilvl="5">
      <w:lvl w:ilvl="5">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Override>
    <w:lvlOverride w:ilvl="6">
      <w:lvl w:ilvl="6">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8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Override>
    <w:lvlOverride w:ilvl="7">
      <w:lvl w:ilvl="7">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86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Override>
    <w:lvlOverride w:ilvl="8">
      <w:lvl w:ilvl="8">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04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sz w:val="31"/>
          <w:szCs w:val="31"/>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Dash">
    <w:name w:val="Dash"/>
    <w:pPr>
      <w:numPr>
        <w:numId w:val="1"/>
      </w:numPr>
    </w:pPr>
  </w:style>
  <w:style w:type="numbering" w:styleId="Lettered">
    <w:name w:val="Lettered"/>
    <w:pPr>
      <w:numPr>
        <w:numId w:val="3"/>
      </w:numPr>
    </w:p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style>
  <w:style w:type="numbering" w:styleId="Bullet Big">
    <w:name w:val="Bullet Big"/>
    <w:pPr>
      <w:numPr>
        <w:numId w:val="5"/>
      </w:numPr>
    </w:pPr>
  </w:style>
  <w:style w:type="numbering" w:styleId="Note Taking">
    <w:name w:val="Note Taking"/>
    <w:pPr>
      <w:numPr>
        <w:numId w:val="7"/>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