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John 14:18-31 | Next Level Sonship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If you</w:t>
      </w:r>
      <w:r>
        <w:rPr>
          <w:rFonts w:ascii="Avenir Next Regular" w:hAnsi="Avenir Next Regular" w:hint="default"/>
          <w:i w:val="1"/>
          <w:iCs w:val="1"/>
          <w:rtl w:val="1"/>
        </w:rPr>
        <w:t>’</w:t>
      </w:r>
      <w:r>
        <w:rPr>
          <w:rFonts w:ascii="Avenir Next Regular" w:hAnsi="Avenir Next Regular"/>
          <w:i w:val="1"/>
          <w:iCs w:val="1"/>
          <w:rtl w:val="0"/>
          <w:lang w:val="en-US"/>
        </w:rPr>
        <w:t xml:space="preserve">re feeling </w:t>
      </w:r>
      <w:r>
        <w:rPr>
          <w:rFonts w:ascii="Avenir Next Regular" w:hAnsi="Avenir Next Regular"/>
          <w:i w:val="1"/>
          <w:iCs w:val="1"/>
          <w:rtl w:val="0"/>
          <w:lang w:val="en-US"/>
        </w:rPr>
        <w:t>overwhelmed</w:t>
      </w:r>
      <w:r>
        <w:rPr>
          <w:rFonts w:ascii="Avenir Next Regular" w:hAnsi="Avenir Next Regular"/>
          <w:i w:val="1"/>
          <w:iCs w:val="1"/>
          <w:rtl w:val="0"/>
          <w:lang w:val="en-US"/>
        </w:rPr>
        <w:t xml:space="preserve"> by the struggles </w:t>
      </w:r>
      <w:r>
        <w:rPr>
          <w:rFonts w:ascii="Avenir Next Regular" w:hAnsi="Avenir Next Regular"/>
          <w:i w:val="1"/>
          <w:iCs w:val="1"/>
          <w:rtl w:val="0"/>
          <w:lang w:val="en-US"/>
        </w:rPr>
        <w:t xml:space="preserve">and hardships </w:t>
      </w:r>
      <w:r>
        <w:rPr>
          <w:rFonts w:ascii="Avenir Next Regular" w:hAnsi="Avenir Next Regular"/>
          <w:i w:val="1"/>
          <w:iCs w:val="1"/>
          <w:rtl w:val="0"/>
          <w:lang w:val="en-US"/>
        </w:rPr>
        <w:t xml:space="preserve">of life, this is the video for you. </w:t>
      </w:r>
      <w:r>
        <w:rPr>
          <w:rFonts w:ascii="Avenir Next Regular" w:hAnsi="Avenir Next Regular"/>
          <w:i w:val="1"/>
          <w:iCs w:val="1"/>
          <w:rtl w:val="0"/>
          <w:lang w:val="en-US"/>
        </w:rPr>
        <w:t>In John 14, Jesus offers His people 7 unique spiritual benefits that are intended to comfort them and give them peace in times of trouble and hardship. But, many people don</w:t>
      </w:r>
      <w:r>
        <w:rPr>
          <w:rFonts w:ascii="Avenir Next Regular" w:hAnsi="Avenir Next Regular" w:hint="default"/>
          <w:i w:val="1"/>
          <w:iCs w:val="1"/>
          <w:rtl w:val="0"/>
          <w:lang w:val="en-US"/>
        </w:rPr>
        <w:t>’</w:t>
      </w:r>
      <w:r>
        <w:rPr>
          <w:rFonts w:ascii="Avenir Next Regular" w:hAnsi="Avenir Next Regular"/>
          <w:i w:val="1"/>
          <w:iCs w:val="1"/>
          <w:rtl w:val="0"/>
          <w:lang w:val="en-US"/>
        </w:rPr>
        <w:t>t access these benefits and they miss out on these necessary gifts of God in their hardship. As children of God, you have access to far more than you think, and the devil wants to keep you unaware so that you live beneath the calling of God on your life. In this video, we</w:t>
      </w:r>
      <w:r>
        <w:rPr>
          <w:rFonts w:ascii="Avenir Next Regular" w:hAnsi="Avenir Next Regular" w:hint="default"/>
          <w:i w:val="1"/>
          <w:iCs w:val="1"/>
          <w:rtl w:val="0"/>
          <w:lang w:val="en-US"/>
        </w:rPr>
        <w:t>’</w:t>
      </w:r>
      <w:r>
        <w:rPr>
          <w:rFonts w:ascii="Avenir Next Regular" w:hAnsi="Avenir Next Regular"/>
          <w:i w:val="1"/>
          <w:iCs w:val="1"/>
          <w:rtl w:val="0"/>
          <w:lang w:val="en-US"/>
        </w:rPr>
        <w:t>re going to walkthrough John 14 and these 7 beautiful gifts in the Spirit that you can enjoy in any season of life. And, at the very end, we</w:t>
      </w:r>
      <w:r>
        <w:rPr>
          <w:rFonts w:ascii="Avenir Next Regular" w:hAnsi="Avenir Next Regular" w:hint="default"/>
          <w:i w:val="1"/>
          <w:iCs w:val="1"/>
          <w:rtl w:val="0"/>
          <w:lang w:val="en-US"/>
        </w:rPr>
        <w:t>’</w:t>
      </w:r>
      <w:r>
        <w:rPr>
          <w:rFonts w:ascii="Avenir Next Regular" w:hAnsi="Avenir Next Regular"/>
          <w:i w:val="1"/>
          <w:iCs w:val="1"/>
          <w:rtl w:val="0"/>
          <w:lang w:val="en-US"/>
        </w:rPr>
        <w:t>re going to look at how this chapter is deeply reminiscent of the ministry of Moses. There are so many intentional allusions, and if that</w:t>
      </w:r>
      <w:r>
        <w:rPr>
          <w:rFonts w:ascii="Avenir Next Regular" w:hAnsi="Avenir Next Regular" w:hint="default"/>
          <w:i w:val="1"/>
          <w:iCs w:val="1"/>
          <w:rtl w:val="0"/>
          <w:lang w:val="en-US"/>
        </w:rPr>
        <w:t>’</w:t>
      </w:r>
      <w:r>
        <w:rPr>
          <w:rFonts w:ascii="Avenir Next Regular" w:hAnsi="Avenir Next Regular"/>
          <w:i w:val="1"/>
          <w:iCs w:val="1"/>
          <w:rtl w:val="0"/>
          <w:lang w:val="en-US"/>
        </w:rPr>
        <w:t>s the case, then we should view this as another transition moment for Israel led by the better Moses. So, stick around til the end to see 30 parallels between this farewell speech and that pivotal moment in Israel</w:t>
      </w:r>
      <w:r>
        <w:rPr>
          <w:rFonts w:ascii="Avenir Next Regular" w:hAnsi="Avenir Next Regular" w:hint="default"/>
          <w:i w:val="1"/>
          <w:iCs w:val="1"/>
          <w:rtl w:val="0"/>
          <w:lang w:val="en-US"/>
        </w:rPr>
        <w:t>’</w:t>
      </w:r>
      <w:r>
        <w:rPr>
          <w:rFonts w:ascii="Avenir Next Regular" w:hAnsi="Avenir Next Regular"/>
          <w:i w:val="1"/>
          <w:iCs w:val="1"/>
          <w:rtl w:val="0"/>
          <w:lang w:val="en-US"/>
        </w:rPr>
        <w:t>s history.</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u w:val="single"/>
          <w:rtl w:val="0"/>
          <w:lang w:val="en-US"/>
        </w:rPr>
        <w:t>The context of this passage is:</w:t>
      </w:r>
      <w:r>
        <w:rPr>
          <w:rFonts w:ascii="Avenir Next Regular" w:hAnsi="Avenir Next Regular"/>
          <w:i w:val="1"/>
          <w:iCs w:val="1"/>
          <w:rtl w:val="0"/>
          <w:lang w:val="en-US"/>
        </w:rPr>
        <w:t xml:space="preserve"> the disciples are troubled because Jesus said in 13:33 where He</w:t>
      </w:r>
      <w:r>
        <w:rPr>
          <w:rFonts w:ascii="Avenir Next Regular" w:hAnsi="Avenir Next Regular" w:hint="default"/>
          <w:i w:val="1"/>
          <w:iCs w:val="1"/>
          <w:rtl w:val="0"/>
          <w:lang w:val="en-US"/>
        </w:rPr>
        <w:t>’</w:t>
      </w:r>
      <w:r>
        <w:rPr>
          <w:rFonts w:ascii="Avenir Next Regular" w:hAnsi="Avenir Next Regular"/>
          <w:i w:val="1"/>
          <w:iCs w:val="1"/>
          <w:rtl w:val="0"/>
          <w:lang w:val="en-US"/>
        </w:rPr>
        <w:t>s going they cannot come and He is leaving them. He told Peter he</w:t>
      </w:r>
      <w:r>
        <w:rPr>
          <w:rFonts w:ascii="Avenir Next Regular" w:hAnsi="Avenir Next Regular" w:hint="default"/>
          <w:i w:val="1"/>
          <w:iCs w:val="1"/>
          <w:rtl w:val="0"/>
          <w:lang w:val="en-US"/>
        </w:rPr>
        <w:t>’</w:t>
      </w:r>
      <w:r>
        <w:rPr>
          <w:rFonts w:ascii="Avenir Next Regular" w:hAnsi="Avenir Next Regular"/>
          <w:i w:val="1"/>
          <w:iCs w:val="1"/>
          <w:rtl w:val="0"/>
          <w:lang w:val="en-US"/>
        </w:rPr>
        <w:t>d deny Jesus 3 times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So, the comfort in this passage is given to a group of friends who are discouraged, confused, unsure, and trying to reconcile Jesus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words with their expectations of Jesus and His mission</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In this passage, there are 7 things Jesus is inviting His people into. This is not a checklist of tasks to do each day. These are not 7 activities Gos is pressuring you and guilt-tripping you to do. These are 7 benefits of friendship with God that He</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extended to you.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It is in your best interest to actively pursue these things and enjoy these 7 benefits daily to experience the most abundant life possible, especially in the middle of trouble and hardship</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These are 7 unique benefits for the believer that empower us to endure the struggles of this life and hardships, turmoil, trouble, and heartache with God leading us by the hand</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Jesus continues comforting His disciples with His words by reassuring them of their identity, and status in the world. They are beloved children of God, not father-less orphans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1. Verse 18 Being With Jesus In The Spirit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ll be with Jesus after the resurrection in His glorified body, but that</w:t>
      </w:r>
      <w:r>
        <w:rPr>
          <w:rFonts w:ascii="Avenir Next Regular" w:hAnsi="Avenir Next Regular" w:hint="default"/>
          <w:rtl w:val="0"/>
          <w:lang w:val="en-US"/>
        </w:rPr>
        <w:t>’</w:t>
      </w:r>
      <w:r>
        <w:rPr>
          <w:rFonts w:ascii="Avenir Next Regular" w:hAnsi="Avenir Next Regular"/>
          <w:rtl w:val="0"/>
          <w:lang w:val="en-US"/>
        </w:rPr>
        <w:t>s not the final step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2. Verse 19 Seeing Jesus In The Spirit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ll see Jesus after the resurrection in His glorified body, but that</w:t>
      </w:r>
      <w:r>
        <w:rPr>
          <w:rFonts w:ascii="Avenir Next Regular" w:hAnsi="Avenir Next Regular" w:hint="default"/>
          <w:rtl w:val="0"/>
          <w:lang w:val="en-US"/>
        </w:rPr>
        <w:t>’</w:t>
      </w:r>
      <w:r>
        <w:rPr>
          <w:rFonts w:ascii="Avenir Next Regular" w:hAnsi="Avenir Next Regular"/>
          <w:rtl w:val="0"/>
          <w:lang w:val="en-US"/>
        </w:rPr>
        <w:t>s not the final step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3.  Verse 20 Knowing Jesus In The Spirit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ll know Jesus after the resurrection in His glorified body, but that</w:t>
      </w:r>
      <w:r>
        <w:rPr>
          <w:rFonts w:ascii="Avenir Next Regular" w:hAnsi="Avenir Next Regular" w:hint="default"/>
          <w:rtl w:val="0"/>
          <w:lang w:val="en-US"/>
        </w:rPr>
        <w:t>’</w:t>
      </w:r>
      <w:r>
        <w:rPr>
          <w:rFonts w:ascii="Avenir Next Regular" w:hAnsi="Avenir Next Regular"/>
          <w:rtl w:val="0"/>
          <w:lang w:val="en-US"/>
        </w:rPr>
        <w:t>s not the final step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20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in that day you will know</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day Is Jesus speaking of?</w:t>
      </w:r>
    </w:p>
    <w:p>
      <w:pPr>
        <w:pStyle w:val="Body"/>
        <w:numPr>
          <w:ilvl w:val="0"/>
          <w:numId w:val="1"/>
        </w:numPr>
        <w:rPr>
          <w:rFonts w:ascii="Avenir Next Regular" w:hAnsi="Avenir Next Regular"/>
          <w:lang w:val="en-US"/>
        </w:rPr>
      </w:pPr>
      <w:r>
        <w:rPr>
          <w:rFonts w:ascii="Avenir Next Regular" w:hAnsi="Avenir Next Regular"/>
          <w:rtl w:val="0"/>
          <w:lang w:val="en-US"/>
        </w:rPr>
        <w:t xml:space="preserve">When He comes to them after the resurrection by His Spirit </w:t>
      </w:r>
    </w:p>
    <w:p>
      <w:pPr>
        <w:pStyle w:val="Body"/>
        <w:numPr>
          <w:ilvl w:val="0"/>
          <w:numId w:val="1"/>
        </w:numPr>
        <w:rPr>
          <w:rFonts w:ascii="Avenir Next Regular" w:hAnsi="Avenir Next Regular"/>
          <w:lang w:val="en-US"/>
        </w:rPr>
      </w:pPr>
      <w:r>
        <w:rPr>
          <w:rFonts w:ascii="Avenir Next Regular" w:hAnsi="Avenir Next Regular"/>
          <w:rtl w:val="0"/>
          <w:lang w:val="en-US"/>
        </w:rPr>
        <w:t>When they see Him in the Spirit</w:t>
      </w:r>
    </w:p>
    <w:p>
      <w:pPr>
        <w:pStyle w:val="Body"/>
        <w:numPr>
          <w:ilvl w:val="0"/>
          <w:numId w:val="1"/>
        </w:numPr>
        <w:rPr>
          <w:rFonts w:ascii="Avenir Next Regular" w:hAnsi="Avenir Next Regular"/>
          <w:lang w:val="en-US"/>
        </w:rPr>
      </w:pPr>
      <w:r>
        <w:rPr>
          <w:rFonts w:ascii="Avenir Next Regular" w:hAnsi="Avenir Next Regular"/>
          <w:rtl w:val="0"/>
          <w:lang w:val="en-US"/>
        </w:rPr>
        <w:t>When they know Him in the Spirit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You will know that I am in my father and my Father in me</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kind of knowing is not just head-knowledge but experience. They will be filled with the fullness of God in His Spirit to personally and intimately know this oneness experientially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This word for know is to perceive, understand, find out, make acquaintance with, comprehend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4. Verse 21-24 Loving Jesus In The Spirit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proof that someone loves Jesus is that He keeps (receives and watches over) His word as the very words of God that bring one into relationship with the Father by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21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will be loved</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speaks of a future experience for those who have yet to receive His word in faith. Jesus doesn</w:t>
      </w:r>
      <w:r>
        <w:rPr>
          <w:rFonts w:ascii="Avenir Next Regular" w:hAnsi="Avenir Next Regular" w:hint="default"/>
          <w:rtl w:val="0"/>
          <w:lang w:val="en-US"/>
        </w:rPr>
        <w:t>’</w:t>
      </w:r>
      <w:r>
        <w:rPr>
          <w:rFonts w:ascii="Avenir Next Regular" w:hAnsi="Avenir Next Regular"/>
          <w:rtl w:val="0"/>
          <w:lang w:val="en-US"/>
        </w:rPr>
        <w:t xml:space="preserve">t say they </w:t>
      </w:r>
      <w:r>
        <w:rPr>
          <w:rFonts w:ascii="Avenir Next Regular" w:hAnsi="Avenir Next Regular"/>
          <w:u w:val="single"/>
          <w:rtl w:val="0"/>
          <w:lang w:val="en-US"/>
        </w:rPr>
        <w:t>are loved</w:t>
      </w:r>
      <w:r>
        <w:rPr>
          <w:rFonts w:ascii="Avenir Next Regular" w:hAnsi="Avenir Next Regular"/>
          <w:rtl w:val="0"/>
          <w:lang w:val="en-US"/>
        </w:rPr>
        <w:t xml:space="preserve"> in this unique way, but t</w:t>
      </w:r>
      <w:r>
        <w:rPr>
          <w:rFonts w:ascii="Avenir Next Regular" w:hAnsi="Avenir Next Regular"/>
          <w:u w:val="single"/>
          <w:rtl w:val="0"/>
          <w:lang w:val="en-US"/>
        </w:rPr>
        <w:t>hey will be</w:t>
      </w:r>
      <w:r>
        <w:rPr>
          <w:rFonts w:ascii="Avenir Next Regular" w:hAnsi="Avenir Next Regular"/>
          <w:rtl w:val="0"/>
          <w:lang w:val="en-US"/>
        </w:rPr>
        <w:t>, once they believe. This means there is a special love reserved for God</w:t>
      </w:r>
      <w:r>
        <w:rPr>
          <w:rFonts w:ascii="Avenir Next Regular" w:hAnsi="Avenir Next Regular" w:hint="default"/>
          <w:rtl w:val="0"/>
          <w:lang w:val="en-US"/>
        </w:rPr>
        <w:t>’</w:t>
      </w:r>
      <w:r>
        <w:rPr>
          <w:rFonts w:ascii="Avenir Next Regular" w:hAnsi="Avenir Next Regular"/>
          <w:rtl w:val="0"/>
          <w:lang w:val="en-US"/>
        </w:rPr>
        <w:t>s children that the world does</w:t>
      </w:r>
      <w:r>
        <w:rPr>
          <w:rFonts w:ascii="Avenir Next Regular" w:hAnsi="Avenir Next Regular" w:hint="default"/>
          <w:rtl w:val="0"/>
          <w:lang w:val="en-US"/>
        </w:rPr>
        <w:t>’</w:t>
      </w:r>
      <w:r>
        <w:rPr>
          <w:rFonts w:ascii="Avenir Next Regular" w:hAnsi="Avenir Next Regular"/>
          <w:rtl w:val="0"/>
          <w:lang w:val="en-US"/>
        </w:rPr>
        <w:t>t experience in unbelief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unique kind of love involves Jesus personally manifesting Himself to that person, as an act of love towards that individual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23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if anyone loves me He will keep my word</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is concerned about how Jesus will do this, when Jesus is reminding Judas and the disciples of their responsibility to receive, keep, watch over His words they</w:t>
      </w:r>
      <w:r>
        <w:rPr>
          <w:rFonts w:ascii="Avenir Next Regular" w:hAnsi="Avenir Next Regular" w:hint="default"/>
          <w:rtl w:val="0"/>
          <w:lang w:val="en-US"/>
        </w:rPr>
        <w:t>’</w:t>
      </w:r>
      <w:r>
        <w:rPr>
          <w:rFonts w:ascii="Avenir Next Regular" w:hAnsi="Avenir Next Regular"/>
          <w:rtl w:val="0"/>
          <w:lang w:val="en-US"/>
        </w:rPr>
        <w:t>ve received. That</w:t>
      </w:r>
      <w:r>
        <w:rPr>
          <w:rFonts w:ascii="Avenir Next Regular" w:hAnsi="Avenir Next Regular" w:hint="default"/>
          <w:rtl w:val="0"/>
          <w:lang w:val="en-US"/>
        </w:rPr>
        <w:t>’</w:t>
      </w:r>
      <w:r>
        <w:rPr>
          <w:rFonts w:ascii="Avenir Next Regular" w:hAnsi="Avenir Next Regular"/>
          <w:rtl w:val="0"/>
          <w:lang w:val="en-US"/>
        </w:rPr>
        <w:t>s their job. God</w:t>
      </w:r>
      <w:r>
        <w:rPr>
          <w:rFonts w:ascii="Avenir Next Regular" w:hAnsi="Avenir Next Regular" w:hint="default"/>
          <w:rtl w:val="0"/>
          <w:lang w:val="en-US"/>
        </w:rPr>
        <w:t>’</w:t>
      </w:r>
      <w:r>
        <w:rPr>
          <w:rFonts w:ascii="Avenir Next Regular" w:hAnsi="Avenir Next Regular"/>
          <w:rtl w:val="0"/>
          <w:lang w:val="en-US"/>
        </w:rPr>
        <w:t>s job is to handle the logistics of revelation and making Himself known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But, Jesus does answer his question about how he will manifest him to the disciples and not the world. Jesus says </w:t>
      </w:r>
      <w:r>
        <w:rPr>
          <w:rFonts w:ascii="Avenir Next Regular" w:hAnsi="Avenir Next Regular" w:hint="default"/>
          <w:rtl w:val="0"/>
          <w:lang w:val="en-US"/>
        </w:rPr>
        <w:t>“</w:t>
      </w:r>
      <w:r>
        <w:rPr>
          <w:rFonts w:ascii="Avenir Next Regular" w:hAnsi="Avenir Next Regular"/>
          <w:rtl w:val="0"/>
          <w:lang w:val="en-US"/>
        </w:rPr>
        <w:t>the methodology by which I reveal myself in this way is by my word.</w:t>
      </w:r>
      <w:r>
        <w:rPr>
          <w:rFonts w:ascii="Avenir Next Regular" w:hAnsi="Avenir Next Regular" w:hint="default"/>
          <w:rtl w:val="0"/>
          <w:lang w:val="en-US"/>
        </w:rPr>
        <w:t xml:space="preserve">” </w:t>
      </w:r>
      <w:r>
        <w:rPr>
          <w:rFonts w:ascii="Avenir Next Regular" w:hAnsi="Avenir Next Regular"/>
          <w:rtl w:val="0"/>
          <w:lang w:val="en-US"/>
        </w:rPr>
        <w:t>This is why the world doesn</w:t>
      </w:r>
      <w:r>
        <w:rPr>
          <w:rFonts w:ascii="Avenir Next Regular" w:hAnsi="Avenir Next Regular" w:hint="default"/>
          <w:rtl w:val="0"/>
          <w:lang w:val="en-US"/>
        </w:rPr>
        <w:t>’</w:t>
      </w:r>
      <w:r>
        <w:rPr>
          <w:rFonts w:ascii="Avenir Next Regular" w:hAnsi="Avenir Next Regular"/>
          <w:rtl w:val="0"/>
          <w:lang w:val="en-US"/>
        </w:rPr>
        <w:t>t have this personal revelation, because it comes by faith. And, the manifesting Jesus speaks of, is the indwelling presence of His Spirit by which He and His father make a home in that person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As Jesus transitions out of the world, He leaves them with this instruction to keep His word as we</w:t>
      </w:r>
      <w:r>
        <w:rPr>
          <w:rFonts w:ascii="Avenir Next Regular" w:hAnsi="Avenir Next Regular" w:hint="default"/>
          <w:rtl w:val="0"/>
          <w:lang w:val="en-US"/>
        </w:rPr>
        <w:t>’</w:t>
      </w:r>
      <w:r>
        <w:rPr>
          <w:rFonts w:ascii="Avenir Next Regular" w:hAnsi="Avenir Next Regular"/>
          <w:rtl w:val="0"/>
          <w:lang w:val="en-US"/>
        </w:rPr>
        <w:t>ve seen other leaders do in the O.T. as they transition out: Moses, Joshua, Samuel, David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Manifesting Himself = Making Home By His Spirit = Loving That Person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person</w:t>
      </w:r>
      <w:r>
        <w:rPr>
          <w:rFonts w:ascii="Avenir Next Regular" w:hAnsi="Avenir Next Regular" w:hint="default"/>
          <w:rtl w:val="0"/>
          <w:lang w:val="en-US"/>
        </w:rPr>
        <w:t>’</w:t>
      </w:r>
      <w:r>
        <w:rPr>
          <w:rFonts w:ascii="Avenir Next Regular" w:hAnsi="Avenir Next Regular"/>
          <w:rtl w:val="0"/>
          <w:lang w:val="en-US"/>
        </w:rPr>
        <w:t>s job is to believe if they want this personal, intimate revelation and experience. This decision to believe is itself an act of love towards the God behind this message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6. Verse 25-26 Remembering Jesus In The Spirit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knows His disciples won</w:t>
      </w:r>
      <w:r>
        <w:rPr>
          <w:rFonts w:ascii="Avenir Next Regular" w:hAnsi="Avenir Next Regular" w:hint="default"/>
          <w:rtl w:val="0"/>
          <w:lang w:val="en-US"/>
        </w:rPr>
        <w:t>’</w:t>
      </w:r>
      <w:r>
        <w:rPr>
          <w:rFonts w:ascii="Avenir Next Regular" w:hAnsi="Avenir Next Regular"/>
          <w:rtl w:val="0"/>
          <w:lang w:val="en-US"/>
        </w:rPr>
        <w:t>t remember all of His teachings without the divine reminder of the Spirit who deepens their understanding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There is a constant call throughout the Old Testament to not forget the words and commandments of God, and all of His past faithfulness. We see this in Proverbs,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Numbers 15:39-40</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5:15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Deuteronomy 7:18</w:t>
      </w:r>
      <w:r>
        <w:rPr>
          <w:rFonts w:ascii="Avenir Next Regular" w:hAnsi="Avenir Next Regular"/>
          <w:rtl w:val="0"/>
          <w:lang w:val="en-US"/>
        </w:rPr>
        <w:t>, 8:2, 18, 15:15, 16:3, 12, 24:18, 22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4:9, 23</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5:29</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6:12</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8:2, 11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Then we see statements about how the people forget the commands and faithfulness of God all throughout the Old Testament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Judges 8:34</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57:11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Ezekiel 16:22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Zechariah 10:9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7. Verse 27-31 Trusting Jesus In The Spirit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27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don</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t let your hearts be troubled</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brings us back to Verse 1 and the entire point of this discourse. These words are designed to encourage them and comfort them in their trouble and distress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These words are to carry the peace of God into their hearts which is going to be reinforced by the further elaboration of the Spirit and the deeper understanding He provides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Philippians 4:7</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Proverbs 4:23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28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you heard me say</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All they</w:t>
      </w:r>
      <w:r>
        <w:rPr>
          <w:rFonts w:ascii="Avenir Next Regular" w:hAnsi="Avenir Next Regular" w:hint="default"/>
          <w:rtl w:val="0"/>
          <w:lang w:val="en-US"/>
        </w:rPr>
        <w:t>’</w:t>
      </w:r>
      <w:r>
        <w:rPr>
          <w:rFonts w:ascii="Avenir Next Regular" w:hAnsi="Avenir Next Regular"/>
          <w:rtl w:val="0"/>
          <w:lang w:val="en-US"/>
        </w:rPr>
        <w:t>re hearing is Jesus is leaving them. They</w:t>
      </w:r>
      <w:r>
        <w:rPr>
          <w:rFonts w:ascii="Avenir Next Regular" w:hAnsi="Avenir Next Regular" w:hint="default"/>
          <w:rtl w:val="0"/>
          <w:lang w:val="en-US"/>
        </w:rPr>
        <w:t>’</w:t>
      </w:r>
      <w:r>
        <w:rPr>
          <w:rFonts w:ascii="Avenir Next Regular" w:hAnsi="Avenir Next Regular"/>
          <w:rtl w:val="0"/>
          <w:lang w:val="en-US"/>
        </w:rPr>
        <w:t>re hearing nothing else, or they</w:t>
      </w:r>
      <w:r>
        <w:rPr>
          <w:rFonts w:ascii="Avenir Next Regular" w:hAnsi="Avenir Next Regular" w:hint="default"/>
          <w:rtl w:val="0"/>
          <w:lang w:val="en-US"/>
        </w:rPr>
        <w:t>’</w:t>
      </w:r>
      <w:r>
        <w:rPr>
          <w:rFonts w:ascii="Avenir Next Regular" w:hAnsi="Avenir Next Regular"/>
          <w:rtl w:val="0"/>
          <w:lang w:val="en-US"/>
        </w:rPr>
        <w:t>re hearing every other word through that filter of the fact He</w:t>
      </w:r>
      <w:r>
        <w:rPr>
          <w:rFonts w:ascii="Avenir Next Regular" w:hAnsi="Avenir Next Regular" w:hint="default"/>
          <w:rtl w:val="0"/>
          <w:lang w:val="en-US"/>
        </w:rPr>
        <w:t>’</w:t>
      </w:r>
      <w:r>
        <w:rPr>
          <w:rFonts w:ascii="Avenir Next Regular" w:hAnsi="Avenir Next Regular"/>
          <w:rtl w:val="0"/>
          <w:lang w:val="en-US"/>
        </w:rPr>
        <w:t xml:space="preserve">s leaving.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 hyper-fixate on one thing Jesus says and can</w:t>
      </w:r>
      <w:r>
        <w:rPr>
          <w:rFonts w:ascii="Avenir Next Regular" w:hAnsi="Avenir Next Regular" w:hint="default"/>
          <w:rtl w:val="0"/>
          <w:lang w:val="en-US"/>
        </w:rPr>
        <w:t>’</w:t>
      </w:r>
      <w:r>
        <w:rPr>
          <w:rFonts w:ascii="Avenir Next Regular" w:hAnsi="Avenir Next Regular"/>
          <w:rtl w:val="0"/>
          <w:lang w:val="en-US"/>
        </w:rPr>
        <w:t>t hear anything else properly because they misinterpret the only statement that stands out to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28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if you loved me</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points out their lack of love here. There is still a deficiency in their love or they haven</w:t>
      </w:r>
      <w:r>
        <w:rPr>
          <w:rFonts w:ascii="Avenir Next Regular" w:hAnsi="Avenir Next Regular" w:hint="default"/>
          <w:rtl w:val="0"/>
          <w:lang w:val="en-US"/>
        </w:rPr>
        <w:t>’</w:t>
      </w:r>
      <w:r>
        <w:rPr>
          <w:rFonts w:ascii="Avenir Next Regular" w:hAnsi="Avenir Next Regular"/>
          <w:rtl w:val="0"/>
          <w:lang w:val="en-US"/>
        </w:rPr>
        <w:t>t yet come to love Jesus in the way that He</w:t>
      </w:r>
      <w:r>
        <w:rPr>
          <w:rFonts w:ascii="Avenir Next Regular" w:hAnsi="Avenir Next Regular" w:hint="default"/>
          <w:rtl w:val="0"/>
          <w:lang w:val="en-US"/>
        </w:rPr>
        <w:t>’</w:t>
      </w:r>
      <w:r>
        <w:rPr>
          <w:rFonts w:ascii="Avenir Next Regular" w:hAnsi="Avenir Next Regular"/>
          <w:rtl w:val="0"/>
          <w:lang w:val="en-US"/>
        </w:rPr>
        <w:t>s inviting them to and it relates to joy and peace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As our revelation of Jesus </w:t>
      </w:r>
      <w:r>
        <w:rPr>
          <w:rFonts w:ascii="Avenir Next Regular" w:hAnsi="Avenir Next Regular" w:hint="default"/>
          <w:rtl w:val="0"/>
          <w:lang w:val="en-US"/>
        </w:rPr>
        <w:t>‘</w:t>
      </w:r>
      <w:r>
        <w:rPr>
          <w:rFonts w:ascii="Avenir Next Regular" w:hAnsi="Avenir Next Regular"/>
          <w:rtl w:val="0"/>
          <w:lang w:val="en-US"/>
        </w:rPr>
        <w:t>love grows, so does our love for Jesus that leads to joy and peace. A life of peace and joy are attached to a growing love for Jesus. This is the best life for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29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you may believe</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Not only do they not yet love the way Jesus desires for them to, they don</w:t>
      </w:r>
      <w:r>
        <w:rPr>
          <w:rFonts w:ascii="Avenir Next Regular" w:hAnsi="Avenir Next Regular" w:hint="default"/>
          <w:rtl w:val="0"/>
          <w:lang w:val="en-US"/>
        </w:rPr>
        <w:t>’</w:t>
      </w:r>
      <w:r>
        <w:rPr>
          <w:rFonts w:ascii="Avenir Next Regular" w:hAnsi="Avenir Next Regular"/>
          <w:rtl w:val="0"/>
          <w:lang w:val="en-US"/>
        </w:rPr>
        <w:t>t yet believe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30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the ruler of this world is coming</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What do we know about the ruler of this world?</w:t>
      </w:r>
    </w:p>
    <w:p>
      <w:pPr>
        <w:pStyle w:val="Body"/>
        <w:numPr>
          <w:ilvl w:val="0"/>
          <w:numId w:val="1"/>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 xml:space="preserve">John 12:31 </w:t>
      </w:r>
      <w:r>
        <w:rPr>
          <w:rFonts w:ascii="Avenir Next Regular" w:hAnsi="Avenir Next Regular"/>
          <w:rtl w:val="0"/>
          <w:lang w:val="en-US"/>
        </w:rPr>
        <w:t>He is about to be cast out (like the garden)</w:t>
      </w:r>
    </w:p>
    <w:p>
      <w:pPr>
        <w:pStyle w:val="Body"/>
        <w:numPr>
          <w:ilvl w:val="0"/>
          <w:numId w:val="1"/>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 xml:space="preserve">John 16:11 </w:t>
      </w:r>
      <w:r>
        <w:rPr>
          <w:rFonts w:ascii="Avenir Next Regular" w:hAnsi="Avenir Next Regular"/>
          <w:rtl w:val="0"/>
          <w:lang w:val="en-US"/>
        </w:rPr>
        <w:t>He is about to be judged (condemned)</w:t>
      </w:r>
    </w:p>
    <w:p>
      <w:pPr>
        <w:pStyle w:val="Body"/>
        <w:numPr>
          <w:ilvl w:val="0"/>
          <w:numId w:val="1"/>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2 Corinthians 4:4</w:t>
      </w:r>
      <w:r>
        <w:rPr>
          <w:rFonts w:ascii="Avenir Next Regular" w:hAnsi="Avenir Next Regular"/>
          <w:rtl w:val="0"/>
          <w:lang w:val="en-US"/>
        </w:rPr>
        <w:t xml:space="preserve"> He is the current ruler of the world before Jesus. Blinds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In what way is the ruler of this world coming? To crucify Jesus through the people? Judas?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ruler of this world has no legal authority or power over Jesus, but Jesus willingly gives Himself over to the hands of darkness to accomplish the very thing He</w:t>
      </w:r>
      <w:r>
        <w:rPr>
          <w:rFonts w:ascii="Avenir Next Regular" w:hAnsi="Avenir Next Regular" w:hint="default"/>
          <w:rtl w:val="0"/>
          <w:lang w:val="en-US"/>
        </w:rPr>
        <w:t>’</w:t>
      </w:r>
      <w:r>
        <w:rPr>
          <w:rFonts w:ascii="Avenir Next Regular" w:hAnsi="Avenir Next Regular"/>
          <w:rtl w:val="0"/>
          <w:lang w:val="en-US"/>
        </w:rPr>
        <w:t>s been telling the disciples about: the Holy Spirit power from on High and friendship with God through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31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I do what my father commanded me</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demonstrates the kind of love and obedience He</w:t>
      </w:r>
      <w:r>
        <w:rPr>
          <w:rFonts w:ascii="Avenir Next Regular" w:hAnsi="Avenir Next Regular" w:hint="default"/>
          <w:rtl w:val="0"/>
          <w:lang w:val="en-US"/>
        </w:rPr>
        <w:t>’</w:t>
      </w:r>
      <w:r>
        <w:rPr>
          <w:rFonts w:ascii="Avenir Next Regular" w:hAnsi="Avenir Next Regular"/>
          <w:rtl w:val="0"/>
          <w:lang w:val="en-US"/>
        </w:rPr>
        <w:t>s inviting His disciples into. He models it perfectly so they can walk in His footsteps.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being crucified isn</w:t>
      </w:r>
      <w:r>
        <w:rPr>
          <w:rFonts w:ascii="Avenir Next Regular" w:hAnsi="Avenir Next Regular" w:hint="default"/>
          <w:rtl w:val="0"/>
          <w:lang w:val="en-US"/>
        </w:rPr>
        <w:t>’</w:t>
      </w:r>
      <w:r>
        <w:rPr>
          <w:rFonts w:ascii="Avenir Next Regular" w:hAnsi="Avenir Next Regular"/>
          <w:rtl w:val="0"/>
          <w:lang w:val="en-US"/>
        </w:rPr>
        <w:t>t an act of weakness or defeat but an act of love for the Father. He is overcoming the world and its darkness by His love for God and humanity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In Conclusion: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reason I parallel this with the departure of Moses is because Moses</w:t>
      </w:r>
      <w:r>
        <w:rPr>
          <w:rFonts w:ascii="Avenir Next Regular" w:hAnsi="Avenir Next Regular" w:hint="default"/>
          <w:rtl w:val="0"/>
          <w:lang w:val="en-US"/>
        </w:rPr>
        <w:t xml:space="preserve">’ </w:t>
      </w:r>
      <w:r>
        <w:rPr>
          <w:rFonts w:ascii="Avenir Next Regular" w:hAnsi="Avenir Next Regular"/>
          <w:rtl w:val="0"/>
          <w:lang w:val="en-US"/>
        </w:rPr>
        <w:t>departure speech is very similar to Jesus</w:t>
      </w:r>
      <w:r>
        <w:rPr>
          <w:rFonts w:ascii="Avenir Next Regular" w:hAnsi="Avenir Next Regular" w:hint="default"/>
          <w:rtl w:val="0"/>
          <w:lang w:val="en-US"/>
        </w:rPr>
        <w:t xml:space="preserve">’ </w:t>
      </w:r>
      <w:r>
        <w:rPr>
          <w:rFonts w:ascii="Avenir Next Regular" w:hAnsi="Avenir Next Regular"/>
          <w:rtl w:val="0"/>
          <w:lang w:val="en-US"/>
        </w:rPr>
        <w:t>farewell speech before His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31:1-8 29</w:t>
      </w:r>
    </w:p>
    <w:p>
      <w:pPr>
        <w:pStyle w:val="Body"/>
      </w:pPr>
      <w:r>
        <w:rPr>
          <w:rFonts w:ascii="Arial Unicode MS" w:cs="Arial Unicode MS" w:hAnsi="Arial Unicode MS" w:eastAsia="Arial Unicode MS"/>
          <w:b w:val="0"/>
          <w:bCs w:val="0"/>
          <w:i w:val="0"/>
          <w:iCs w:val="0"/>
          <w:outline w:val="0"/>
          <w:color w:val="ff40ff"/>
          <w14:textFill>
            <w14:solidFill>
              <w14:srgbClr w14:val="FF40FF"/>
            </w14:solidFill>
          </w14:textFill>
        </w:rPr>
        <w:br w:type="page"/>
      </w:r>
    </w:p>
    <w:p>
      <w:pPr>
        <w:pStyle w:val="Body"/>
        <w:jc w:val="center"/>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Discussion Questions</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says 'Let not your hearts be troubled' (v. 27).</w:t>
      </w:r>
      <w:r>
        <w:rPr>
          <w:rFonts w:ascii="Cambria" w:cs="Cambria" w:hAnsi="Cambria" w:eastAsia="Cambria"/>
          <w:u w:color="000000"/>
          <w:rtl w:val="0"/>
        </w:rPr>
        <w:br w:type="textWrapping"/>
      </w:r>
      <w:r>
        <w:rPr>
          <w:rFonts w:ascii="Cambria" w:hAnsi="Cambria"/>
          <w:u w:color="000000"/>
          <w:rtl w:val="0"/>
          <w:lang w:val="en-US"/>
        </w:rPr>
        <w:t xml:space="preserve">1. </w:t>
      </w:r>
      <w:r>
        <w:rPr>
          <w:rFonts w:ascii="Cambria" w:hAnsi="Cambria"/>
          <w:u w:color="000000"/>
          <w:rtl w:val="0"/>
          <w:lang w:val="en-US"/>
        </w:rPr>
        <w:t>In what ways do we tend to let our hearts be troubled when facing hardship?</w:t>
      </w:r>
      <w:r>
        <w:rPr>
          <w:rFonts w:ascii="Cambria" w:cs="Cambria" w:hAnsi="Cambria" w:eastAsia="Cambria"/>
          <w:u w:color="000000"/>
          <w:rtl w:val="0"/>
        </w:rPr>
        <w:br w:type="textWrapping"/>
      </w:r>
      <w:r>
        <w:rPr>
          <w:rFonts w:ascii="Cambria" w:hAnsi="Cambria"/>
          <w:u w:color="000000"/>
          <w:rtl w:val="0"/>
          <w:lang w:val="en-US"/>
        </w:rPr>
        <w:t xml:space="preserve">2. </w:t>
      </w:r>
      <w:r>
        <w:rPr>
          <w:rFonts w:ascii="Cambria" w:hAnsi="Cambria"/>
          <w:u w:color="000000"/>
          <w:rtl w:val="0"/>
          <w:lang w:val="en-US"/>
        </w:rPr>
        <w:t>What keeps us from experiencing the peace He offers in times of struggle?</w:t>
      </w: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offers 7 spiritual benefits of friendship with God in this passage.</w:t>
      </w:r>
      <w:r>
        <w:rPr>
          <w:rFonts w:ascii="Cambria" w:cs="Cambria" w:hAnsi="Cambria" w:eastAsia="Cambria"/>
          <w:u w:color="000000"/>
          <w:rtl w:val="0"/>
        </w:rPr>
        <w:br w:type="textWrapping"/>
      </w:r>
      <w:r>
        <w:rPr>
          <w:rFonts w:ascii="Cambria" w:hAnsi="Cambria"/>
          <w:u w:color="000000"/>
          <w:rtl w:val="0"/>
          <w:lang w:val="en-US"/>
        </w:rPr>
        <w:t xml:space="preserve">3. </w:t>
      </w:r>
      <w:r>
        <w:rPr>
          <w:rFonts w:ascii="Cambria" w:hAnsi="Cambria"/>
          <w:u w:color="000000"/>
          <w:rtl w:val="0"/>
          <w:lang w:val="en-US"/>
        </w:rPr>
        <w:t>Which of these benefits (Being With Jesus, Seeing Him, Knowing Him, Loving Him, Remembering Him, Trusting Him) do you personally feel most drawn to in this season?</w:t>
      </w:r>
      <w:r>
        <w:rPr>
          <w:rFonts w:ascii="Cambria" w:cs="Cambria" w:hAnsi="Cambria" w:eastAsia="Cambria"/>
          <w:u w:color="000000"/>
          <w:rtl w:val="0"/>
        </w:rPr>
        <w:br w:type="textWrapping"/>
      </w:r>
      <w:r>
        <w:rPr>
          <w:rFonts w:ascii="Cambria" w:hAnsi="Cambria"/>
          <w:u w:color="000000"/>
          <w:rtl w:val="0"/>
          <w:lang w:val="en-US"/>
        </w:rPr>
        <w:t xml:space="preserve">4. </w:t>
      </w:r>
      <w:r>
        <w:rPr>
          <w:rFonts w:ascii="Cambria" w:hAnsi="Cambria"/>
          <w:u w:color="000000"/>
          <w:rtl w:val="0"/>
          <w:lang w:val="en-US"/>
        </w:rPr>
        <w:t>Which do you struggle to experience?</w:t>
      </w: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promises they will 'know' Him in the Spirit (v. 20).</w:t>
      </w:r>
      <w:r>
        <w:rPr>
          <w:rFonts w:ascii="Cambria" w:cs="Cambria" w:hAnsi="Cambria" w:eastAsia="Cambria"/>
          <w:u w:color="000000"/>
          <w:rtl w:val="0"/>
        </w:rPr>
        <w:br w:type="textWrapping"/>
      </w:r>
      <w:r>
        <w:rPr>
          <w:rFonts w:ascii="Cambria" w:hAnsi="Cambria"/>
          <w:u w:color="000000"/>
          <w:rtl w:val="0"/>
          <w:lang w:val="en-US"/>
        </w:rPr>
        <w:t xml:space="preserve">5. </w:t>
      </w:r>
      <w:r>
        <w:rPr>
          <w:rFonts w:ascii="Cambria" w:hAnsi="Cambria"/>
          <w:u w:color="000000"/>
          <w:rtl w:val="0"/>
          <w:lang w:val="en-US"/>
        </w:rPr>
        <w:t>What</w:t>
      </w:r>
      <w:r>
        <w:rPr>
          <w:rFonts w:ascii="Cambria" w:hAnsi="Cambria" w:hint="default"/>
          <w:u w:color="000000"/>
          <w:rtl w:val="1"/>
        </w:rPr>
        <w:t>’</w:t>
      </w:r>
      <w:r>
        <w:rPr>
          <w:rFonts w:ascii="Cambria" w:hAnsi="Cambria"/>
          <w:u w:color="000000"/>
          <w:rtl w:val="0"/>
          <w:lang w:val="en-US"/>
        </w:rPr>
        <w:t>s the difference between knowing facts about God and truly knowing Him personally?</w:t>
      </w:r>
      <w:r>
        <w:rPr>
          <w:rFonts w:ascii="Cambria" w:cs="Cambria" w:hAnsi="Cambria" w:eastAsia="Cambria"/>
          <w:u w:color="000000"/>
          <w:rtl w:val="0"/>
        </w:rPr>
        <w:br w:type="textWrapping"/>
      </w:r>
      <w:r>
        <w:rPr>
          <w:rFonts w:ascii="Cambria" w:hAnsi="Cambria"/>
          <w:u w:color="000000"/>
          <w:rtl w:val="0"/>
          <w:lang w:val="en-US"/>
        </w:rPr>
        <w:t xml:space="preserve">6. </w:t>
      </w:r>
      <w:r>
        <w:rPr>
          <w:rFonts w:ascii="Cambria" w:hAnsi="Cambria"/>
          <w:u w:color="000000"/>
          <w:rtl w:val="0"/>
          <w:lang w:val="en-US"/>
        </w:rPr>
        <w:t>How has that difference played out in your life?</w:t>
      </w: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connects loving Him with keeping His word (v. 21-24).</w:t>
      </w:r>
      <w:r>
        <w:rPr>
          <w:rFonts w:ascii="Cambria Bold" w:cs="Cambria Bold" w:hAnsi="Cambria Bold" w:eastAsia="Cambria Bold"/>
          <w:u w:val="single" w:color="000000"/>
          <w:rtl w:val="0"/>
        </w:rPr>
        <w:br w:type="textWrapping"/>
      </w:r>
      <w:r>
        <w:rPr>
          <w:rFonts w:ascii="Cambria" w:hAnsi="Cambria"/>
          <w:u w:color="000000"/>
          <w:rtl w:val="0"/>
          <w:lang w:val="en-US"/>
        </w:rPr>
        <w:t xml:space="preserve">7. </w:t>
      </w:r>
      <w:r>
        <w:rPr>
          <w:rFonts w:ascii="Cambria" w:hAnsi="Cambria"/>
          <w:u w:color="000000"/>
          <w:rtl w:val="0"/>
          <w:lang w:val="en-US"/>
        </w:rPr>
        <w:t>Why do you think obedience is so deeply tied to love for Jesus?</w:t>
      </w:r>
      <w:r>
        <w:rPr>
          <w:rFonts w:ascii="Cambria" w:cs="Cambria" w:hAnsi="Cambria" w:eastAsia="Cambria"/>
          <w:u w:color="000000"/>
          <w:rtl w:val="0"/>
        </w:rPr>
        <w:br w:type="textWrapping"/>
      </w:r>
      <w:r>
        <w:rPr>
          <w:rFonts w:ascii="Cambria" w:hAnsi="Cambria"/>
          <w:u w:color="000000"/>
          <w:rtl w:val="0"/>
          <w:lang w:val="en-US"/>
        </w:rPr>
        <w:t xml:space="preserve">8. </w:t>
      </w:r>
      <w:r>
        <w:rPr>
          <w:rFonts w:ascii="Cambria" w:hAnsi="Cambria"/>
          <w:u w:color="000000"/>
          <w:rtl w:val="0"/>
          <w:lang w:val="en-US"/>
        </w:rPr>
        <w:t>What are some ways we can practically 'keep His word' daily?</w:t>
      </w: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promises the Holy Spirit will bring His words to remembrance (v. 26).</w:t>
      </w:r>
      <w:r>
        <w:rPr>
          <w:rFonts w:ascii="Cambria" w:cs="Cambria" w:hAnsi="Cambria" w:eastAsia="Cambria"/>
          <w:u w:color="000000"/>
          <w:rtl w:val="0"/>
        </w:rPr>
        <w:br w:type="textWrapping"/>
      </w:r>
      <w:r>
        <w:rPr>
          <w:rFonts w:ascii="Cambria" w:hAnsi="Cambria"/>
          <w:u w:color="000000"/>
          <w:rtl w:val="0"/>
          <w:lang w:val="en-US"/>
        </w:rPr>
        <w:t xml:space="preserve">9. </w:t>
      </w:r>
      <w:r>
        <w:rPr>
          <w:rFonts w:ascii="Cambria" w:hAnsi="Cambria"/>
          <w:u w:color="000000"/>
          <w:rtl w:val="0"/>
          <w:lang w:val="en-US"/>
        </w:rPr>
        <w:t>Have you ever experienced the Spirit reminding you of Scripture at just the right time?</w:t>
      </w:r>
      <w:r>
        <w:rPr>
          <w:rFonts w:ascii="Cambria" w:cs="Cambria" w:hAnsi="Cambria" w:eastAsia="Cambria"/>
          <w:u w:color="000000"/>
          <w:rtl w:val="0"/>
        </w:rPr>
        <w:br w:type="textWrapping"/>
      </w:r>
      <w:r>
        <w:rPr>
          <w:rFonts w:ascii="Cambria" w:hAnsi="Cambria"/>
          <w:u w:color="000000"/>
          <w:rtl w:val="0"/>
          <w:lang w:val="en-US"/>
        </w:rPr>
        <w:t xml:space="preserve">10. </w:t>
      </w:r>
      <w:r>
        <w:rPr>
          <w:rFonts w:ascii="Cambria" w:hAnsi="Cambria"/>
          <w:u w:color="000000"/>
          <w:rtl w:val="0"/>
          <w:lang w:val="en-US"/>
        </w:rPr>
        <w:t>What habits can help us fill our minds with His word so the Spirit can bring it to remembrance?</w:t>
      </w:r>
    </w:p>
    <w:p>
      <w:pPr>
        <w:pStyle w:val="Body"/>
        <w:bidi w:val="0"/>
        <w:spacing w:after="200" w:line="276" w:lineRule="auto"/>
        <w:ind w:left="0" w:right="0" w:firstLine="0"/>
        <w:jc w:val="left"/>
        <w:rPr>
          <w:rFonts w:ascii="Cambria" w:cs="Cambria" w:hAnsi="Cambria" w:eastAsia="Cambria"/>
          <w:u w:color="000000"/>
          <w:rtl w:val="0"/>
        </w:rPr>
      </w:pPr>
      <w:r>
        <w:rPr>
          <w:rFonts w:ascii="Cambria Bold" w:hAnsi="Cambria Bold"/>
          <w:i w:val="1"/>
          <w:iCs w:val="1"/>
          <w:u w:color="000000"/>
          <w:rtl w:val="0"/>
          <w:lang w:val="en-US"/>
        </w:rPr>
        <w:t>Jesus says 'the ruler of this world has no claim on me' (v. 30).</w:t>
      </w:r>
      <w:r>
        <w:rPr>
          <w:rFonts w:ascii="Cambria" w:cs="Cambria" w:hAnsi="Cambria" w:eastAsia="Cambria"/>
          <w:u w:color="000000"/>
          <w:rtl w:val="0"/>
        </w:rPr>
        <w:br w:type="textWrapping"/>
      </w:r>
      <w:r>
        <w:rPr>
          <w:rFonts w:ascii="Cambria" w:hAnsi="Cambria"/>
          <w:u w:color="000000"/>
          <w:rtl w:val="0"/>
          <w:lang w:val="en-US"/>
        </w:rPr>
        <w:t xml:space="preserve">11. </w:t>
      </w:r>
      <w:r>
        <w:rPr>
          <w:rFonts w:ascii="Cambria" w:hAnsi="Cambria"/>
          <w:u w:color="000000"/>
          <w:rtl w:val="0"/>
          <w:lang w:val="en-US"/>
        </w:rPr>
        <w:t>How does understanding Satan</w:t>
      </w:r>
      <w:r>
        <w:rPr>
          <w:rFonts w:ascii="Cambria" w:hAnsi="Cambria" w:hint="default"/>
          <w:u w:color="000000"/>
          <w:rtl w:val="1"/>
        </w:rPr>
        <w:t>’</w:t>
      </w:r>
      <w:r>
        <w:rPr>
          <w:rFonts w:ascii="Cambria" w:hAnsi="Cambria"/>
          <w:u w:color="000000"/>
          <w:rtl w:val="0"/>
          <w:lang w:val="en-US"/>
        </w:rPr>
        <w:t>s limited authority give us confidence during spiritual battle?</w:t>
      </w:r>
      <w:r>
        <w:rPr>
          <w:rFonts w:ascii="Cambria" w:cs="Cambria" w:hAnsi="Cambria" w:eastAsia="Cambria"/>
          <w:u w:color="000000"/>
          <w:rtl w:val="0"/>
        </w:rPr>
        <w:br w:type="textWrapping"/>
      </w:r>
      <w:r>
        <w:rPr>
          <w:rFonts w:ascii="Cambria" w:hAnsi="Cambria"/>
          <w:u w:color="000000"/>
          <w:rtl w:val="0"/>
          <w:lang w:val="en-US"/>
        </w:rPr>
        <w:t xml:space="preserve">12. </w:t>
      </w:r>
      <w:r>
        <w:rPr>
          <w:rFonts w:ascii="Cambria" w:hAnsi="Cambria"/>
          <w:u w:color="000000"/>
          <w:rtl w:val="0"/>
          <w:lang w:val="en-US"/>
        </w:rPr>
        <w:t>What lies does the enemy often whisper to keep us living beneath the calling of God?</w:t>
      </w:r>
    </w:p>
    <w:p>
      <w:pPr>
        <w:pStyle w:val="Body"/>
        <w:bidi w:val="0"/>
        <w:spacing w:after="200" w:line="276" w:lineRule="auto"/>
        <w:ind w:left="0" w:right="0" w:firstLine="0"/>
        <w:jc w:val="left"/>
        <w:rPr>
          <w:rtl w:val="0"/>
        </w:rPr>
      </w:pPr>
      <w:r>
        <w:rPr>
          <w:rFonts w:ascii="Cambria Bold" w:hAnsi="Cambria Bold"/>
          <w:i w:val="1"/>
          <w:iCs w:val="1"/>
          <w:u w:color="000000"/>
          <w:rtl w:val="0"/>
          <w:lang w:val="en-US"/>
        </w:rPr>
        <w:t xml:space="preserve">At the end </w:t>
      </w:r>
      <w:r>
        <w:rPr>
          <w:rFonts w:ascii="Cambria Bold" w:hAnsi="Cambria Bold"/>
          <w:i w:val="1"/>
          <w:iCs w:val="1"/>
          <w:u w:color="000000"/>
          <w:rtl w:val="0"/>
          <w:lang w:val="en-US"/>
        </w:rPr>
        <w:t>we</w:t>
      </w:r>
      <w:r>
        <w:rPr>
          <w:rFonts w:ascii="Cambria Bold" w:hAnsi="Cambria Bold"/>
          <w:i w:val="1"/>
          <w:iCs w:val="1"/>
          <w:u w:color="000000"/>
          <w:rtl w:val="0"/>
          <w:lang w:val="en-US"/>
        </w:rPr>
        <w:t xml:space="preserve"> noted how this speech parallels Moses' departure in Deuteronomy 31.</w:t>
      </w:r>
      <w:r>
        <w:rPr>
          <w:rFonts w:ascii="Cambria" w:cs="Cambria" w:hAnsi="Cambria" w:eastAsia="Cambria"/>
          <w:u w:color="000000"/>
          <w:rtl w:val="0"/>
        </w:rPr>
        <w:br w:type="textWrapping"/>
      </w:r>
      <w:r>
        <w:rPr>
          <w:rFonts w:ascii="Cambria" w:hAnsi="Cambria"/>
          <w:u w:color="000000"/>
          <w:rtl w:val="0"/>
          <w:lang w:val="en-US"/>
        </w:rPr>
        <w:t xml:space="preserve">13. </w:t>
      </w:r>
      <w:r>
        <w:rPr>
          <w:rFonts w:ascii="Cambria" w:hAnsi="Cambria"/>
          <w:u w:color="000000"/>
          <w:rtl w:val="0"/>
          <w:lang w:val="en-US"/>
        </w:rPr>
        <w:t>How does seeing Jesus as the 'better Moses' give you a greater appreciation for His leadership in your life?</w:t>
      </w:r>
      <w:r>
        <w:rPr>
          <w:rFonts w:ascii="Cambria" w:cs="Cambria" w:hAnsi="Cambria" w:eastAsia="Cambria"/>
          <w:u w:color="000000"/>
          <w:rtl w:val="0"/>
        </w:rPr>
        <w:br w:type="textWrapping"/>
      </w:r>
      <w:r>
        <w:rPr>
          <w:rFonts w:ascii="Cambria" w:hAnsi="Cambria"/>
          <w:u w:color="000000"/>
          <w:rtl w:val="0"/>
          <w:lang w:val="en-US"/>
        </w:rPr>
        <w:t xml:space="preserve">14. </w:t>
      </w:r>
      <w:r>
        <w:rPr>
          <w:rFonts w:ascii="Cambria" w:hAnsi="Cambria"/>
          <w:u w:color="000000"/>
          <w:rtl w:val="0"/>
          <w:lang w:val="en-US"/>
        </w:rPr>
        <w:t>What does this teach you about God</w:t>
      </w:r>
      <w:r>
        <w:rPr>
          <w:rFonts w:ascii="Cambria" w:hAnsi="Cambria" w:hint="default"/>
          <w:u w:color="000000"/>
          <w:rtl w:val="1"/>
        </w:rPr>
        <w:t>’</w:t>
      </w:r>
      <w:r>
        <w:rPr>
          <w:rFonts w:ascii="Cambria" w:hAnsi="Cambria"/>
          <w:u w:color="000000"/>
          <w:rtl w:val="0"/>
          <w:lang w:val="en-US"/>
        </w:rPr>
        <w:t>s long-term plan for His people?</w:t>
      </w:r>
    </w:p>
    <w:p>
      <w:r>
        <w:br w:type="page"/>
      </w:r>
    </w:p>
    <w:p>
      <w:pPr>
        <w:spacing w:after="320"/>
      </w:pPr>
      <w:r>
        <w:rPr>
          <w:b/>
          <w:sz w:val="34"/>
        </w:rPr>
        <w:t>SMALL GROUP &amp; PERSONAL STUDY</w:t>
      </w:r>
    </w:p>
    <w:p>
      <w:pPr>
        <w:spacing w:after="480"/>
      </w:pPr>
      <w:r>
        <w:rPr>
          <w:b/>
          <w:sz w:val="26"/>
        </w:rPr>
        <w:t>John 14:18-31 — Next Level Sonship</w:t>
      </w:r>
    </w:p>
    <w:p>
      <w:pPr>
        <w:spacing w:before="440" w:after="240"/>
      </w:pPr>
      <w:r>
        <w:rPr>
          <w:b/>
          <w:sz w:val="28"/>
        </w:rPr>
        <w:t>SMALL GROUP DISCUSSION QUESTIONS</w:t>
      </w:r>
    </w:p>
    <w:p>
      <w:pPr>
        <w:spacing w:after="180" w:line="276" w:lineRule="auto"/>
      </w:pPr>
      <w:r>
        <w:t>1. How does being with Jesus in the Spirit shape the way we understand and respond to this passage?</w:t>
      </w:r>
      <w:r>
        <w:t xml:space="preserve"> (John 14:18)</w:t>
      </w:r>
    </w:p>
    <w:p>
      <w:pPr>
        <w:spacing w:after="180" w:line="276" w:lineRule="auto"/>
      </w:pPr>
      <w:r>
        <w:t>2. How does knowing the union of Father, Son, and believer shape the way we understand and respond to this passage?</w:t>
      </w:r>
      <w:r>
        <w:t xml:space="preserve"> (John 14:20)</w:t>
      </w:r>
    </w:p>
    <w:p>
      <w:pPr>
        <w:spacing w:after="180" w:line="276" w:lineRule="auto"/>
      </w:pPr>
      <w:r>
        <w:t>3. How does loving Jesus by keeping His Word shape the way we understand and respond to this passage?</w:t>
      </w:r>
      <w:r>
        <w:t xml:space="preserve"> (John 14:21-24)</w:t>
      </w:r>
    </w:p>
    <w:p>
      <w:pPr>
        <w:spacing w:after="180" w:line="276" w:lineRule="auto"/>
      </w:pPr>
      <w:r>
        <w:t>4. How does the Spirit teaching and bringing Jesus’ words to remembrance shape the way we understand and respond to this passage?</w:t>
      </w:r>
      <w:r>
        <w:t xml:space="preserve"> (John 14:26)</w:t>
      </w:r>
    </w:p>
    <w:p>
      <w:pPr>
        <w:spacing w:after="180" w:line="276" w:lineRule="auto"/>
      </w:pPr>
      <w:r>
        <w:t>5. How does receiving Jesus’ peace in troubled circumstances shape the way we understand and respond to this passage?</w:t>
      </w:r>
      <w:r>
        <w:t xml:space="preserve"> (John 14:27-31)</w:t>
      </w:r>
    </w:p>
    <w:p>
      <w:pPr>
        <w:spacing w:before="440" w:after="240"/>
      </w:pPr>
      <w:r>
        <w:rPr>
          <w:b/>
          <w:sz w:val="28"/>
        </w:rPr>
        <w:t>PERSONAL REFLECTION QUESTIONS</w:t>
      </w:r>
    </w:p>
    <w:p>
      <w:pPr>
        <w:spacing w:after="180" w:line="276" w:lineRule="auto"/>
      </w:pPr>
      <w:r>
        <w:t>1. Where do I most need to respond personally to being with Jesus in the Spirit?</w:t>
      </w:r>
      <w:r>
        <w:t xml:space="preserve"> (John 14:18)</w:t>
      </w:r>
    </w:p>
    <w:p>
      <w:pPr>
        <w:spacing w:after="180" w:line="276" w:lineRule="auto"/>
      </w:pPr>
      <w:r>
        <w:t>2. What assumption, fear, habit, or desire could keep me from embracing knowing the union of Father, Son, and believer?</w:t>
      </w:r>
      <w:r>
        <w:t xml:space="preserve"> (John 14:20)</w:t>
      </w:r>
    </w:p>
    <w:p>
      <w:pPr>
        <w:spacing w:after="180" w:line="276" w:lineRule="auto"/>
      </w:pPr>
      <w:r>
        <w:t>3. How clearly is this reality shaping my life: loving Jesus by keeping His Word?</w:t>
      </w:r>
      <w:r>
        <w:t xml:space="preserve"> (John 14:21-24)</w:t>
      </w:r>
    </w:p>
    <w:p>
      <w:pPr>
        <w:spacing w:after="180" w:line="276" w:lineRule="auto"/>
      </w:pPr>
      <w:r>
        <w:t>4. What would change this week if I took seriously the Spirit teaching and bringing Jesus’ words to remembrance?</w:t>
      </w:r>
      <w:r>
        <w:t xml:space="preserve"> (John 14:26)</w:t>
      </w:r>
    </w:p>
    <w:p>
      <w:pPr>
        <w:spacing w:after="180" w:line="276" w:lineRule="auto"/>
      </w:pPr>
      <w:r>
        <w:t>5. What specific step can I take to grow in receiving Jesus’ peace in troubled circumstances?</w:t>
      </w:r>
      <w:r>
        <w:t xml:space="preserve"> (John 14:27-31)</w:t>
      </w:r>
    </w:p>
    <w:p>
      <w:pPr>
        <w:spacing w:before="440" w:after="240"/>
      </w:pPr>
      <w:r>
        <w:rPr>
          <w:b/>
          <w:sz w:val="28"/>
        </w:rPr>
        <w:t>APPLICATION POINTS</w:t>
      </w:r>
    </w:p>
    <w:p>
      <w:pPr>
        <w:spacing w:after="180" w:line="276" w:lineRule="auto"/>
      </w:pPr>
      <w:r>
        <w:t>1. Build your life around being with Jesus in the Spirit.</w:t>
      </w:r>
      <w:r>
        <w:t xml:space="preserve"> (John 14:18)</w:t>
      </w:r>
    </w:p>
    <w:p>
      <w:pPr>
        <w:spacing w:after="180" w:line="276" w:lineRule="auto"/>
      </w:pPr>
      <w:r>
        <w:t>2. Practice knowing the union of Father, Son, and believer.</w:t>
      </w:r>
      <w:r>
        <w:t xml:space="preserve"> (John 14:20)</w:t>
      </w:r>
    </w:p>
    <w:p>
      <w:pPr>
        <w:spacing w:after="180" w:line="276" w:lineRule="auto"/>
      </w:pPr>
      <w:r>
        <w:t>3. Respond faithfully to loving Jesus by keeping His Word.</w:t>
      </w:r>
      <w:r>
        <w:t xml:space="preserve"> (John 14:21-24)</w:t>
      </w:r>
    </w:p>
    <w:p>
      <w:pPr>
        <w:spacing w:after="180" w:line="276" w:lineRule="auto"/>
      </w:pPr>
      <w:r>
        <w:t>4. Keep returning to the Spirit teaching and bringing Jesus’ words to remembrance.</w:t>
      </w:r>
      <w:r>
        <w:t xml:space="preserve"> (John 14:26)</w:t>
      </w:r>
    </w:p>
    <w:p>
      <w:pPr>
        <w:spacing w:after="180" w:line="276" w:lineRule="auto"/>
      </w:pPr>
      <w:r>
        <w:t>5. Let your choices reflect receiving Jesus’ peace in troubled circumstances.</w:t>
      </w:r>
      <w:r>
        <w:t xml:space="preserve"> (John 14:27-31)</w:t>
      </w:r>
    </w:p>
    <w:p>
      <w:pPr>
        <w:spacing w:before="440" w:after="240"/>
      </w:pPr>
      <w:r>
        <w:rPr>
          <w:b/>
          <w:sz w:val="28"/>
        </w:rPr>
        <w:t>CROSS-REFERENCE PASSAGES</w:t>
      </w:r>
    </w:p>
    <w:p>
      <w:pPr>
        <w:spacing w:after="180" w:line="276" w:lineRule="auto"/>
      </w:pPr>
      <w:r>
        <w:t>1. Romans 8:9-17 — This passage develops the theme of being with Jesus in the Spirit and helps place John 14:18 within the wider biblical story.</w:t>
      </w:r>
    </w:p>
    <w:p>
      <w:pPr>
        <w:spacing w:after="180" w:line="276" w:lineRule="auto"/>
      </w:pPr>
      <w:r>
        <w:t>2. Ephesians 3:16-19 — This passage develops the theme of knowing the union of Father, Son, and believer and helps place John 14:20 within the wider biblical story.</w:t>
      </w:r>
    </w:p>
    <w:p>
      <w:pPr>
        <w:spacing w:after="180" w:line="276" w:lineRule="auto"/>
      </w:pPr>
      <w:r>
        <w:t>3. 1 John 5:3 — This passage develops the theme of loving Jesus by keeping His Word and helps place John 14:21-24 within the wider biblical story.</w:t>
      </w:r>
    </w:p>
    <w:p>
      <w:pPr>
        <w:spacing w:after="180" w:line="276" w:lineRule="auto"/>
      </w:pPr>
      <w:r>
        <w:t>4. Deuteronomy 6:4-9 — This passage develops the theme of the Spirit teaching and bringing Jesus’ words to remembrance and helps place John 14:26 within the wider biblical story.</w:t>
      </w:r>
    </w:p>
    <w:p>
      <w:pPr>
        <w:spacing w:after="180" w:line="276" w:lineRule="auto"/>
      </w:pPr>
      <w:r>
        <w:t>5. Philippians 4:6-7 — This passage develops the theme of receiving Jesus’ peace in troubled circumstances and helps place John 14:27-31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shd w:val="nil" w:color="auto" w:fill="auto"/>
      <w:vertAlign w:val="baseline"/>
      <w14:textOutline>
        <w14:noFill/>
      </w14:textOutline>
      <w14:textFill>
        <w14:solidFill>
          <w14:srgbClr w14:val="000000"/>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