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Avenir Next Regular" w:cs="Avenir Next Regular" w:hAnsi="Avenir Next Regular" w:eastAsia="Avenir Next Regular"/>
          <w:u w:color="ff2600"/>
        </w:rPr>
      </w:pP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Monday</w:t>
      </w:r>
      <w:r>
        <w:rPr>
          <w:rFonts w:ascii="Avenir Next Regular" w:hAnsi="Avenir Next Regular" w:hint="default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 Teaching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: 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No Teaching On Matthew This Week</w:t>
      </w:r>
    </w:p>
    <w:p>
      <w:pPr>
        <w:pStyle w:val="Body A"/>
        <w:jc w:val="center"/>
        <w:rPr>
          <w:rFonts w:ascii="Avenir Next Regular" w:cs="Avenir Next Regular" w:hAnsi="Avenir Next Regular" w:eastAsia="Avenir Next Regular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Monday Bible Reading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Genesis 11:1-9 - The story of Tower of Babel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Tuesday Bible Reading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Exodus 1 - the introduction to the Exodus </w:t>
      </w:r>
    </w:p>
    <w:p>
      <w:pPr>
        <w:pStyle w:val="Default"/>
        <w:spacing w:before="0" w:line="240" w:lineRule="auto"/>
        <w:rPr>
          <w:rFonts w:ascii="Avenir Next Regular" w:cs="Avenir Next Regular" w:hAnsi="Avenir Next Regular" w:eastAsia="Avenir Next Regular"/>
          <w:i w:val="1"/>
          <w:iCs w:val="1"/>
          <w:sz w:val="22"/>
          <w:szCs w:val="22"/>
          <w:u w:color="ff2600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Wednesday Bible Reading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Exodus 2 - the introduction to the Exodus</w:t>
      </w:r>
    </w:p>
    <w:p>
      <w:pPr>
        <w:pStyle w:val="Default"/>
        <w:tabs>
          <w:tab w:val="left" w:pos="360"/>
        </w:tabs>
        <w:spacing w:before="0" w:after="200" w:line="276" w:lineRule="auto"/>
        <w:rPr>
          <w:rFonts w:ascii="Avenir Next Regular" w:cs="Avenir Next Regular" w:hAnsi="Avenir Next Regular" w:eastAsia="Avenir Next Regular"/>
          <w:sz w:val="22"/>
          <w:szCs w:val="22"/>
          <w14:textOutline>
            <w14:noFill/>
          </w14:textOutline>
        </w:rPr>
      </w:pPr>
    </w:p>
    <w:p>
      <w:pPr>
        <w:pStyle w:val="Body A"/>
        <w:jc w:val="center"/>
        <w:rPr>
          <w:rFonts w:ascii="Avenir Next Regular" w:cs="Avenir Next Regular" w:hAnsi="Avenir Next Regular" w:eastAsia="Avenir Next Regular"/>
          <w:b w:val="1"/>
          <w:bCs w:val="1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Thursday</w:t>
      </w:r>
      <w:r>
        <w:rPr>
          <w:rFonts w:ascii="Avenir Next Regular" w:hAnsi="Avenir Next Regular" w:hint="default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 Teaching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: 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Genesis 6:9-21</w:t>
      </w:r>
    </w:p>
    <w:p>
      <w:pPr>
        <w:pStyle w:val="Body A"/>
        <w:jc w:val="center"/>
        <w:rPr>
          <w:rFonts w:ascii="Avenir Next Regular" w:cs="Avenir Next Regular" w:hAnsi="Avenir Next Regular" w:eastAsia="Avenir Next Regular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Thursday Bible Reading</w:t>
      </w:r>
    </w:p>
    <w:p>
      <w:pPr>
        <w:pStyle w:val="Body"/>
        <w:numPr>
          <w:ilvl w:val="0"/>
          <w:numId w:val="4"/>
        </w:numPr>
        <w:spacing w:line="276" w:lineRule="auto"/>
        <w:rPr>
          <w:rFonts w:ascii="Avenir Next Regular" w:hAnsi="Avenir Next Regular"/>
          <w:outline w:val="0"/>
          <w:color w:val="ff2600"/>
          <w:sz w:val="22"/>
          <w:szCs w:val="22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14:textFill>
            <w14:solidFill>
              <w14:srgbClr w14:val="FF2600"/>
            </w14:solidFill>
          </w14:textFill>
        </w:rPr>
        <w:t>Genesis 1:26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14:textFill>
            <w14:solidFill>
              <w14:srgbClr w14:val="FF2600"/>
            </w14:solidFill>
          </w14:textFill>
        </w:rPr>
        <w:t>–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ru-RU"/>
          <w14:textFill>
            <w14:solidFill>
              <w14:srgbClr w14:val="FF2600"/>
            </w14:solidFill>
          </w14:textFill>
        </w:rPr>
        <w:t xml:space="preserve">31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fr-FR"/>
          <w14:textFill>
            <w14:solidFill>
              <w14:srgbClr w14:val="FF2600"/>
            </w14:solidFill>
          </w14:textFill>
        </w:rPr>
        <w:t>Humanity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1"/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s original calling to bear God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1"/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s image and fill the earth.</w:t>
      </w:r>
    </w:p>
    <w:p>
      <w:pPr>
        <w:pStyle w:val="Body"/>
        <w:numPr>
          <w:ilvl w:val="0"/>
          <w:numId w:val="4"/>
        </w:numPr>
        <w:spacing w:line="276" w:lineRule="auto"/>
        <w:rPr>
          <w:rFonts w:ascii="Avenir Next Regular" w:hAnsi="Avenir Next Regular"/>
          <w:outline w:val="0"/>
          <w:color w:val="ff2600"/>
          <w:sz w:val="22"/>
          <w:szCs w:val="22"/>
          <w:lang w:val="nl-NL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nl-NL"/>
          <w14:textFill>
            <w14:solidFill>
              <w14:srgbClr w14:val="FF2600"/>
            </w14:solidFill>
          </w14:textFill>
        </w:rPr>
        <w:t>Exodus 2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5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14:textFill>
            <w14:solidFill>
              <w14:srgbClr w14:val="FF2600"/>
            </w14:solidFill>
          </w14:textFill>
        </w:rPr>
        <w:t xml:space="preserve"> 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 xml:space="preserve">God giving a blueprint for the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ark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Friday Bible Reading</w:t>
      </w:r>
    </w:p>
    <w:p>
      <w:pPr>
        <w:pStyle w:val="Default"/>
        <w:numPr>
          <w:ilvl w:val="0"/>
          <w:numId w:val="6"/>
        </w:numPr>
        <w:spacing w:before="0" w:line="264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Exodus 2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6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 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God giving a blueprint for the tabernacle</w:t>
      </w:r>
    </w:p>
    <w:p>
      <w:pPr>
        <w:pStyle w:val="Default"/>
        <w:numPr>
          <w:ilvl w:val="0"/>
          <w:numId w:val="6"/>
        </w:numPr>
        <w:spacing w:before="0" w:line="264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Hebrews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3:1-6,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11: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4-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7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Noah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s faith expressed through obedience in building the ark</w:t>
      </w:r>
    </w:p>
    <w:p>
      <w:pPr>
        <w:pStyle w:val="Default"/>
        <w:spacing w:before="0" w:line="240" w:lineRule="auto"/>
        <w:rPr>
          <w:rFonts w:ascii="Avenir Next Regular" w:cs="Avenir Next Regular" w:hAnsi="Avenir Next Regular" w:eastAsia="Avenir Next Regular"/>
          <w:i w:val="1"/>
          <w:iCs w:val="1"/>
          <w:sz w:val="22"/>
          <w:szCs w:val="22"/>
          <w:u w:color="ff2600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Saturday Bible Reading</w:t>
      </w:r>
    </w:p>
    <w:p>
      <w:pPr>
        <w:pStyle w:val="Default"/>
        <w:numPr>
          <w:ilvl w:val="0"/>
          <w:numId w:val="6"/>
        </w:numPr>
        <w:spacing w:before="0" w:line="264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1 Peter 3: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18-22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 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The ark as a pattern pointing toward salvation and baptism</w:t>
      </w:r>
    </w:p>
    <w:p>
      <w:pPr>
        <w:pStyle w:val="Default"/>
        <w:numPr>
          <w:ilvl w:val="0"/>
          <w:numId w:val="6"/>
        </w:numPr>
        <w:spacing w:before="0" w:line="264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John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14:1-7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 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Many rooms in the Father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s house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Discussion Questions:</w:t>
      </w: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Body"/>
        <w:numPr>
          <w:ilvl w:val="0"/>
          <w:numId w:val="7"/>
        </w:numPr>
        <w:spacing w:after="200" w:line="276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 xml:space="preserve">Genesis 6 describes Noah as </w:t>
      </w:r>
      <w:r>
        <w:rPr>
          <w:rFonts w:ascii="Avenir Next Regular" w:hAnsi="Avenir Next Regular" w:hint="default"/>
          <w:sz w:val="22"/>
          <w:szCs w:val="22"/>
          <w:rtl w:val="0"/>
          <w:lang w:val="en-US"/>
        </w:rPr>
        <w:t>‘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>righteous and blameless</w:t>
      </w:r>
      <w:r>
        <w:rPr>
          <w:rFonts w:ascii="Avenir Next Regular" w:hAnsi="Avenir Next Regular" w:hint="default"/>
          <w:sz w:val="22"/>
          <w:szCs w:val="22"/>
          <w:rtl w:val="0"/>
          <w:lang w:val="en-US"/>
        </w:rPr>
        <w:t>’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 xml:space="preserve"> in a corrupt generation. What does it look like to walk with God today when the surrounding culture is moving in the opposite direction?</w:t>
      </w:r>
    </w:p>
    <w:p>
      <w:pPr>
        <w:pStyle w:val="Body"/>
        <w:numPr>
          <w:ilvl w:val="0"/>
          <w:numId w:val="7"/>
        </w:numPr>
        <w:spacing w:after="200" w:line="276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>The passage repeatedly emphasizes that human violence corrupted the land itself. How does this shape the way you think about the impact of sin</w:t>
      </w:r>
      <w:r>
        <w:rPr>
          <w:rFonts w:ascii="Avenir Next Regular" w:hAnsi="Avenir Next Regular" w:hint="default"/>
          <w:sz w:val="22"/>
          <w:szCs w:val="22"/>
          <w:rtl w:val="0"/>
          <w:lang w:val="en-US"/>
        </w:rPr>
        <w:t>—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>not just on people, but on creation and society as a whole?</w:t>
      </w:r>
    </w:p>
    <w:p>
      <w:pPr>
        <w:pStyle w:val="Body"/>
        <w:numPr>
          <w:ilvl w:val="0"/>
          <w:numId w:val="7"/>
        </w:numPr>
        <w:spacing w:after="200" w:line="276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>God gives Noah a very specific blueprint for the ark, similar to the tabernacle later in Scripture. What might this teach us about obedience, faith, and trusting God</w:t>
      </w:r>
      <w:r>
        <w:rPr>
          <w:rFonts w:ascii="Avenir Next Regular" w:hAnsi="Avenir Next Regular" w:hint="default"/>
          <w:sz w:val="22"/>
          <w:szCs w:val="22"/>
          <w:rtl w:val="1"/>
        </w:rPr>
        <w:t>’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>s design even when the outcome is uncertain?</w:t>
      </w:r>
    </w:p>
    <w:p>
      <w:pPr>
        <w:pStyle w:val="Body"/>
        <w:numPr>
          <w:ilvl w:val="0"/>
          <w:numId w:val="7"/>
        </w:numPr>
        <w:spacing w:after="200" w:line="276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 xml:space="preserve">The ark functions as a protected, sacred space that carries life through judgment. How does this imagery help you understand salvation, refuge, and what it means to be </w:t>
      </w:r>
      <w:r>
        <w:rPr>
          <w:rFonts w:ascii="Avenir Next Regular" w:hAnsi="Avenir Next Regular" w:hint="default"/>
          <w:sz w:val="22"/>
          <w:szCs w:val="22"/>
          <w:rtl w:val="1"/>
        </w:rPr>
        <w:t>‘</w:t>
      </w:r>
      <w:r>
        <w:rPr>
          <w:rFonts w:ascii="Avenir Next Regular" w:hAnsi="Avenir Next Regular"/>
          <w:sz w:val="22"/>
          <w:szCs w:val="22"/>
          <w:rtl w:val="0"/>
          <w:lang w:val="de-DE"/>
        </w:rPr>
        <w:t>in Christ</w:t>
      </w:r>
      <w:r>
        <w:rPr>
          <w:rFonts w:ascii="Avenir Next Regular" w:hAnsi="Avenir Next Regular" w:hint="default"/>
          <w:sz w:val="22"/>
          <w:szCs w:val="22"/>
          <w:rtl w:val="1"/>
        </w:rPr>
        <w:t>’</w:t>
      </w:r>
      <w:r>
        <w:rPr>
          <w:rFonts w:ascii="Avenir Next Regular" w:hAnsi="Avenir Next Regular"/>
          <w:sz w:val="22"/>
          <w:szCs w:val="22"/>
          <w:rtl w:val="0"/>
          <w:lang w:val="zh-TW" w:eastAsia="zh-TW"/>
        </w:rPr>
        <w:t>?</w:t>
      </w:r>
    </w:p>
    <w:p>
      <w:pPr>
        <w:pStyle w:val="Body"/>
        <w:numPr>
          <w:ilvl w:val="0"/>
          <w:numId w:val="7"/>
        </w:numPr>
        <w:spacing w:after="200" w:line="276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rtl w:val="0"/>
          <w:lang w:val="en-US"/>
        </w:rPr>
        <w:t>Noah is saved by trusting God</w:t>
      </w:r>
      <w:r>
        <w:rPr>
          <w:rFonts w:ascii="Avenir Next Regular" w:hAnsi="Avenir Next Regular" w:hint="default"/>
          <w:sz w:val="22"/>
          <w:szCs w:val="22"/>
          <w:rtl w:val="1"/>
        </w:rPr>
        <w:t>’</w:t>
      </w:r>
      <w:r>
        <w:rPr>
          <w:rFonts w:ascii="Avenir Next Regular" w:hAnsi="Avenir Next Regular"/>
          <w:sz w:val="22"/>
          <w:szCs w:val="22"/>
          <w:rtl w:val="0"/>
          <w:lang w:val="en-US"/>
        </w:rPr>
        <w:t>s word and acting on it over many years with no immediate results. Where might God be calling you to long-term faithfulness rather than quick outcomes?</w:t>
      </w:r>
    </w:p>
    <w:p>
      <w:pPr>
        <w:pStyle w:val="Body A"/>
        <w:spacing w:after="200" w:line="276" w:lineRule="auto"/>
      </w:pPr>
      <w:r>
        <w:rPr>
          <w:rFonts w:ascii="Avenir Next Regular" w:cs="Avenir Next Regular" w:hAnsi="Avenir Next Regular" w:eastAsia="Avenir Next Regular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2"/>
  </w:abstractNum>
  <w:abstractNum w:abstractNumId="5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3"/>
      </w:numPr>
    </w:pPr>
  </w:style>
  <w:style w:type="numbering" w:styleId="Imported Style 2">
    <w:name w:val="Imported Style 2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