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Avenir Next Regular" w:hAnsi="Avenir Next Regular"/>
          <w:b w:val="1"/>
          <w:bCs w:val="1"/>
          <w:u w:val="single"/>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Context:</w:t>
      </w:r>
    </w:p>
    <w:p>
      <w:pPr>
        <w:pStyle w:val="Body"/>
        <w:rPr>
          <w:rFonts w:ascii="Avenir Next Regular" w:cs="Avenir Next Regular" w:hAnsi="Avenir Next Regular" w:eastAsia="Avenir Next Regular"/>
          <w:b w:val="1"/>
          <w:bCs w:val="1"/>
          <w:u w:val="single"/>
        </w:rPr>
      </w:pPr>
    </w:p>
    <w:p>
      <w:pPr>
        <w:pStyle w:val="Body"/>
        <w:rPr>
          <w:rFonts w:ascii="Avenir Next Regular" w:cs="Avenir Next Regular" w:hAnsi="Avenir Next Regular" w:eastAsia="Avenir Next Regular"/>
          <w:b w:val="1"/>
          <w:bCs w:val="1"/>
          <w:outline w:val="0"/>
          <w:color w:val="0432ff"/>
          <w:u w:val="single"/>
          <w14:textFill>
            <w14:solidFill>
              <w14:srgbClr w14:val="0433FF"/>
            </w14:solidFill>
          </w14:textFill>
        </w:rPr>
      </w:pPr>
      <w:r>
        <w:rPr>
          <w:rFonts w:ascii="Avenir Next Regular" w:hAnsi="Avenir Next Regular"/>
          <w:b w:val="1"/>
          <w:bCs w:val="1"/>
          <w:outline w:val="0"/>
          <w:color w:val="0432ff"/>
          <w:u w:val="single"/>
          <w:rtl w:val="0"/>
          <w:lang w:val="en-US"/>
          <w14:textFill>
            <w14:solidFill>
              <w14:srgbClr w14:val="0433FF"/>
            </w14:solidFill>
          </w14:textFill>
        </w:rPr>
        <w:t>Here</w:t>
      </w:r>
      <w:r>
        <w:rPr>
          <w:rFonts w:ascii="Avenir Next Regular" w:hAnsi="Avenir Next Regular" w:hint="default"/>
          <w:b w:val="1"/>
          <w:bCs w:val="1"/>
          <w:outline w:val="0"/>
          <w:color w:val="0432ff"/>
          <w:u w:val="single"/>
          <w:rtl w:val="0"/>
          <w:lang w:val="en-US"/>
          <w14:textFill>
            <w14:solidFill>
              <w14:srgbClr w14:val="0433FF"/>
            </w14:solidFill>
          </w14:textFill>
        </w:rPr>
        <w:t>’</w:t>
      </w:r>
      <w:r>
        <w:rPr>
          <w:rFonts w:ascii="Avenir Next Regular" w:hAnsi="Avenir Next Regular"/>
          <w:b w:val="1"/>
          <w:bCs w:val="1"/>
          <w:outline w:val="0"/>
          <w:color w:val="0432ff"/>
          <w:u w:val="single"/>
          <w:rtl w:val="0"/>
          <w:lang w:val="en-US"/>
          <w14:textFill>
            <w14:solidFill>
              <w14:srgbClr w14:val="0433FF"/>
            </w14:solidFill>
          </w14:textFill>
        </w:rPr>
        <w:t>s a description of the Jews Jesus is speaking to here:</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13-15 Include unbelieving religious leaders that judge by the flesh</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 xml:space="preserve">Verse 19 They know neither Jesus nor the Father in spirit and in truth </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21 in their current condition they will die in their sins</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24 they are lacking genuine faith</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28 they</w:t>
      </w:r>
      <w:r>
        <w:rPr>
          <w:rFonts w:ascii="Avenir Next Regular" w:hAnsi="Avenir Next Regular" w:hint="default"/>
          <w:outline w:val="0"/>
          <w:color w:val="0432ff"/>
          <w:sz w:val="22"/>
          <w:szCs w:val="22"/>
          <w:rtl w:val="1"/>
          <w14:textFill>
            <w14:solidFill>
              <w14:srgbClr w14:val="0433FF"/>
            </w14:solidFill>
          </w14:textFill>
        </w:rPr>
        <w:t>’</w:t>
      </w:r>
      <w:r>
        <w:rPr>
          <w:rFonts w:ascii="Avenir Next Regular" w:hAnsi="Avenir Next Regular"/>
          <w:outline w:val="0"/>
          <w:color w:val="0432ff"/>
          <w:sz w:val="22"/>
          <w:szCs w:val="22"/>
          <w:rtl w:val="0"/>
          <w:lang w:val="en-US"/>
          <w14:textFill>
            <w14:solidFill>
              <w14:srgbClr w14:val="0433FF"/>
            </w14:solidFill>
          </w14:textFill>
        </w:rPr>
        <w:t xml:space="preserve">re held personally responsible for putting Jesus on the cross </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32 they</w:t>
      </w:r>
      <w:r>
        <w:rPr>
          <w:rFonts w:ascii="Avenir Next Regular" w:hAnsi="Avenir Next Regular" w:hint="default"/>
          <w:outline w:val="0"/>
          <w:color w:val="0432ff"/>
          <w:sz w:val="22"/>
          <w:szCs w:val="22"/>
          <w:rtl w:val="1"/>
          <w14:textFill>
            <w14:solidFill>
              <w14:srgbClr w14:val="0433FF"/>
            </w14:solidFill>
          </w14:textFill>
        </w:rPr>
        <w:t>’</w:t>
      </w:r>
      <w:r>
        <w:rPr>
          <w:rFonts w:ascii="Avenir Next Regular" w:hAnsi="Avenir Next Regular"/>
          <w:outline w:val="0"/>
          <w:color w:val="0432ff"/>
          <w:sz w:val="22"/>
          <w:szCs w:val="22"/>
          <w:rtl w:val="0"/>
          <w:lang w:val="en-US"/>
          <w14:textFill>
            <w14:solidFill>
              <w14:srgbClr w14:val="0433FF"/>
            </w14:solidFill>
          </w14:textFill>
        </w:rPr>
        <w:t>re still in need to be set free from the bondage of sin and death</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33 they deny their bondage and their need to be set free by God</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37 they</w:t>
      </w:r>
      <w:r>
        <w:rPr>
          <w:rFonts w:ascii="Avenir Next Regular" w:hAnsi="Avenir Next Regular" w:hint="default"/>
          <w:outline w:val="0"/>
          <w:color w:val="0432ff"/>
          <w:sz w:val="22"/>
          <w:szCs w:val="22"/>
          <w:rtl w:val="1"/>
          <w14:textFill>
            <w14:solidFill>
              <w14:srgbClr w14:val="0433FF"/>
            </w14:solidFill>
          </w14:textFill>
        </w:rPr>
        <w:t>’</w:t>
      </w:r>
      <w:r>
        <w:rPr>
          <w:rFonts w:ascii="Avenir Next Regular" w:hAnsi="Avenir Next Regular"/>
          <w:outline w:val="0"/>
          <w:color w:val="0432ff"/>
          <w:sz w:val="22"/>
          <w:szCs w:val="22"/>
          <w:rtl w:val="0"/>
          <w:lang w:val="en-US"/>
          <w14:textFill>
            <w14:solidFill>
              <w14:srgbClr w14:val="0433FF"/>
            </w14:solidFill>
          </w14:textFill>
        </w:rPr>
        <w:t>re offspring of Abraham but not children of Abraham according to promise (Ishmael vs Isaac)</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37 they seek to kill Jesus and don</w:t>
      </w:r>
      <w:r>
        <w:rPr>
          <w:rFonts w:ascii="Avenir Next Regular" w:hAnsi="Avenir Next Regular" w:hint="default"/>
          <w:outline w:val="0"/>
          <w:color w:val="0432ff"/>
          <w:sz w:val="22"/>
          <w:szCs w:val="22"/>
          <w:rtl w:val="1"/>
          <w14:textFill>
            <w14:solidFill>
              <w14:srgbClr w14:val="0433FF"/>
            </w14:solidFill>
          </w14:textFill>
        </w:rPr>
        <w:t>’</w:t>
      </w:r>
      <w:r>
        <w:rPr>
          <w:rFonts w:ascii="Avenir Next Regular" w:hAnsi="Avenir Next Regular"/>
          <w:outline w:val="0"/>
          <w:color w:val="0432ff"/>
          <w:sz w:val="22"/>
          <w:szCs w:val="22"/>
          <w:rtl w:val="0"/>
          <w:lang w:val="en-US"/>
          <w14:textFill>
            <w14:solidFill>
              <w14:srgbClr w14:val="0433FF"/>
            </w14:solidFill>
          </w14:textFill>
        </w:rPr>
        <w:t>t have room for His word in them</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38 they have a different father than Jesus does (different owner)</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42 they do the works of the devil</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42 they do not love Jesus and therefore don</w:t>
      </w:r>
      <w:r>
        <w:rPr>
          <w:rFonts w:ascii="Avenir Next Regular" w:hAnsi="Avenir Next Regular" w:hint="default"/>
          <w:outline w:val="0"/>
          <w:color w:val="0432ff"/>
          <w:sz w:val="22"/>
          <w:szCs w:val="22"/>
          <w:rtl w:val="1"/>
          <w14:textFill>
            <w14:solidFill>
              <w14:srgbClr w14:val="0433FF"/>
            </w14:solidFill>
          </w14:textFill>
        </w:rPr>
        <w:t>’</w:t>
      </w:r>
      <w:r>
        <w:rPr>
          <w:rFonts w:ascii="Avenir Next Regular" w:hAnsi="Avenir Next Regular"/>
          <w:outline w:val="0"/>
          <w:color w:val="0432ff"/>
          <w:sz w:val="22"/>
          <w:szCs w:val="22"/>
          <w:rtl w:val="0"/>
          <w:lang w:val="en-US"/>
          <w14:textFill>
            <w14:solidFill>
              <w14:srgbClr w14:val="0433FF"/>
            </w14:solidFill>
          </w14:textFill>
        </w:rPr>
        <w:t>t love God the Father</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43 they don</w:t>
      </w:r>
      <w:r>
        <w:rPr>
          <w:rFonts w:ascii="Avenir Next Regular" w:hAnsi="Avenir Next Regular" w:hint="default"/>
          <w:outline w:val="0"/>
          <w:color w:val="0432ff"/>
          <w:sz w:val="22"/>
          <w:szCs w:val="22"/>
          <w:rtl w:val="1"/>
          <w14:textFill>
            <w14:solidFill>
              <w14:srgbClr w14:val="0433FF"/>
            </w14:solidFill>
          </w14:textFill>
        </w:rPr>
        <w:t>’</w:t>
      </w:r>
      <w:r>
        <w:rPr>
          <w:rFonts w:ascii="Avenir Next Regular" w:hAnsi="Avenir Next Regular"/>
          <w:outline w:val="0"/>
          <w:color w:val="0432ff"/>
          <w:sz w:val="22"/>
          <w:szCs w:val="22"/>
          <w:rtl w:val="0"/>
          <w:lang w:val="en-US"/>
          <w14:textFill>
            <w14:solidFill>
              <w14:srgbClr w14:val="0433FF"/>
            </w14:solidFill>
          </w14:textFill>
        </w:rPr>
        <w:t>t understand because they refuse to hear His word and have no place in their hearts for it</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44 they</w:t>
      </w:r>
      <w:r>
        <w:rPr>
          <w:rFonts w:ascii="Avenir Next Regular" w:hAnsi="Avenir Next Regular" w:hint="default"/>
          <w:outline w:val="0"/>
          <w:color w:val="0432ff"/>
          <w:sz w:val="22"/>
          <w:szCs w:val="22"/>
          <w:rtl w:val="1"/>
          <w14:textFill>
            <w14:solidFill>
              <w14:srgbClr w14:val="0433FF"/>
            </w14:solidFill>
          </w14:textFill>
        </w:rPr>
        <w:t>’</w:t>
      </w:r>
      <w:r>
        <w:rPr>
          <w:rFonts w:ascii="Avenir Next Regular" w:hAnsi="Avenir Next Regular"/>
          <w:outline w:val="0"/>
          <w:color w:val="0432ff"/>
          <w:sz w:val="22"/>
          <w:szCs w:val="22"/>
          <w:rtl w:val="0"/>
          <w:lang w:val="en-US"/>
          <w14:textFill>
            <w14:solidFill>
              <w14:srgbClr w14:val="0433FF"/>
            </w14:solidFill>
          </w14:textFill>
        </w:rPr>
        <w:t xml:space="preserve">re identified with the devil and his likeness and character </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44 their will is consistent with the desires and will of the devil and Cain</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45 they do not believe Jesus</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47 they are not of God (as children imitating His likeness)</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 xml:space="preserve">Verse 48 they believe Jesus is demonically inspired </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49 they dishonor Jesus and The Father who sent Him</w:t>
      </w:r>
    </w:p>
    <w:p>
      <w:pPr>
        <w:pStyle w:val="Default"/>
        <w:numPr>
          <w:ilvl w:val="0"/>
          <w:numId w:val="2"/>
        </w:numPr>
        <w:bidi w:val="0"/>
        <w:spacing w:before="0" w:line="240" w:lineRule="auto"/>
        <w:ind w:right="0"/>
        <w:jc w:val="left"/>
        <w:rPr>
          <w:rFonts w:ascii="Avenir Next Regular" w:hAnsi="Avenir Next Regular"/>
          <w:outline w:val="0"/>
          <w:color w:val="0432ff"/>
          <w:sz w:val="22"/>
          <w:szCs w:val="22"/>
          <w:rtl w:val="0"/>
          <w:lang w:val="en-US"/>
          <w14:textFill>
            <w14:solidFill>
              <w14:srgbClr w14:val="0433FF"/>
            </w14:solidFill>
          </w14:textFill>
        </w:rPr>
      </w:pPr>
      <w:r>
        <w:rPr>
          <w:rFonts w:ascii="Avenir Next Regular" w:hAnsi="Avenir Next Regular"/>
          <w:outline w:val="0"/>
          <w:color w:val="0432ff"/>
          <w:sz w:val="22"/>
          <w:szCs w:val="22"/>
          <w:rtl w:val="0"/>
          <w:lang w:val="en-US"/>
          <w14:textFill>
            <w14:solidFill>
              <w14:srgbClr w14:val="0433FF"/>
            </w14:solidFill>
          </w14:textFill>
        </w:rPr>
        <w:t>Verse 55 they are liars like the devil</w:t>
      </w:r>
    </w:p>
    <w:p>
      <w:pPr>
        <w:pStyle w:val="Body"/>
        <w:rPr>
          <w:rFonts w:ascii="Avenir Next Regular" w:cs="Avenir Next Regular" w:hAnsi="Avenir Next Regular" w:eastAsia="Avenir Next Regular"/>
          <w:b w:val="1"/>
          <w:bCs w:val="1"/>
          <w:u w:val="single"/>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Jesus accuses the people of embodying the ways of their father the devil by:</w:t>
      </w:r>
    </w:p>
    <w:p>
      <w:pPr>
        <w:pStyle w:val="Body"/>
        <w:numPr>
          <w:ilvl w:val="0"/>
          <w:numId w:val="3"/>
        </w:numPr>
        <w:rPr>
          <w:rFonts w:ascii="Avenir Next Regular" w:hAnsi="Avenir Next Regular"/>
          <w:lang w:val="en-US"/>
        </w:rPr>
      </w:pPr>
      <w:r>
        <w:rPr>
          <w:rFonts w:ascii="Avenir Next Regular" w:hAnsi="Avenir Next Regular"/>
          <w:rtl w:val="0"/>
          <w:lang w:val="en-US"/>
        </w:rPr>
        <w:t>Verse 44 Having a will that is consistent with the devil</w:t>
      </w:r>
      <w:r>
        <w:rPr>
          <w:rFonts w:ascii="Avenir Next Regular" w:hAnsi="Avenir Next Regular" w:hint="default"/>
          <w:rtl w:val="0"/>
          <w:lang w:val="en-US"/>
        </w:rPr>
        <w:t>’</w:t>
      </w:r>
      <w:r>
        <w:rPr>
          <w:rFonts w:ascii="Avenir Next Regular" w:hAnsi="Avenir Next Regular"/>
          <w:rtl w:val="0"/>
          <w:lang w:val="en-US"/>
        </w:rPr>
        <w:t>s desires Genesis 4:7/Ephesians 2:1-3</w:t>
      </w:r>
    </w:p>
    <w:p>
      <w:pPr>
        <w:pStyle w:val="Body"/>
        <w:numPr>
          <w:ilvl w:val="0"/>
          <w:numId w:val="3"/>
        </w:numPr>
        <w:rPr>
          <w:rFonts w:ascii="Avenir Next Regular" w:hAnsi="Avenir Next Regular"/>
          <w:lang w:val="en-US"/>
        </w:rPr>
      </w:pPr>
      <w:r>
        <w:rPr>
          <w:rFonts w:ascii="Avenir Next Regular" w:hAnsi="Avenir Next Regular"/>
          <w:rtl w:val="0"/>
          <w:lang w:val="en-US"/>
        </w:rPr>
        <w:t>Verse 44 Being murderous (like Cain) and not standing in the truth</w:t>
      </w:r>
    </w:p>
    <w:p>
      <w:pPr>
        <w:pStyle w:val="Body"/>
        <w:numPr>
          <w:ilvl w:val="0"/>
          <w:numId w:val="3"/>
        </w:numPr>
        <w:rPr>
          <w:rFonts w:ascii="Avenir Next Regular" w:hAnsi="Avenir Next Regular"/>
          <w:lang w:val="en-US"/>
        </w:rPr>
      </w:pPr>
      <w:r>
        <w:rPr>
          <w:rFonts w:ascii="Avenir Next Regular" w:hAnsi="Avenir Next Regular"/>
          <w:rtl w:val="0"/>
          <w:lang w:val="en-US"/>
        </w:rPr>
        <w:t>Verse 44 Having no truth in them, but being a liar like their father the devil</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Verse 45-46 Not believing the truth but rejecting it entirely </w:t>
      </w:r>
    </w:p>
    <w:p>
      <w:pPr>
        <w:pStyle w:val="Body"/>
        <w:numPr>
          <w:ilvl w:val="0"/>
          <w:numId w:val="3"/>
        </w:numPr>
        <w:rPr>
          <w:rFonts w:ascii="Avenir Next Regular" w:hAnsi="Avenir Next Regular"/>
          <w:lang w:val="en-US"/>
        </w:rPr>
      </w:pPr>
      <w:r>
        <w:rPr>
          <w:rFonts w:ascii="Avenir Next Regular" w:hAnsi="Avenir Next Regular"/>
          <w:rtl w:val="0"/>
          <w:lang w:val="en-US"/>
        </w:rPr>
        <w:t>Verse 47 Not being of the same nature and character as God, not belonging to Him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u w:val="single"/>
          <w14:textFill>
            <w14:solidFill>
              <w14:srgbClr w14:val="FF2600"/>
            </w14:solidFill>
          </w14:textFill>
        </w:rPr>
      </w:pPr>
      <w:r>
        <w:rPr>
          <w:rFonts w:ascii="Avenir Next Regular" w:hAnsi="Avenir Next Regular"/>
          <w:b w:val="1"/>
          <w:bCs w:val="1"/>
          <w:outline w:val="0"/>
          <w:color w:val="ff2600"/>
          <w:u w:val="single"/>
          <w:rtl w:val="0"/>
          <w:lang w:val="en-US"/>
          <w14:textFill>
            <w14:solidFill>
              <w14:srgbClr w14:val="FF2600"/>
            </w14:solidFill>
          </w14:textFill>
        </w:rPr>
        <w:t xml:space="preserve">Verse 48 </w:t>
      </w:r>
      <w:r>
        <w:rPr>
          <w:rFonts w:ascii="Avenir Next Regular" w:hAnsi="Avenir Next Regular" w:hint="default"/>
          <w:b w:val="1"/>
          <w:bCs w:val="1"/>
          <w:outline w:val="0"/>
          <w:color w:val="ff2600"/>
          <w:u w:val="single"/>
          <w:rtl w:val="0"/>
          <w:lang w:val="en-US"/>
          <w14:textFill>
            <w14:solidFill>
              <w14:srgbClr w14:val="FF2600"/>
            </w14:solidFill>
          </w14:textFill>
        </w:rPr>
        <w:t>“</w:t>
      </w:r>
      <w:r>
        <w:rPr>
          <w:rFonts w:ascii="Avenir Next Regular" w:hAnsi="Avenir Next Regular"/>
          <w:b w:val="1"/>
          <w:bCs w:val="1"/>
          <w:outline w:val="0"/>
          <w:color w:val="ff2600"/>
          <w:u w:val="single"/>
          <w:rtl w:val="0"/>
          <w:lang w:val="en-US"/>
          <w14:textFill>
            <w14:solidFill>
              <w14:srgbClr w14:val="FF2600"/>
            </w14:solidFill>
          </w14:textFill>
        </w:rPr>
        <w:t>you have a demon"</w:t>
      </w:r>
    </w:p>
    <w:p>
      <w:pPr>
        <w:pStyle w:val="Body"/>
        <w:rPr>
          <w:rFonts w:ascii="Avenir Next Regular" w:cs="Avenir Next Regular" w:hAnsi="Avenir Next Regular" w:eastAsia="Avenir Next Regular"/>
          <w:b w:val="1"/>
          <w:bCs w:val="1"/>
          <w:u w:val="single"/>
        </w:rPr>
      </w:pPr>
    </w:p>
    <w:p>
      <w:pPr>
        <w:pStyle w:val="Body"/>
        <w:rPr>
          <w:rFonts w:ascii="Avenir Next Regular" w:cs="Avenir Next Regular" w:hAnsi="Avenir Next Regular" w:eastAsia="Avenir Next Regular"/>
        </w:rPr>
      </w:pPr>
      <w:r>
        <w:rPr>
          <w:rFonts w:ascii="Avenir Next Regular" w:hAnsi="Avenir Next Regular"/>
          <w:rtl w:val="0"/>
          <w:lang w:val="en-US"/>
        </w:rPr>
        <w:t>These Jews resort to personal attacks on Jesus. Its interesting that being a Samaritan, in their mind, is connected to having a demon. This is the only gospel that spends a good amount of time on the Samaritans, in Chapter 4, besides the famous parable of the Good Samaritan.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In the Israelites minds, Samaritans are associated with idols, paganism, and false gods. We briefly touched on this in our sermon on Chapter 4 so go watch that.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2 Kings 17:29 - </w:t>
      </w:r>
      <w:r>
        <w:rPr>
          <w:rFonts w:ascii="Avenir Next Regular" w:hAnsi="Avenir Next Regular"/>
          <w:i w:val="1"/>
          <w:iCs w:val="1"/>
          <w:outline w:val="0"/>
          <w:color w:val="ff40ff"/>
          <w:rtl w:val="0"/>
          <w:lang w:val="en-US"/>
          <w14:textFill>
            <w14:solidFill>
              <w14:srgbClr w14:val="FF40FF"/>
            </w14:solidFill>
          </w14:textFill>
        </w:rPr>
        <w:t>But every nation still made gods of its own and put them in the shrines of the high places that the Samaritans had made, every nation in the cities in which they lived.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u w:val="single"/>
          <w14:textFill>
            <w14:solidFill>
              <w14:srgbClr w14:val="FF2600"/>
            </w14:solidFill>
          </w14:textFill>
        </w:rPr>
      </w:pPr>
      <w:r>
        <w:rPr>
          <w:rFonts w:ascii="Avenir Next Regular" w:hAnsi="Avenir Next Regular"/>
          <w:b w:val="1"/>
          <w:bCs w:val="1"/>
          <w:outline w:val="0"/>
          <w:color w:val="ff2600"/>
          <w:u w:val="single"/>
          <w:rtl w:val="0"/>
          <w:lang w:val="en-US"/>
          <w14:textFill>
            <w14:solidFill>
              <w14:srgbClr w14:val="FF2600"/>
            </w14:solidFill>
          </w14:textFill>
        </w:rPr>
        <w:t xml:space="preserve">Verse 50 </w:t>
      </w:r>
      <w:r>
        <w:rPr>
          <w:rFonts w:ascii="Avenir Next Regular" w:hAnsi="Avenir Next Regular" w:hint="default"/>
          <w:b w:val="1"/>
          <w:bCs w:val="1"/>
          <w:outline w:val="0"/>
          <w:color w:val="ff2600"/>
          <w:u w:val="single"/>
          <w:rtl w:val="0"/>
          <w:lang w:val="en-US"/>
          <w14:textFill>
            <w14:solidFill>
              <w14:srgbClr w14:val="FF2600"/>
            </w14:solidFill>
          </w14:textFill>
        </w:rPr>
        <w:t>“</w:t>
      </w:r>
      <w:r>
        <w:rPr>
          <w:rFonts w:ascii="Avenir Next Regular" w:hAnsi="Avenir Next Regular"/>
          <w:b w:val="1"/>
          <w:bCs w:val="1"/>
          <w:outline w:val="0"/>
          <w:color w:val="ff2600"/>
          <w:u w:val="single"/>
          <w:rtl w:val="0"/>
          <w:lang w:val="en-US"/>
          <w14:textFill>
            <w14:solidFill>
              <w14:srgbClr w14:val="FF2600"/>
            </w14:solidFill>
          </w14:textFill>
        </w:rPr>
        <w:t>I don</w:t>
      </w:r>
      <w:r>
        <w:rPr>
          <w:rFonts w:ascii="Avenir Next Regular" w:hAnsi="Avenir Next Regular" w:hint="default"/>
          <w:b w:val="1"/>
          <w:bCs w:val="1"/>
          <w:outline w:val="0"/>
          <w:color w:val="ff2600"/>
          <w:u w:val="single"/>
          <w:rtl w:val="0"/>
          <w:lang w:val="en-US"/>
          <w14:textFill>
            <w14:solidFill>
              <w14:srgbClr w14:val="FF2600"/>
            </w14:solidFill>
          </w14:textFill>
        </w:rPr>
        <w:t>’</w:t>
      </w:r>
      <w:r>
        <w:rPr>
          <w:rFonts w:ascii="Avenir Next Regular" w:hAnsi="Avenir Next Regular"/>
          <w:b w:val="1"/>
          <w:bCs w:val="1"/>
          <w:outline w:val="0"/>
          <w:color w:val="ff2600"/>
          <w:u w:val="single"/>
          <w:rtl w:val="0"/>
          <w:lang w:val="en-US"/>
          <w14:textFill>
            <w14:solidFill>
              <w14:srgbClr w14:val="FF2600"/>
            </w14:solidFill>
          </w14:textFill>
        </w:rPr>
        <w:t>t seek my own glory</w:t>
      </w:r>
      <w:r>
        <w:rPr>
          <w:rFonts w:ascii="Avenir Next Regular" w:hAnsi="Avenir Next Regular" w:hint="default"/>
          <w:b w:val="1"/>
          <w:bCs w:val="1"/>
          <w:outline w:val="0"/>
          <w:color w:val="ff2600"/>
          <w:u w:val="single"/>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what it means to honor God. These Jews are self-seeking and glorify themselves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u w:val="single"/>
          <w14:textFill>
            <w14:solidFill>
              <w14:srgbClr w14:val="FF2600"/>
            </w14:solidFill>
          </w14:textFill>
        </w:rPr>
      </w:pPr>
      <w:r>
        <w:rPr>
          <w:rFonts w:ascii="Avenir Next Regular" w:hAnsi="Avenir Next Regular" w:hint="default"/>
          <w:b w:val="1"/>
          <w:bCs w:val="1"/>
          <w:outline w:val="0"/>
          <w:color w:val="ff2600"/>
          <w:u w:val="single"/>
          <w:rtl w:val="0"/>
          <w:lang w:val="en-US"/>
          <w14:textFill>
            <w14:solidFill>
              <w14:srgbClr w14:val="FF2600"/>
            </w14:solidFill>
          </w14:textFill>
        </w:rPr>
        <w:t>“</w:t>
      </w:r>
      <w:r>
        <w:rPr>
          <w:rFonts w:ascii="Avenir Next Regular" w:hAnsi="Avenir Next Regular"/>
          <w:b w:val="1"/>
          <w:bCs w:val="1"/>
          <w:outline w:val="0"/>
          <w:color w:val="ff2600"/>
          <w:u w:val="single"/>
          <w:rtl w:val="0"/>
          <w:lang w:val="en-US"/>
          <w14:textFill>
            <w14:solidFill>
              <w14:srgbClr w14:val="FF2600"/>
            </w14:solidFill>
          </w14:textFill>
        </w:rPr>
        <w:t>He is the Judge</w:t>
      </w:r>
      <w:r>
        <w:rPr>
          <w:rFonts w:ascii="Avenir Next Regular" w:hAnsi="Avenir Next Regular" w:hint="default"/>
          <w:b w:val="1"/>
          <w:bCs w:val="1"/>
          <w:outline w:val="0"/>
          <w:color w:val="ff2600"/>
          <w:u w:val="single"/>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ve made their decision about Jesus, and they</w:t>
      </w:r>
      <w:r>
        <w:rPr>
          <w:rFonts w:ascii="Avenir Next Regular" w:hAnsi="Avenir Next Regular" w:hint="default"/>
          <w:rtl w:val="0"/>
          <w:lang w:val="en-US"/>
        </w:rPr>
        <w:t>’</w:t>
      </w:r>
      <w:r>
        <w:rPr>
          <w:rFonts w:ascii="Avenir Next Regular" w:hAnsi="Avenir Next Regular"/>
          <w:rtl w:val="0"/>
          <w:lang w:val="en-US"/>
        </w:rPr>
        <w:t>ve decided He is demon-possessed. They</w:t>
      </w:r>
      <w:r>
        <w:rPr>
          <w:rFonts w:ascii="Avenir Next Regular" w:hAnsi="Avenir Next Regular" w:hint="default"/>
          <w:rtl w:val="0"/>
          <w:lang w:val="en-US"/>
        </w:rPr>
        <w:t>’</w:t>
      </w:r>
      <w:r>
        <w:rPr>
          <w:rFonts w:ascii="Avenir Next Regular" w:hAnsi="Avenir Next Regular"/>
          <w:rtl w:val="0"/>
          <w:lang w:val="en-US"/>
        </w:rPr>
        <w:t>re standing as judges, when its God who holds ultimate authority and judgment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u w:val="single"/>
          <w14:textFill>
            <w14:solidFill>
              <w14:srgbClr w14:val="FF2600"/>
            </w14:solidFill>
          </w14:textFill>
        </w:rPr>
      </w:pPr>
      <w:r>
        <w:rPr>
          <w:rFonts w:ascii="Avenir Next Regular" w:hAnsi="Avenir Next Regular"/>
          <w:b w:val="1"/>
          <w:bCs w:val="1"/>
          <w:outline w:val="0"/>
          <w:color w:val="ff2600"/>
          <w:u w:val="single"/>
          <w:rtl w:val="0"/>
          <w:lang w:val="en-US"/>
          <w14:textFill>
            <w14:solidFill>
              <w14:srgbClr w14:val="FF2600"/>
            </w14:solidFill>
          </w14:textFill>
        </w:rPr>
        <w:t xml:space="preserve">Verse 51 </w:t>
      </w:r>
      <w:r>
        <w:rPr>
          <w:rFonts w:ascii="Avenir Next Regular" w:hAnsi="Avenir Next Regular" w:hint="default"/>
          <w:b w:val="1"/>
          <w:bCs w:val="1"/>
          <w:outline w:val="0"/>
          <w:color w:val="ff2600"/>
          <w:u w:val="single"/>
          <w:rtl w:val="0"/>
          <w:lang w:val="en-US"/>
          <w14:textFill>
            <w14:solidFill>
              <w14:srgbClr w14:val="FF2600"/>
            </w14:solidFill>
          </w14:textFill>
        </w:rPr>
        <w:t>“</w:t>
      </w:r>
      <w:r>
        <w:rPr>
          <w:rFonts w:ascii="Avenir Next Regular" w:hAnsi="Avenir Next Regular"/>
          <w:b w:val="1"/>
          <w:bCs w:val="1"/>
          <w:outline w:val="0"/>
          <w:color w:val="ff2600"/>
          <w:u w:val="single"/>
          <w:rtl w:val="0"/>
          <w:lang w:val="en-US"/>
          <w14:textFill>
            <w14:solidFill>
              <w14:srgbClr w14:val="FF2600"/>
            </w14:solidFill>
          </w14:textFill>
        </w:rPr>
        <w:t>if anyone keeps my word, He will never see death</w:t>
      </w:r>
      <w:r>
        <w:rPr>
          <w:rFonts w:ascii="Avenir Next Regular" w:hAnsi="Avenir Next Regular" w:hint="default"/>
          <w:b w:val="1"/>
          <w:bCs w:val="1"/>
          <w:outline w:val="0"/>
          <w:color w:val="ff2600"/>
          <w:u w:val="single"/>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Verse"/>
          <w:rFonts w:ascii="Avenir Next Regular" w:hAnsi="Avenir Next Regular"/>
          <w:rtl w:val="0"/>
          <w:lang w:val="en-US"/>
        </w:rPr>
        <w:t>John 8:31-32</w:t>
      </w:r>
      <w:r>
        <w:rPr>
          <w:rFonts w:ascii="Avenir Next Regular" w:hAnsi="Avenir Next Regular"/>
          <w:rtl w:val="0"/>
          <w:lang w:val="en-US"/>
        </w:rPr>
        <w:t xml:space="preserve"> - this is what it means to keep His word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Verse"/>
          <w:rFonts w:ascii="Avenir Next Regular" w:hAnsi="Avenir Next Regular"/>
          <w:rtl w:val="0"/>
          <w:lang w:val="en-US"/>
        </w:rPr>
        <w:t>John 8:24</w:t>
      </w:r>
      <w:r>
        <w:rPr>
          <w:rFonts w:ascii="Avenir Next Regular" w:hAnsi="Avenir Next Regular"/>
          <w:rtl w:val="0"/>
          <w:lang w:val="en-US"/>
        </w:rPr>
        <w:t xml:space="preserve"> - this is what it means to never see death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Verse"/>
          <w:rFonts w:ascii="Avenir Next Regular" w:hAnsi="Avenir Next Regular"/>
          <w:rtl w:val="0"/>
          <w:lang w:val="en-US"/>
        </w:rPr>
        <w:t>John 11:26</w:t>
      </w:r>
      <w:r>
        <w:rPr>
          <w:rFonts w:ascii="Avenir Next Regular" w:hAnsi="Avenir Next Regular"/>
          <w:rtl w:val="0"/>
          <w:lang w:val="en-US"/>
        </w:rPr>
        <w:t xml:space="preserve"> - this is what it means to never see death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u w:val="single"/>
          <w14:textFill>
            <w14:solidFill>
              <w14:srgbClr w14:val="FF2600"/>
            </w14:solidFill>
          </w14:textFill>
        </w:rPr>
      </w:pPr>
      <w:r>
        <w:rPr>
          <w:rFonts w:ascii="Avenir Next Regular" w:hAnsi="Avenir Next Regular"/>
          <w:b w:val="1"/>
          <w:bCs w:val="1"/>
          <w:outline w:val="0"/>
          <w:color w:val="ff2600"/>
          <w:u w:val="single"/>
          <w:rtl w:val="0"/>
          <w:lang w:val="en-US"/>
          <w14:textFill>
            <w14:solidFill>
              <w14:srgbClr w14:val="FF2600"/>
            </w14:solidFill>
          </w14:textFill>
        </w:rPr>
        <w:t xml:space="preserve">Verse 52 </w:t>
      </w:r>
      <w:r>
        <w:rPr>
          <w:rFonts w:ascii="Avenir Next Regular" w:hAnsi="Avenir Next Regular" w:hint="default"/>
          <w:b w:val="1"/>
          <w:bCs w:val="1"/>
          <w:outline w:val="0"/>
          <w:color w:val="ff2600"/>
          <w:u w:val="single"/>
          <w:rtl w:val="0"/>
          <w:lang w:val="en-US"/>
          <w14:textFill>
            <w14:solidFill>
              <w14:srgbClr w14:val="FF2600"/>
            </w14:solidFill>
          </w14:textFill>
        </w:rPr>
        <w:t>“</w:t>
      </w:r>
      <w:r>
        <w:rPr>
          <w:rFonts w:ascii="Avenir Next Regular" w:hAnsi="Avenir Next Regular"/>
          <w:b w:val="1"/>
          <w:bCs w:val="1"/>
          <w:outline w:val="0"/>
          <w:color w:val="ff2600"/>
          <w:u w:val="single"/>
          <w:rtl w:val="0"/>
          <w:lang w:val="en-US"/>
          <w14:textFill>
            <w14:solidFill>
              <w14:srgbClr w14:val="FF2600"/>
            </w14:solidFill>
          </w14:textFill>
        </w:rPr>
        <w:t>Abraham died</w:t>
      </w:r>
      <w:r>
        <w:rPr>
          <w:rFonts w:ascii="Avenir Next Regular" w:hAnsi="Avenir Next Regular" w:hint="default"/>
          <w:b w:val="1"/>
          <w:bCs w:val="1"/>
          <w:outline w:val="0"/>
          <w:color w:val="ff2600"/>
          <w:u w:val="single"/>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re still stuck on Abraham. The father of the faith died. And, if the best of the best has died, and Jesus claims to keep people from seeing death, who is Jesus claiming to be?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If Abraham died, and Jesus is claiming to keep people alive, He</w:t>
      </w:r>
      <w:r>
        <w:rPr>
          <w:rFonts w:ascii="Avenir Next Regular" w:hAnsi="Avenir Next Regular" w:hint="default"/>
          <w:rtl w:val="0"/>
          <w:lang w:val="en-US"/>
        </w:rPr>
        <w:t>’</w:t>
      </w:r>
      <w:r>
        <w:rPr>
          <w:rFonts w:ascii="Avenir Next Regular" w:hAnsi="Avenir Next Regular"/>
          <w:rtl w:val="0"/>
          <w:lang w:val="en-US"/>
        </w:rPr>
        <w:t>s claiming to be greater. Throughout this whole conversation, He never identified Abraham as his father, while these Jews identify with Abraham as their Father before they even identify with God as their Father</w:t>
      </w:r>
    </w:p>
    <w:p>
      <w:pPr>
        <w:pStyle w:val="Body"/>
        <w:rPr>
          <w:rFonts w:ascii="Avenir Next Regular" w:cs="Avenir Next Regular" w:hAnsi="Avenir Next Regular" w:eastAsia="Avenir Next Regular"/>
        </w:rPr>
      </w:pPr>
    </w:p>
    <w:p>
      <w:pPr>
        <w:pStyle w:val="Body"/>
        <w:rPr>
          <w:rStyle w:val="Verse"/>
          <w:rFonts w:ascii="Avenir Next Regular" w:cs="Avenir Next Regular" w:hAnsi="Avenir Next Regular" w:eastAsia="Avenir Next Regular"/>
        </w:rPr>
      </w:pPr>
      <w:r>
        <w:rPr>
          <w:rFonts w:ascii="Avenir Next Regular" w:hAnsi="Avenir Next Regular"/>
          <w:rtl w:val="0"/>
          <w:lang w:val="en-US"/>
        </w:rPr>
        <w:t xml:space="preserve">In fact, Jesus will say in </w:t>
      </w:r>
      <w:r>
        <w:rPr>
          <w:rStyle w:val="Verse"/>
          <w:rFonts w:ascii="Avenir Next Regular" w:hAnsi="Avenir Next Regular"/>
          <w:rtl w:val="0"/>
          <w:lang w:val="en-US"/>
        </w:rPr>
        <w:t xml:space="preserve">V.56 </w:t>
      </w:r>
      <w:r>
        <w:rPr>
          <w:rStyle w:val="Verse"/>
          <w:rFonts w:ascii="Avenir Next Regular" w:hAnsi="Avenir Next Regular" w:hint="default"/>
          <w:rtl w:val="0"/>
          <w:lang w:val="en-US"/>
        </w:rPr>
        <w:t>“</w:t>
      </w:r>
      <w:r>
        <w:rPr>
          <w:rStyle w:val="Verse"/>
          <w:rFonts w:ascii="Avenir Next Regular" w:hAnsi="Avenir Next Regular"/>
          <w:rtl w:val="0"/>
          <w:lang w:val="en-US"/>
        </w:rPr>
        <w:t>your Father Abraham</w:t>
      </w:r>
      <w:r>
        <w:rPr>
          <w:rStyle w:val="Verse"/>
          <w:rFonts w:ascii="Avenir Next Regular" w:hAnsi="Avenir Next Regular" w:hint="default"/>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re giving glory to Abraham while Jesus is giving glory to God as Father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u w:val="single"/>
          <w14:textFill>
            <w14:solidFill>
              <w14:srgbClr w14:val="FF2600"/>
            </w14:solidFill>
          </w14:textFill>
        </w:rPr>
      </w:pPr>
      <w:r>
        <w:rPr>
          <w:rFonts w:ascii="Avenir Next Regular" w:hAnsi="Avenir Next Regular"/>
          <w:b w:val="1"/>
          <w:bCs w:val="1"/>
          <w:outline w:val="0"/>
          <w:color w:val="ff2600"/>
          <w:u w:val="single"/>
          <w:rtl w:val="0"/>
          <w:lang w:val="en-US"/>
          <w14:textFill>
            <w14:solidFill>
              <w14:srgbClr w14:val="FF2600"/>
            </w14:solidFill>
          </w14:textFill>
        </w:rPr>
        <w:t xml:space="preserve">Verse 53 </w:t>
      </w:r>
      <w:r>
        <w:rPr>
          <w:rFonts w:ascii="Avenir Next Regular" w:hAnsi="Avenir Next Regular" w:hint="default"/>
          <w:b w:val="1"/>
          <w:bCs w:val="1"/>
          <w:outline w:val="0"/>
          <w:color w:val="ff2600"/>
          <w:u w:val="single"/>
          <w:rtl w:val="0"/>
          <w:lang w:val="en-US"/>
          <w14:textFill>
            <w14:solidFill>
              <w14:srgbClr w14:val="FF2600"/>
            </w14:solidFill>
          </w14:textFill>
        </w:rPr>
        <w:t>“</w:t>
      </w:r>
      <w:r>
        <w:rPr>
          <w:rFonts w:ascii="Avenir Next Regular" w:hAnsi="Avenir Next Regular"/>
          <w:b w:val="1"/>
          <w:bCs w:val="1"/>
          <w:outline w:val="0"/>
          <w:color w:val="ff2600"/>
          <w:u w:val="single"/>
          <w:rtl w:val="0"/>
          <w:lang w:val="en-US"/>
          <w14:textFill>
            <w14:solidFill>
              <w14:srgbClr w14:val="FF2600"/>
            </w14:solidFill>
          </w14:textFill>
        </w:rPr>
        <w:t>who do you make yourself out to be</w:t>
      </w:r>
      <w:r>
        <w:rPr>
          <w:rFonts w:ascii="Avenir Next Regular" w:hAnsi="Avenir Next Regular" w:hint="default"/>
          <w:b w:val="1"/>
          <w:bCs w:val="1"/>
          <w:outline w:val="0"/>
          <w:color w:val="ff2600"/>
          <w:u w:val="single"/>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has already made it clear who He</w:t>
      </w:r>
      <w:r>
        <w:rPr>
          <w:rFonts w:ascii="Avenir Next Regular" w:hAnsi="Avenir Next Regular" w:hint="default"/>
          <w:rtl w:val="0"/>
          <w:lang w:val="en-US"/>
        </w:rPr>
        <w:t>’</w:t>
      </w:r>
      <w:r>
        <w:rPr>
          <w:rFonts w:ascii="Avenir Next Regular" w:hAnsi="Avenir Next Regular"/>
          <w:rtl w:val="0"/>
          <w:lang w:val="en-US"/>
        </w:rPr>
        <w:t>s claiming to be: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Verse"/>
          <w:rFonts w:ascii="Avenir Next Regular" w:hAnsi="Avenir Next Regular"/>
          <w:rtl w:val="0"/>
          <w:lang w:val="en-US"/>
        </w:rPr>
        <w:t xml:space="preserve">John 8:24, 28 </w:t>
      </w:r>
      <w:r>
        <w:rPr>
          <w:rFonts w:ascii="Avenir Next Regular" w:hAnsi="Avenir Next Regular"/>
          <w:rtl w:val="0"/>
          <w:lang w:val="en-US"/>
        </w:rPr>
        <w:t>- He</w:t>
      </w:r>
      <w:r>
        <w:rPr>
          <w:rFonts w:ascii="Avenir Next Regular" w:hAnsi="Avenir Next Regular" w:hint="default"/>
          <w:rtl w:val="0"/>
          <w:lang w:val="en-US"/>
        </w:rPr>
        <w:t>’</w:t>
      </w:r>
      <w:r>
        <w:rPr>
          <w:rFonts w:ascii="Avenir Next Regular" w:hAnsi="Avenir Next Regular"/>
          <w:rtl w:val="0"/>
          <w:lang w:val="en-US"/>
        </w:rPr>
        <w:t>s claiming to be God</w:t>
      </w:r>
      <w:r>
        <w:rPr>
          <w:rFonts w:ascii="Avenir Next Regular" w:hAnsi="Avenir Next Regular" w:hint="default"/>
          <w:rtl w:val="0"/>
          <w:lang w:val="en-US"/>
        </w:rPr>
        <w:t>’</w:t>
      </w:r>
      <w:r>
        <w:rPr>
          <w:rFonts w:ascii="Avenir Next Regular" w:hAnsi="Avenir Next Regular"/>
          <w:rtl w:val="0"/>
          <w:lang w:val="en-US"/>
        </w:rPr>
        <w:t>s divine name and essence embodied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u w:val="single"/>
          <w14:textFill>
            <w14:solidFill>
              <w14:srgbClr w14:val="FF2600"/>
            </w14:solidFill>
          </w14:textFill>
        </w:rPr>
      </w:pPr>
      <w:r>
        <w:rPr>
          <w:rFonts w:ascii="Avenir Next Regular" w:hAnsi="Avenir Next Regular"/>
          <w:b w:val="1"/>
          <w:bCs w:val="1"/>
          <w:outline w:val="0"/>
          <w:color w:val="ff2600"/>
          <w:u w:val="single"/>
          <w:rtl w:val="0"/>
          <w:lang w:val="en-US"/>
          <w14:textFill>
            <w14:solidFill>
              <w14:srgbClr w14:val="FF2600"/>
            </w14:solidFill>
          </w14:textFill>
        </w:rPr>
        <w:t xml:space="preserve">Verse 54 </w:t>
      </w:r>
      <w:r>
        <w:rPr>
          <w:rFonts w:ascii="Avenir Next Regular" w:hAnsi="Avenir Next Regular" w:hint="default"/>
          <w:b w:val="1"/>
          <w:bCs w:val="1"/>
          <w:outline w:val="0"/>
          <w:color w:val="ff2600"/>
          <w:u w:val="single"/>
          <w:rtl w:val="0"/>
          <w:lang w:val="en-US"/>
          <w14:textFill>
            <w14:solidFill>
              <w14:srgbClr w14:val="FF2600"/>
            </w14:solidFill>
          </w14:textFill>
        </w:rPr>
        <w:t>“</w:t>
      </w:r>
      <w:r>
        <w:rPr>
          <w:rFonts w:ascii="Avenir Next Regular" w:hAnsi="Avenir Next Regular"/>
          <w:b w:val="1"/>
          <w:bCs w:val="1"/>
          <w:outline w:val="0"/>
          <w:color w:val="ff2600"/>
          <w:u w:val="single"/>
          <w:rtl w:val="0"/>
          <w:lang w:val="en-US"/>
          <w14:textFill>
            <w14:solidFill>
              <w14:srgbClr w14:val="FF2600"/>
            </w14:solidFill>
          </w14:textFill>
        </w:rPr>
        <w:t>My Father will glorify me</w:t>
      </w:r>
      <w:r>
        <w:rPr>
          <w:rFonts w:ascii="Avenir Next Regular" w:hAnsi="Avenir Next Regular" w:hint="default"/>
          <w:b w:val="1"/>
          <w:bCs w:val="1"/>
          <w:outline w:val="0"/>
          <w:color w:val="ff2600"/>
          <w:u w:val="single"/>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God will vindicate His Son</w:t>
      </w:r>
      <w:r>
        <w:rPr>
          <w:rFonts w:ascii="Avenir Next Regular" w:hAnsi="Avenir Next Regular" w:hint="default"/>
          <w:rtl w:val="0"/>
          <w:lang w:val="en-US"/>
        </w:rPr>
        <w:t>’</w:t>
      </w:r>
      <w:r>
        <w:rPr>
          <w:rFonts w:ascii="Avenir Next Regular" w:hAnsi="Avenir Next Regular"/>
          <w:rtl w:val="0"/>
          <w:lang w:val="en-US"/>
        </w:rPr>
        <w:t xml:space="preserve">s name and reputation at the resurrection and ascension, where He will make it even more clear who Jesus really is as His divine, beloved Son. Jesus is being tempted here to shortcut the process and take His reputation into His own hand like in </w:t>
      </w:r>
      <w:r>
        <w:rPr>
          <w:rStyle w:val="Verse"/>
          <w:rFonts w:ascii="Avenir Next Regular" w:hAnsi="Avenir Next Regular"/>
          <w:rtl w:val="0"/>
          <w:lang w:val="en-US"/>
        </w:rPr>
        <w:t>Matt. 4</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u w:val="single"/>
          <w14:textFill>
            <w14:solidFill>
              <w14:srgbClr w14:val="FF2600"/>
            </w14:solidFill>
          </w14:textFill>
        </w:rPr>
      </w:pPr>
      <w:r>
        <w:rPr>
          <w:rFonts w:ascii="Avenir Next Regular" w:hAnsi="Avenir Next Regular"/>
          <w:b w:val="1"/>
          <w:bCs w:val="1"/>
          <w:outline w:val="0"/>
          <w:color w:val="ff2600"/>
          <w:u w:val="single"/>
          <w:rtl w:val="0"/>
          <w:lang w:val="en-US"/>
          <w14:textFill>
            <w14:solidFill>
              <w14:srgbClr w14:val="FF2600"/>
            </w14:solidFill>
          </w14:textFill>
        </w:rPr>
        <w:t xml:space="preserve">Verse 55 </w:t>
      </w:r>
      <w:r>
        <w:rPr>
          <w:rFonts w:ascii="Avenir Next Regular" w:hAnsi="Avenir Next Regular" w:hint="default"/>
          <w:b w:val="1"/>
          <w:bCs w:val="1"/>
          <w:outline w:val="0"/>
          <w:color w:val="ff2600"/>
          <w:u w:val="single"/>
          <w:rtl w:val="0"/>
          <w:lang w:val="en-US"/>
          <w14:textFill>
            <w14:solidFill>
              <w14:srgbClr w14:val="FF2600"/>
            </w14:solidFill>
          </w14:textFill>
        </w:rPr>
        <w:t>“</w:t>
      </w:r>
      <w:r>
        <w:rPr>
          <w:rFonts w:ascii="Avenir Next Regular" w:hAnsi="Avenir Next Regular"/>
          <w:b w:val="1"/>
          <w:bCs w:val="1"/>
          <w:outline w:val="0"/>
          <w:color w:val="ff2600"/>
          <w:u w:val="single"/>
          <w:rtl w:val="0"/>
          <w:lang w:val="en-US"/>
          <w14:textFill>
            <w14:solidFill>
              <w14:srgbClr w14:val="FF2600"/>
            </w14:solidFill>
          </w14:textFill>
        </w:rPr>
        <w:t>but you have not known Him</w:t>
      </w:r>
      <w:r>
        <w:rPr>
          <w:rFonts w:ascii="Avenir Next Regular" w:hAnsi="Avenir Next Regular" w:hint="default"/>
          <w:b w:val="1"/>
          <w:bCs w:val="1"/>
          <w:outline w:val="0"/>
          <w:color w:val="ff2600"/>
          <w:u w:val="single"/>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all about knowing God, not descending from Abraham. This is eternal life </w:t>
      </w:r>
      <w:r>
        <w:rPr>
          <w:rFonts w:ascii="Avenir Next Regular" w:hAnsi="Avenir Next Regular" w:hint="default"/>
          <w:rtl w:val="0"/>
          <w:lang w:val="en-US"/>
        </w:rPr>
        <w:t>—</w:t>
      </w:r>
      <w:r>
        <w:rPr>
          <w:rFonts w:ascii="Avenir Next Regular" w:hAnsi="Avenir Next Regular"/>
          <w:rtl w:val="0"/>
          <w:lang w:val="en-US"/>
        </w:rPr>
        <w:t xml:space="preserve">&gt; </w:t>
      </w:r>
      <w:r>
        <w:rPr>
          <w:rStyle w:val="Verse"/>
          <w:rFonts w:ascii="Avenir Next Regular" w:hAnsi="Avenir Next Regular"/>
          <w:rtl w:val="0"/>
          <w:lang w:val="en-US"/>
        </w:rPr>
        <w:t>John 17:3</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u w:val="single"/>
          <w14:textFill>
            <w14:solidFill>
              <w14:srgbClr w14:val="FF2600"/>
            </w14:solidFill>
          </w14:textFill>
        </w:rPr>
      </w:pPr>
      <w:r>
        <w:rPr>
          <w:rFonts w:ascii="Avenir Next Regular" w:hAnsi="Avenir Next Regular" w:hint="default"/>
          <w:b w:val="1"/>
          <w:bCs w:val="1"/>
          <w:outline w:val="0"/>
          <w:color w:val="ff2600"/>
          <w:u w:val="single"/>
          <w:rtl w:val="0"/>
          <w:lang w:val="en-US"/>
          <w14:textFill>
            <w14:solidFill>
              <w14:srgbClr w14:val="FF2600"/>
            </w14:solidFill>
          </w14:textFill>
        </w:rPr>
        <w:t>“</w:t>
      </w:r>
      <w:r>
        <w:rPr>
          <w:rFonts w:ascii="Avenir Next Regular" w:hAnsi="Avenir Next Regular"/>
          <w:b w:val="1"/>
          <w:bCs w:val="1"/>
          <w:outline w:val="0"/>
          <w:color w:val="ff2600"/>
          <w:u w:val="single"/>
          <w:rtl w:val="0"/>
          <w:lang w:val="en-US"/>
          <w14:textFill>
            <w14:solidFill>
              <w14:srgbClr w14:val="FF2600"/>
            </w14:solidFill>
          </w14:textFill>
        </w:rPr>
        <w:t>I do know Him and keep His word</w:t>
      </w:r>
      <w:r>
        <w:rPr>
          <w:rFonts w:ascii="Avenir Next Regular" w:hAnsi="Avenir Next Regular" w:hint="default"/>
          <w:b w:val="1"/>
          <w:bCs w:val="1"/>
          <w:outline w:val="0"/>
          <w:color w:val="ff2600"/>
          <w:u w:val="single"/>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Keeping God</w:t>
      </w:r>
      <w:r>
        <w:rPr>
          <w:rFonts w:ascii="Avenir Next Regular" w:hAnsi="Avenir Next Regular" w:hint="default"/>
          <w:rtl w:val="0"/>
          <w:lang w:val="en-US"/>
        </w:rPr>
        <w:t>’</w:t>
      </w:r>
      <w:r>
        <w:rPr>
          <w:rFonts w:ascii="Avenir Next Regular" w:hAnsi="Avenir Next Regular"/>
          <w:rtl w:val="0"/>
          <w:lang w:val="en-US"/>
        </w:rPr>
        <w:t>s word is deeply connected to truly knowing Him. Its evidence of true personal relationship and connection with the Father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u w:val="single"/>
          <w14:textFill>
            <w14:solidFill>
              <w14:srgbClr w14:val="FF2600"/>
            </w14:solidFill>
          </w14:textFill>
        </w:rPr>
      </w:pPr>
      <w:r>
        <w:rPr>
          <w:rFonts w:ascii="Avenir Next Regular" w:hAnsi="Avenir Next Regular"/>
          <w:b w:val="1"/>
          <w:bCs w:val="1"/>
          <w:outline w:val="0"/>
          <w:color w:val="ff2600"/>
          <w:u w:val="single"/>
          <w:rtl w:val="0"/>
          <w:lang w:val="en-US"/>
          <w14:textFill>
            <w14:solidFill>
              <w14:srgbClr w14:val="FF2600"/>
            </w14:solidFill>
          </w14:textFill>
        </w:rPr>
        <w:t xml:space="preserve">Verse 56 </w:t>
      </w:r>
      <w:r>
        <w:rPr>
          <w:rFonts w:ascii="Avenir Next Regular" w:hAnsi="Avenir Next Regular" w:hint="default"/>
          <w:b w:val="1"/>
          <w:bCs w:val="1"/>
          <w:outline w:val="0"/>
          <w:color w:val="ff2600"/>
          <w:u w:val="single"/>
          <w:rtl w:val="0"/>
          <w:lang w:val="en-US"/>
          <w14:textFill>
            <w14:solidFill>
              <w14:srgbClr w14:val="FF2600"/>
            </w14:solidFill>
          </w14:textFill>
        </w:rPr>
        <w:t>“</w:t>
      </w:r>
      <w:r>
        <w:rPr>
          <w:rFonts w:ascii="Avenir Next Regular" w:hAnsi="Avenir Next Regular"/>
          <w:b w:val="1"/>
          <w:bCs w:val="1"/>
          <w:outline w:val="0"/>
          <w:color w:val="ff2600"/>
          <w:u w:val="single"/>
          <w:rtl w:val="0"/>
          <w:lang w:val="en-US"/>
          <w14:textFill>
            <w14:solidFill>
              <w14:srgbClr w14:val="FF2600"/>
            </w14:solidFill>
          </w14:textFill>
        </w:rPr>
        <w:t>Your Father Abraham longed to see my day</w:t>
      </w:r>
      <w:r>
        <w:rPr>
          <w:rFonts w:ascii="Avenir Next Regular" w:hAnsi="Avenir Next Regular" w:hint="default"/>
          <w:b w:val="1"/>
          <w:bCs w:val="1"/>
          <w:outline w:val="0"/>
          <w:color w:val="ff2600"/>
          <w:u w:val="single"/>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We have Abraham seeing Jesus almost setup as a contrast with </w:t>
      </w:r>
      <w:r>
        <w:rPr>
          <w:rStyle w:val="Verse"/>
          <w:rFonts w:ascii="Avenir Next Regular" w:hAnsi="Avenir Next Regular"/>
          <w:rtl w:val="0"/>
          <w:lang w:val="en-US"/>
        </w:rPr>
        <w:t xml:space="preserve">V.51 </w:t>
      </w:r>
      <w:r>
        <w:rPr>
          <w:rStyle w:val="Verse"/>
          <w:rFonts w:ascii="Avenir Next Regular" w:hAnsi="Avenir Next Regular" w:hint="default"/>
          <w:rtl w:val="0"/>
          <w:lang w:val="en-US"/>
        </w:rPr>
        <w:t>“</w:t>
      </w:r>
      <w:r>
        <w:rPr>
          <w:rStyle w:val="Verse"/>
          <w:rFonts w:ascii="Avenir Next Regular" w:hAnsi="Avenir Next Regular"/>
          <w:rtl w:val="0"/>
          <w:lang w:val="en-US"/>
        </w:rPr>
        <w:t>seeing death.</w:t>
      </w:r>
      <w:r>
        <w:rPr>
          <w:rStyle w:val="Verse"/>
          <w:rFonts w:ascii="Avenir Next Regular" w:hAnsi="Avenir Next Regular" w:hint="default"/>
          <w:rtl w:val="0"/>
          <w:lang w:val="en-US"/>
        </w:rPr>
        <w:t>”</w:t>
      </w:r>
      <w:r>
        <w:rPr>
          <w:rFonts w:ascii="Avenir Next Regular" w:hAnsi="Avenir Next Regular"/>
          <w:rtl w:val="0"/>
          <w:lang w:val="en-US"/>
        </w:rPr>
        <w:t xml:space="preserve"> Seeing and beholding the life of God incarnate in His Son is how you will not see death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u w:val="single"/>
          <w14:textFill>
            <w14:solidFill>
              <w14:srgbClr w14:val="FF2600"/>
            </w14:solidFill>
          </w14:textFill>
        </w:rPr>
      </w:pPr>
      <w:r>
        <w:rPr>
          <w:rFonts w:ascii="Avenir Next Regular" w:hAnsi="Avenir Next Regular"/>
          <w:b w:val="1"/>
          <w:bCs w:val="1"/>
          <w:outline w:val="0"/>
          <w:color w:val="ff2600"/>
          <w:u w:val="single"/>
          <w:rtl w:val="0"/>
          <w:lang w:val="en-US"/>
          <w14:textFill>
            <w14:solidFill>
              <w14:srgbClr w14:val="FF2600"/>
            </w14:solidFill>
          </w14:textFill>
        </w:rPr>
        <w:t xml:space="preserve">Verse 57 </w:t>
      </w:r>
      <w:r>
        <w:rPr>
          <w:rFonts w:ascii="Avenir Next Regular" w:hAnsi="Avenir Next Regular" w:hint="default"/>
          <w:b w:val="1"/>
          <w:bCs w:val="1"/>
          <w:outline w:val="0"/>
          <w:color w:val="ff2600"/>
          <w:u w:val="single"/>
          <w:rtl w:val="0"/>
          <w:lang w:val="en-US"/>
          <w14:textFill>
            <w14:solidFill>
              <w14:srgbClr w14:val="FF2600"/>
            </w14:solidFill>
          </w14:textFill>
        </w:rPr>
        <w:t>“</w:t>
      </w:r>
      <w:r>
        <w:rPr>
          <w:rFonts w:ascii="Avenir Next Regular" w:hAnsi="Avenir Next Regular"/>
          <w:b w:val="1"/>
          <w:bCs w:val="1"/>
          <w:outline w:val="0"/>
          <w:color w:val="ff2600"/>
          <w:u w:val="single"/>
          <w:rtl w:val="0"/>
          <w:lang w:val="en-US"/>
          <w14:textFill>
            <w14:solidFill>
              <w14:srgbClr w14:val="FF2600"/>
            </w14:solidFill>
          </w14:textFill>
        </w:rPr>
        <w:t>you</w:t>
      </w:r>
      <w:r>
        <w:rPr>
          <w:rFonts w:ascii="Avenir Next Regular" w:hAnsi="Avenir Next Regular" w:hint="default"/>
          <w:b w:val="1"/>
          <w:bCs w:val="1"/>
          <w:outline w:val="0"/>
          <w:color w:val="ff2600"/>
          <w:u w:val="single"/>
          <w:rtl w:val="0"/>
          <w:lang w:val="en-US"/>
          <w14:textFill>
            <w14:solidFill>
              <w14:srgbClr w14:val="FF2600"/>
            </w14:solidFill>
          </w14:textFill>
        </w:rPr>
        <w:t>’</w:t>
      </w:r>
      <w:r>
        <w:rPr>
          <w:rFonts w:ascii="Avenir Next Regular" w:hAnsi="Avenir Next Regular"/>
          <w:b w:val="1"/>
          <w:bCs w:val="1"/>
          <w:outline w:val="0"/>
          <w:color w:val="ff2600"/>
          <w:u w:val="single"/>
          <w:rtl w:val="0"/>
          <w:lang w:val="en-US"/>
          <w14:textFill>
            <w14:solidFill>
              <w14:srgbClr w14:val="FF2600"/>
            </w14:solidFill>
          </w14:textFill>
        </w:rPr>
        <w:t>ve seen Abraham?</w:t>
      </w:r>
      <w:r>
        <w:rPr>
          <w:rFonts w:ascii="Avenir Next Regular" w:hAnsi="Avenir Next Regular" w:hint="default"/>
          <w:b w:val="1"/>
          <w:bCs w:val="1"/>
          <w:outline w:val="0"/>
          <w:color w:val="ff2600"/>
          <w:u w:val="single"/>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They</w:t>
      </w:r>
      <w:r>
        <w:rPr>
          <w:rFonts w:ascii="Avenir Next Regular" w:hAnsi="Avenir Next Regular" w:hint="default"/>
          <w:rtl w:val="0"/>
          <w:lang w:val="en-US"/>
        </w:rPr>
        <w:t>’</w:t>
      </w:r>
      <w:r>
        <w:rPr>
          <w:rFonts w:ascii="Avenir Next Regular" w:hAnsi="Avenir Next Regular"/>
          <w:rtl w:val="0"/>
          <w:lang w:val="en-US"/>
        </w:rPr>
        <w:t>re still stuck on seeing Abraham, when Jesus just said He personally KNOWS the Father and they</w:t>
      </w:r>
      <w:r>
        <w:rPr>
          <w:rFonts w:ascii="Avenir Next Regular" w:hAnsi="Avenir Next Regular" w:hint="default"/>
          <w:rtl w:val="0"/>
          <w:lang w:val="en-US"/>
        </w:rPr>
        <w:t>’</w:t>
      </w:r>
      <w:r>
        <w:rPr>
          <w:rFonts w:ascii="Avenir Next Regular" w:hAnsi="Avenir Next Regular"/>
          <w:rtl w:val="0"/>
          <w:lang w:val="en-US"/>
        </w:rPr>
        <w:t>re more impressed with Jesus seeing Abraham. But technically, Jesus never said that He</w:t>
      </w:r>
      <w:r>
        <w:rPr>
          <w:rFonts w:ascii="Avenir Next Regular" w:hAnsi="Avenir Next Regular" w:hint="default"/>
          <w:rtl w:val="0"/>
          <w:lang w:val="en-US"/>
        </w:rPr>
        <w:t>’</w:t>
      </w:r>
      <w:r>
        <w:rPr>
          <w:rFonts w:ascii="Avenir Next Regular" w:hAnsi="Avenir Next Regular"/>
          <w:rtl w:val="0"/>
          <w:lang w:val="en-US"/>
        </w:rPr>
        <w:t>s seen Abraham, He said Abraham rejoiced that he would SEE Jesus</w:t>
      </w:r>
      <w:r>
        <w:rPr>
          <w:rFonts w:ascii="Avenir Next Regular" w:hAnsi="Avenir Next Regular" w:hint="default"/>
          <w:rtl w:val="0"/>
          <w:lang w:val="en-US"/>
        </w:rPr>
        <w:t xml:space="preserve">’ </w:t>
      </w:r>
      <w:r>
        <w:rPr>
          <w:rFonts w:ascii="Avenir Next Regular" w:hAnsi="Avenir Next Regular"/>
          <w:rtl w:val="0"/>
          <w:lang w:val="en-US"/>
        </w:rPr>
        <w:t>day.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What day is He referring to? Probably His incarnation like Anna and Simeon in Luke</w:t>
      </w:r>
      <w:r>
        <w:rPr>
          <w:rFonts w:ascii="Avenir Next Regular" w:hAnsi="Avenir Next Regular" w:hint="default"/>
          <w:rtl w:val="0"/>
          <w:lang w:val="en-US"/>
        </w:rPr>
        <w:t>’</w:t>
      </w:r>
      <w:r>
        <w:rPr>
          <w:rFonts w:ascii="Avenir Next Regular" w:hAnsi="Avenir Next Regular"/>
          <w:rtl w:val="0"/>
          <w:lang w:val="en-US"/>
        </w:rPr>
        <w:t>s gospel when they say they</w:t>
      </w:r>
      <w:r>
        <w:rPr>
          <w:rFonts w:ascii="Avenir Next Regular" w:hAnsi="Avenir Next Regular" w:hint="default"/>
          <w:rtl w:val="0"/>
          <w:lang w:val="en-US"/>
        </w:rPr>
        <w:t>’</w:t>
      </w:r>
      <w:r>
        <w:rPr>
          <w:rFonts w:ascii="Avenir Next Regular" w:hAnsi="Avenir Next Regular"/>
          <w:rtl w:val="0"/>
          <w:lang w:val="en-US"/>
        </w:rPr>
        <w:t>ve seen the salvation of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u w:val="single"/>
          <w14:textFill>
            <w14:solidFill>
              <w14:srgbClr w14:val="FF2600"/>
            </w14:solidFill>
          </w14:textFill>
        </w:rPr>
      </w:pPr>
      <w:r>
        <w:rPr>
          <w:rFonts w:ascii="Avenir Next Regular" w:hAnsi="Avenir Next Regular"/>
          <w:b w:val="1"/>
          <w:bCs w:val="1"/>
          <w:outline w:val="0"/>
          <w:color w:val="ff2600"/>
          <w:u w:val="single"/>
          <w:rtl w:val="0"/>
          <w:lang w:val="en-US"/>
          <w14:textFill>
            <w14:solidFill>
              <w14:srgbClr w14:val="FF2600"/>
            </w14:solidFill>
          </w14:textFill>
        </w:rPr>
        <w:t xml:space="preserve">Verse 58 </w:t>
      </w:r>
      <w:r>
        <w:rPr>
          <w:rFonts w:ascii="Avenir Next Regular" w:hAnsi="Avenir Next Regular" w:hint="default"/>
          <w:b w:val="1"/>
          <w:bCs w:val="1"/>
          <w:outline w:val="0"/>
          <w:color w:val="ff2600"/>
          <w:u w:val="single"/>
          <w:rtl w:val="0"/>
          <w:lang w:val="en-US"/>
          <w14:textFill>
            <w14:solidFill>
              <w14:srgbClr w14:val="FF2600"/>
            </w14:solidFill>
          </w14:textFill>
        </w:rPr>
        <w:t>“</w:t>
      </w:r>
      <w:r>
        <w:rPr>
          <w:rFonts w:ascii="Avenir Next Regular" w:hAnsi="Avenir Next Regular"/>
          <w:b w:val="1"/>
          <w:bCs w:val="1"/>
          <w:outline w:val="0"/>
          <w:color w:val="ff2600"/>
          <w:u w:val="single"/>
          <w:rtl w:val="0"/>
          <w:lang w:val="en-US"/>
          <w14:textFill>
            <w14:solidFill>
              <w14:srgbClr w14:val="FF2600"/>
            </w14:solidFill>
          </w14:textFill>
        </w:rPr>
        <w:t>before Abraham was, I am</w:t>
      </w:r>
      <w:r>
        <w:rPr>
          <w:rFonts w:ascii="Avenir Next Regular" w:hAnsi="Avenir Next Regular" w:hint="default"/>
          <w:b w:val="1"/>
          <w:bCs w:val="1"/>
          <w:outline w:val="0"/>
          <w:color w:val="ff2600"/>
          <w:u w:val="single"/>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Is Jesus agreeing that Abraham has seen Him or He</w:t>
      </w:r>
      <w:r>
        <w:rPr>
          <w:rFonts w:ascii="Avenir Next Regular" w:hAnsi="Avenir Next Regular" w:hint="default"/>
          <w:rtl w:val="0"/>
          <w:lang w:val="en-US"/>
        </w:rPr>
        <w:t>’</w:t>
      </w:r>
      <w:r>
        <w:rPr>
          <w:rFonts w:ascii="Avenir Next Regular" w:hAnsi="Avenir Next Regular"/>
          <w:rtl w:val="0"/>
          <w:lang w:val="en-US"/>
        </w:rPr>
        <w:t>s seen Abraham? Is this answer confirming their suspicion about what He</w:t>
      </w:r>
      <w:r>
        <w:rPr>
          <w:rFonts w:ascii="Avenir Next Regular" w:hAnsi="Avenir Next Regular" w:hint="default"/>
          <w:rtl w:val="0"/>
          <w:lang w:val="en-US"/>
        </w:rPr>
        <w:t>’</w:t>
      </w:r>
      <w:r>
        <w:rPr>
          <w:rFonts w:ascii="Avenir Next Regular" w:hAnsi="Avenir Next Regular"/>
          <w:rtl w:val="0"/>
          <w:lang w:val="en-US"/>
        </w:rPr>
        <w:t>s really saying? Or, is He only talking about His future day that Abraham was looking forward to?</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Throughout this discourse we consistently read </w:t>
      </w:r>
      <w:r>
        <w:rPr>
          <w:rFonts w:ascii="Avenir Next Regular" w:hAnsi="Avenir Next Regular" w:hint="default"/>
          <w:rtl w:val="0"/>
          <w:lang w:val="en-US"/>
        </w:rPr>
        <w:t>“</w:t>
      </w:r>
      <w:r>
        <w:rPr>
          <w:rFonts w:ascii="Avenir Next Regular" w:hAnsi="Avenir Next Regular"/>
          <w:rtl w:val="0"/>
          <w:lang w:val="en-US"/>
        </w:rPr>
        <w:t>seeing Abraham</w:t>
      </w:r>
      <w:r>
        <w:rPr>
          <w:rFonts w:ascii="Avenir Next Regular" w:hAnsi="Avenir Next Regular" w:hint="default"/>
          <w:rtl w:val="0"/>
          <w:lang w:val="en-US"/>
        </w:rPr>
        <w:t xml:space="preserve">” </w:t>
      </w:r>
      <w:r>
        <w:rPr>
          <w:rFonts w:ascii="Avenir Next Regular" w:hAnsi="Avenir Next Regular"/>
          <w:rtl w:val="0"/>
          <w:lang w:val="en-US"/>
        </w:rPr>
        <w:t xml:space="preserve">vs. </w:t>
      </w:r>
      <w:r>
        <w:rPr>
          <w:rFonts w:ascii="Avenir Next Regular" w:hAnsi="Avenir Next Regular" w:hint="default"/>
          <w:rtl w:val="0"/>
          <w:lang w:val="en-US"/>
        </w:rPr>
        <w:t>“</w:t>
      </w:r>
      <w:r>
        <w:rPr>
          <w:rFonts w:ascii="Avenir Next Regular" w:hAnsi="Avenir Next Regular"/>
          <w:rtl w:val="0"/>
          <w:lang w:val="en-US"/>
        </w:rPr>
        <w:t>knowing God</w:t>
      </w:r>
      <w:r>
        <w:rPr>
          <w:rFonts w:ascii="Avenir Next Regular" w:hAnsi="Avenir Next Regular" w:hint="default"/>
          <w:rtl w:val="0"/>
          <w:lang w:val="en-US"/>
        </w:rPr>
        <w:t xml:space="preserve">” </w:t>
      </w:r>
      <w:r>
        <w:rPr>
          <w:rFonts w:ascii="Avenir Next Regular" w:hAnsi="Avenir Next Regular"/>
          <w:rtl w:val="0"/>
          <w:lang w:val="en-US"/>
        </w:rPr>
        <w:t>and each time the Jews seem more shocked by Jesus</w:t>
      </w:r>
      <w:r>
        <w:rPr>
          <w:rFonts w:ascii="Avenir Next Regular" w:hAnsi="Avenir Next Regular" w:hint="default"/>
          <w:rtl w:val="0"/>
          <w:lang w:val="en-US"/>
        </w:rPr>
        <w:t xml:space="preserve">’ </w:t>
      </w:r>
      <w:r>
        <w:rPr>
          <w:rFonts w:ascii="Avenir Next Regular" w:hAnsi="Avenir Next Regular"/>
          <w:rtl w:val="0"/>
          <w:lang w:val="en-US"/>
        </w:rPr>
        <w:t xml:space="preserve">claim to have seen Abraham even though He said in </w:t>
      </w:r>
      <w:r>
        <w:rPr>
          <w:rStyle w:val="Verse"/>
          <w:rFonts w:ascii="Avenir Next Regular" w:hAnsi="Avenir Next Regular"/>
          <w:rtl w:val="0"/>
          <w:lang w:val="en-US"/>
        </w:rPr>
        <w:t>Verse 38</w:t>
      </w:r>
      <w:r>
        <w:rPr>
          <w:rFonts w:ascii="Avenir Next Regular" w:hAnsi="Avenir Next Regular"/>
          <w:rtl w:val="0"/>
          <w:lang w:val="en-US"/>
        </w:rPr>
        <w:t xml:space="preserve"> that He</w:t>
      </w:r>
      <w:r>
        <w:rPr>
          <w:rFonts w:ascii="Avenir Next Regular" w:hAnsi="Avenir Next Regular" w:hint="default"/>
          <w:rtl w:val="0"/>
          <w:lang w:val="en-US"/>
        </w:rPr>
        <w:t>’</w:t>
      </w:r>
      <w:r>
        <w:rPr>
          <w:rFonts w:ascii="Avenir Next Regular" w:hAnsi="Avenir Next Regular"/>
          <w:rtl w:val="0"/>
          <w:lang w:val="en-US"/>
        </w:rPr>
        <w:t>s seen things with His Father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Remember what </w:t>
      </w:r>
      <w:r>
        <w:rPr>
          <w:rStyle w:val="Verse"/>
          <w:rFonts w:ascii="Avenir Next Regular" w:hAnsi="Avenir Next Regular"/>
          <w:rtl w:val="0"/>
          <w:lang w:val="en-US"/>
        </w:rPr>
        <w:t>John 1:18</w:t>
      </w:r>
      <w:r>
        <w:rPr>
          <w:rFonts w:ascii="Avenir Next Regular" w:hAnsi="Avenir Next Regular"/>
          <w:rtl w:val="0"/>
          <w:lang w:val="en-US"/>
        </w:rPr>
        <w:t xml:space="preserve"> says? No one has seen God except He who has made Him known. This seems to be speaking of how Jesus has interacted with Abraham during Abraham</w:t>
      </w:r>
      <w:r>
        <w:rPr>
          <w:rFonts w:ascii="Avenir Next Regular" w:hAnsi="Avenir Next Regular" w:hint="default"/>
          <w:rtl w:val="0"/>
          <w:lang w:val="en-US"/>
        </w:rPr>
        <w:t>’</w:t>
      </w:r>
      <w:r>
        <w:rPr>
          <w:rFonts w:ascii="Avenir Next Regular" w:hAnsi="Avenir Next Regular"/>
          <w:rtl w:val="0"/>
          <w:lang w:val="en-US"/>
        </w:rPr>
        <w:t>s life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What exactly is Jesus claiming, when He says, before Abraham was, </w:t>
      </w:r>
      <w:r>
        <w:rPr>
          <w:rFonts w:ascii="Avenir Next Regular" w:hAnsi="Avenir Next Regular" w:hint="default"/>
          <w:rtl w:val="0"/>
          <w:lang w:val="en-US"/>
        </w:rPr>
        <w:t>“</w:t>
      </w:r>
      <w:r>
        <w:rPr>
          <w:rFonts w:ascii="Avenir Next Regular" w:hAnsi="Avenir Next Regular"/>
          <w:rtl w:val="0"/>
          <w:lang w:val="en-US"/>
        </w:rPr>
        <w:t>I am?</w:t>
      </w:r>
      <w:r>
        <w:rPr>
          <w:rFonts w:ascii="Avenir Next Regular" w:hAnsi="Avenir Next Regular" w:hint="default"/>
          <w:rtl w:val="0"/>
          <w:lang w:val="en-US"/>
        </w:rPr>
        <w:t xml:space="preserve">” </w:t>
      </w:r>
      <w:r>
        <w:rPr>
          <w:rFonts w:ascii="Avenir Next Regular" w:hAnsi="Avenir Next Regular"/>
          <w:rtl w:val="0"/>
          <w:lang w:val="en-US"/>
        </w:rPr>
        <w:t>Is He hinting at the divine name revealed to Moses in Exodus at the burning bush?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He</w:t>
      </w:r>
      <w:r>
        <w:rPr>
          <w:rFonts w:ascii="Avenir Next Regular" w:hAnsi="Avenir Next Regular" w:hint="default"/>
          <w:rtl w:val="0"/>
          <w:lang w:val="en-US"/>
        </w:rPr>
        <w:t>’</w:t>
      </w:r>
      <w:r>
        <w:rPr>
          <w:rFonts w:ascii="Avenir Next Regular" w:hAnsi="Avenir Next Regular"/>
          <w:rtl w:val="0"/>
          <w:lang w:val="en-US"/>
        </w:rPr>
        <w:t xml:space="preserve">s at least claiming to be what He did in </w:t>
      </w:r>
      <w:r>
        <w:rPr>
          <w:rStyle w:val="Verse"/>
          <w:rFonts w:ascii="Avenir Next Regular" w:hAnsi="Avenir Next Regular"/>
          <w:rtl w:val="0"/>
          <w:lang w:val="en-US"/>
        </w:rPr>
        <w:t>Verse 24</w:t>
      </w:r>
      <w:r>
        <w:rPr>
          <w:rFonts w:ascii="Avenir Next Regular" w:hAnsi="Avenir Next Regular" w:hint="default"/>
          <w:rtl w:val="0"/>
          <w:lang w:val="en-US"/>
        </w:rPr>
        <w:t xml:space="preserve"> “</w:t>
      </w:r>
      <w:r>
        <w:rPr>
          <w:rFonts w:ascii="Avenir Next Regular" w:hAnsi="Avenir Next Regular"/>
          <w:rtl w:val="0"/>
          <w:lang w:val="en-US"/>
        </w:rPr>
        <w:t>I am He.</w:t>
      </w:r>
      <w:r>
        <w:rPr>
          <w:rFonts w:ascii="Avenir Next Regular" w:hAnsi="Avenir Next Regular" w:hint="default"/>
          <w:rtl w:val="0"/>
          <w:lang w:val="en-US"/>
        </w:rPr>
        <w:t xml:space="preserve">” </w:t>
      </w:r>
      <w:r>
        <w:rPr>
          <w:rFonts w:ascii="Avenir Next Regular" w:hAnsi="Avenir Next Regular"/>
          <w:rtl w:val="0"/>
          <w:lang w:val="en-US"/>
        </w:rPr>
        <w:t>Which, in their minds, is worthy of capital punishment, because its blasphemy to them. Whatever He</w:t>
      </w:r>
      <w:r>
        <w:rPr>
          <w:rFonts w:ascii="Avenir Next Regular" w:hAnsi="Avenir Next Regular" w:hint="default"/>
          <w:rtl w:val="0"/>
          <w:lang w:val="en-US"/>
        </w:rPr>
        <w:t>’</w:t>
      </w:r>
      <w:r>
        <w:rPr>
          <w:rFonts w:ascii="Avenir Next Regular" w:hAnsi="Avenir Next Regular"/>
          <w:rtl w:val="0"/>
          <w:lang w:val="en-US"/>
        </w:rPr>
        <w:t>s claiming is blasphemy.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Maybe to get a better idea of WHO Jesus is claiming to be, we should be asking, </w:t>
      </w:r>
      <w:r>
        <w:rPr>
          <w:rFonts w:ascii="Avenir Next Regular" w:hAnsi="Avenir Next Regular" w:hint="default"/>
          <w:rtl w:val="0"/>
          <w:lang w:val="en-US"/>
        </w:rPr>
        <w:t>“</w:t>
      </w:r>
      <w:r>
        <w:rPr>
          <w:rFonts w:ascii="Avenir Next Regular" w:hAnsi="Avenir Next Regular"/>
          <w:rtl w:val="0"/>
          <w:lang w:val="en-US"/>
        </w:rPr>
        <w:t>what does it mean that Abraham rejoiced to see HIS day?</w:t>
      </w:r>
      <w:r>
        <w:rPr>
          <w:rFonts w:ascii="Avenir Next Regular" w:hAnsi="Avenir Next Regular" w:hint="default"/>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In other words, whoever Abraham thought He was waiting for and was looking forward to seeing one day, THAT PERSON is at least who Jesus is claiming to be.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Remember, He</w:t>
      </w:r>
      <w:r>
        <w:rPr>
          <w:rFonts w:ascii="Avenir Next Regular" w:hAnsi="Avenir Next Regular" w:hint="default"/>
          <w:rtl w:val="0"/>
          <w:lang w:val="en-US"/>
        </w:rPr>
        <w:t>’</w:t>
      </w:r>
      <w:r>
        <w:rPr>
          <w:rFonts w:ascii="Avenir Next Regular" w:hAnsi="Avenir Next Regular"/>
          <w:rtl w:val="0"/>
          <w:lang w:val="en-US"/>
        </w:rPr>
        <w:t>s using their physical connection to Abraham to give them understanding.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Throughout the Bible, Jesus is portrayed as a Greater Abraham, Greater Isaac and Greater Jacob, and other important biblical characters as well, as we</w:t>
      </w:r>
      <w:r>
        <w:rPr>
          <w:rFonts w:ascii="Avenir Next Regular" w:hAnsi="Avenir Next Regular" w:hint="default"/>
          <w:rtl w:val="0"/>
          <w:lang w:val="en-US"/>
        </w:rPr>
        <w:t>’</w:t>
      </w:r>
      <w:r>
        <w:rPr>
          <w:rFonts w:ascii="Avenir Next Regular" w:hAnsi="Avenir Next Regular"/>
          <w:rtl w:val="0"/>
          <w:lang w:val="en-US"/>
        </w:rPr>
        <w:t>ve seen throughout this study in John, because of this, there is cause to read Jesus</w:t>
      </w:r>
      <w:r>
        <w:rPr>
          <w:rFonts w:ascii="Avenir Next Regular" w:hAnsi="Avenir Next Regular" w:hint="default"/>
          <w:rtl w:val="0"/>
          <w:lang w:val="en-US"/>
        </w:rPr>
        <w:t xml:space="preserve">’ </w:t>
      </w:r>
      <w:r>
        <w:rPr>
          <w:rFonts w:ascii="Avenir Next Regular" w:hAnsi="Avenir Next Regular"/>
          <w:rtl w:val="0"/>
          <w:lang w:val="en-US"/>
        </w:rPr>
        <w:t>identity claims through the lens of Abraham</w:t>
      </w:r>
      <w:r>
        <w:rPr>
          <w:rFonts w:ascii="Avenir Next Regular" w:hAnsi="Avenir Next Regular" w:hint="default"/>
          <w:rtl w:val="0"/>
          <w:lang w:val="en-US"/>
        </w:rPr>
        <w:t>’</w:t>
      </w:r>
      <w:r>
        <w:rPr>
          <w:rFonts w:ascii="Avenir Next Regular" w:hAnsi="Avenir Next Regular"/>
          <w:rtl w:val="0"/>
          <w:lang w:val="en-US"/>
        </w:rPr>
        <w:t>s story since, in this context, he is the immediate character in focus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doesn</w:t>
      </w:r>
      <w:r>
        <w:rPr>
          <w:rFonts w:ascii="Avenir Next Regular" w:hAnsi="Avenir Next Regular" w:hint="default"/>
          <w:rtl w:val="0"/>
          <w:lang w:val="en-US"/>
        </w:rPr>
        <w:t>’</w:t>
      </w:r>
      <w:r>
        <w:rPr>
          <w:rFonts w:ascii="Avenir Next Regular" w:hAnsi="Avenir Next Regular"/>
          <w:rtl w:val="0"/>
          <w:lang w:val="en-US"/>
        </w:rPr>
        <w:t xml:space="preserve">t mean these biblical characters were perfect by any means, but there are strong parallels between their lives and the life and ministry of Jesus.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ve seen Jesus make connections to Himself and Jacob in Chapter 1 and 4, we</w:t>
      </w:r>
      <w:r>
        <w:rPr>
          <w:rFonts w:ascii="Avenir Next Regular" w:hAnsi="Avenir Next Regular" w:hint="default"/>
          <w:rtl w:val="0"/>
          <w:lang w:val="en-US"/>
        </w:rPr>
        <w:t>’</w:t>
      </w:r>
      <w:r>
        <w:rPr>
          <w:rFonts w:ascii="Avenir Next Regular" w:hAnsi="Avenir Next Regular"/>
          <w:rtl w:val="0"/>
          <w:lang w:val="en-US"/>
        </w:rPr>
        <w:t>ve seen Him making strong connections to Himself and Isaac in Chapter 3, and now its Abrahams turn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If we were to read Jesus</w:t>
      </w:r>
      <w:r>
        <w:rPr>
          <w:rFonts w:ascii="Avenir Next Regular" w:hAnsi="Avenir Next Regular" w:hint="default"/>
          <w:b w:val="1"/>
          <w:bCs w:val="1"/>
          <w:u w:val="single"/>
          <w:rtl w:val="0"/>
          <w:lang w:val="en-US"/>
        </w:rPr>
        <w:t xml:space="preserve">’ </w:t>
      </w:r>
      <w:r>
        <w:rPr>
          <w:rFonts w:ascii="Avenir Next Regular" w:hAnsi="Avenir Next Regular"/>
          <w:b w:val="1"/>
          <w:bCs w:val="1"/>
          <w:u w:val="single"/>
          <w:rtl w:val="0"/>
          <w:lang w:val="en-US"/>
        </w:rPr>
        <w:t>entire discourse, through the lens of the Abraham story, how might we hear His words differently when He makes certain identity-claims?</w:t>
      </w:r>
    </w:p>
    <w:p>
      <w:pPr>
        <w:pStyle w:val="Body"/>
        <w:numPr>
          <w:ilvl w:val="0"/>
          <w:numId w:val="3"/>
        </w:numPr>
        <w:rPr>
          <w:rFonts w:ascii="Avenir Next Regular" w:hAnsi="Avenir Next Regular"/>
          <w:lang w:val="en-US"/>
        </w:rPr>
      </w:pPr>
      <w:r>
        <w:rPr>
          <w:rFonts w:ascii="Avenir Next Regular" w:hAnsi="Avenir Next Regular"/>
          <w:rtl w:val="0"/>
          <w:lang w:val="en-US"/>
        </w:rPr>
        <w:t>Verse 12 whoever follows me will not walk in darkness (Abraham followed God</w:t>
      </w:r>
      <w:r>
        <w:rPr>
          <w:rFonts w:ascii="Avenir Next Regular" w:hAnsi="Avenir Next Regular" w:hint="default"/>
          <w:rtl w:val="0"/>
          <w:lang w:val="en-US"/>
        </w:rPr>
        <w:t>’</w:t>
      </w:r>
      <w:r>
        <w:rPr>
          <w:rFonts w:ascii="Avenir Next Regular" w:hAnsi="Avenir Next Regular"/>
          <w:rtl w:val="0"/>
          <w:lang w:val="en-US"/>
        </w:rPr>
        <w:t>s word out of Babylon (Ur of the Chaldeans), and by doing so, God gave life to Sarah</w:t>
      </w:r>
      <w:r>
        <w:rPr>
          <w:rFonts w:ascii="Avenir Next Regular" w:hAnsi="Avenir Next Regular" w:hint="default"/>
          <w:rtl w:val="0"/>
          <w:lang w:val="en-US"/>
        </w:rPr>
        <w:t>’</w:t>
      </w:r>
      <w:r>
        <w:rPr>
          <w:rFonts w:ascii="Avenir Next Regular" w:hAnsi="Avenir Next Regular"/>
          <w:rtl w:val="0"/>
          <w:lang w:val="en-US"/>
        </w:rPr>
        <w:t>s barren womb</w:t>
      </w:r>
    </w:p>
    <w:p>
      <w:pPr>
        <w:pStyle w:val="Body"/>
        <w:numPr>
          <w:ilvl w:val="0"/>
          <w:numId w:val="3"/>
        </w:numPr>
        <w:rPr>
          <w:rFonts w:ascii="Avenir Next Regular" w:hAnsi="Avenir Next Regular"/>
          <w:lang w:val="en-US"/>
        </w:rPr>
      </w:pPr>
      <w:r>
        <w:rPr>
          <w:rFonts w:ascii="Avenir Next Regular" w:hAnsi="Avenir Next Regular"/>
          <w:rtl w:val="0"/>
          <w:lang w:val="en-US"/>
        </w:rPr>
        <w:t>Verse 14 Abraham had no idea where he was going but he followed the call of God, just as these don</w:t>
      </w:r>
      <w:r>
        <w:rPr>
          <w:rFonts w:ascii="Avenir Next Regular" w:hAnsi="Avenir Next Regular" w:hint="default"/>
          <w:rtl w:val="0"/>
          <w:lang w:val="en-US"/>
        </w:rPr>
        <w:t>’</w:t>
      </w:r>
      <w:r>
        <w:rPr>
          <w:rFonts w:ascii="Avenir Next Regular" w:hAnsi="Avenir Next Regular"/>
          <w:rtl w:val="0"/>
          <w:lang w:val="en-US"/>
        </w:rPr>
        <w:t>t know where Jesus is going, and Jesus remains faithful to the Father anyway</w:t>
      </w:r>
    </w:p>
    <w:p>
      <w:pPr>
        <w:pStyle w:val="Body"/>
        <w:numPr>
          <w:ilvl w:val="0"/>
          <w:numId w:val="3"/>
        </w:numPr>
        <w:rPr>
          <w:rFonts w:ascii="Avenir Next Regular" w:hAnsi="Avenir Next Regular"/>
          <w:lang w:val="en-US"/>
        </w:rPr>
      </w:pPr>
      <w:r>
        <w:rPr>
          <w:rFonts w:ascii="Avenir Next Regular" w:hAnsi="Avenir Next Regular"/>
          <w:rtl w:val="0"/>
          <w:lang w:val="en-US"/>
        </w:rPr>
        <w:t>Verse 18 Wherever Abraham was sent, God seems to bear strong witness of Abraham</w:t>
      </w:r>
      <w:r>
        <w:rPr>
          <w:rFonts w:ascii="Avenir Next Regular" w:hAnsi="Avenir Next Regular" w:hint="default"/>
          <w:rtl w:val="0"/>
          <w:lang w:val="en-US"/>
        </w:rPr>
        <w:t>’</w:t>
      </w:r>
      <w:r>
        <w:rPr>
          <w:rFonts w:ascii="Avenir Next Regular" w:hAnsi="Avenir Next Regular"/>
          <w:rtl w:val="0"/>
          <w:lang w:val="en-US"/>
        </w:rPr>
        <w:t>s identity and his connection to God Almighty. Pharoah Abimelech, Hittites, Melchizedek etc</w:t>
      </w:r>
    </w:p>
    <w:p>
      <w:pPr>
        <w:pStyle w:val="Body"/>
        <w:numPr>
          <w:ilvl w:val="0"/>
          <w:numId w:val="3"/>
        </w:numPr>
        <w:rPr>
          <w:rFonts w:ascii="Avenir Next Regular" w:hAnsi="Avenir Next Regular"/>
          <w:lang w:val="en-US"/>
        </w:rPr>
      </w:pPr>
      <w:r>
        <w:rPr>
          <w:rFonts w:ascii="Avenir Next Regular" w:hAnsi="Avenir Next Regular"/>
          <w:rtl w:val="0"/>
          <w:lang w:val="en-US"/>
        </w:rPr>
        <w:t>Verse 19 if you knew me you</w:t>
      </w:r>
      <w:r>
        <w:rPr>
          <w:rFonts w:ascii="Avenir Next Regular" w:hAnsi="Avenir Next Regular" w:hint="default"/>
          <w:rtl w:val="0"/>
          <w:lang w:val="en-US"/>
        </w:rPr>
        <w:t>’</w:t>
      </w:r>
      <w:r>
        <w:rPr>
          <w:rFonts w:ascii="Avenir Next Regular" w:hAnsi="Avenir Next Regular"/>
          <w:rtl w:val="0"/>
          <w:lang w:val="en-US"/>
        </w:rPr>
        <w:t>d know my father also. Whenever someone recognized God</w:t>
      </w:r>
      <w:r>
        <w:rPr>
          <w:rFonts w:ascii="Avenir Next Regular" w:hAnsi="Avenir Next Regular" w:hint="default"/>
          <w:rtl w:val="0"/>
          <w:lang w:val="en-US"/>
        </w:rPr>
        <w:t>’</w:t>
      </w:r>
      <w:r>
        <w:rPr>
          <w:rFonts w:ascii="Avenir Next Regular" w:hAnsi="Avenir Next Regular"/>
          <w:rtl w:val="0"/>
          <w:lang w:val="en-US"/>
        </w:rPr>
        <w:t>s divine hand and favor on Abram as his chosen vessel, its cuz they knew the God with him</w:t>
      </w:r>
    </w:p>
    <w:p>
      <w:pPr>
        <w:pStyle w:val="Body"/>
        <w:numPr>
          <w:ilvl w:val="0"/>
          <w:numId w:val="3"/>
        </w:numPr>
        <w:rPr>
          <w:rFonts w:ascii="Avenir Next Regular" w:hAnsi="Avenir Next Regular"/>
          <w:lang w:val="en-US"/>
        </w:rPr>
      </w:pPr>
      <w:r>
        <w:rPr>
          <w:rFonts w:ascii="Avenir Next Regular" w:hAnsi="Avenir Next Regular"/>
          <w:rtl w:val="0"/>
          <w:lang w:val="en-US"/>
        </w:rPr>
        <w:t>Verse 24 a kind of connection to Jesus is required for life, and this connection is faith, well God says those connected to Abraham that show him kindness, God will bless Gen 12:3 and think of the covenant of circumcision for others to come into Abrahamic covenant</w:t>
      </w:r>
    </w:p>
    <w:p>
      <w:pPr>
        <w:pStyle w:val="Body"/>
        <w:numPr>
          <w:ilvl w:val="0"/>
          <w:numId w:val="3"/>
        </w:numPr>
        <w:rPr>
          <w:rFonts w:ascii="Avenir Next Regular" w:hAnsi="Avenir Next Regular"/>
          <w:lang w:val="en-US"/>
        </w:rPr>
      </w:pPr>
      <w:r>
        <w:rPr>
          <w:rFonts w:ascii="Avenir Next Regular" w:hAnsi="Avenir Next Regular"/>
          <w:rtl w:val="0"/>
          <w:lang w:val="en-US"/>
        </w:rPr>
        <w:t>Verse 28-29 This is where the Abraham parable begins to fall apart, because Abram wasn</w:t>
      </w:r>
      <w:r>
        <w:rPr>
          <w:rFonts w:ascii="Avenir Next Regular" w:hAnsi="Avenir Next Regular" w:hint="default"/>
          <w:rtl w:val="0"/>
          <w:lang w:val="en-US"/>
        </w:rPr>
        <w:t>’</w:t>
      </w:r>
      <w:r>
        <w:rPr>
          <w:rFonts w:ascii="Avenir Next Regular" w:hAnsi="Avenir Next Regular"/>
          <w:rtl w:val="0"/>
          <w:lang w:val="en-US"/>
        </w:rPr>
        <w:t>t perfectly faithful, so Jesus will do better than Abraham and be what he failed to be</w:t>
      </w:r>
    </w:p>
    <w:p>
      <w:pPr>
        <w:pStyle w:val="Body"/>
        <w:numPr>
          <w:ilvl w:val="0"/>
          <w:numId w:val="3"/>
        </w:numPr>
        <w:rPr>
          <w:rFonts w:ascii="Avenir Next Regular" w:hAnsi="Avenir Next Regular"/>
          <w:lang w:val="en-US"/>
        </w:rPr>
      </w:pPr>
      <w:r>
        <w:rPr>
          <w:rFonts w:ascii="Avenir Next Regular" w:hAnsi="Avenir Next Regular"/>
          <w:rtl w:val="0"/>
          <w:lang w:val="en-US"/>
        </w:rPr>
        <w:t>Verse 32 Abraham was sent by God on a mission to set people free one time and God told Abraham in Gen. 15 his descendants would be enslaved to a nation later on but its Jesus who brings ultimate, eternal freedom for all who believe in Him</w:t>
      </w:r>
    </w:p>
    <w:p>
      <w:pPr>
        <w:pStyle w:val="Body"/>
        <w:numPr>
          <w:ilvl w:val="0"/>
          <w:numId w:val="3"/>
        </w:numPr>
        <w:rPr>
          <w:rFonts w:ascii="Avenir Next Regular" w:hAnsi="Avenir Next Regular"/>
          <w:lang w:val="en-US"/>
        </w:rPr>
      </w:pPr>
      <w:r>
        <w:rPr>
          <w:rFonts w:ascii="Avenir Next Regular" w:hAnsi="Avenir Next Regular"/>
          <w:rtl w:val="0"/>
          <w:lang w:val="en-US"/>
        </w:rPr>
        <w:t>Verse 35 Abraham had Ishmael and Isaac, and Jesus has those of Israel that trust Him in that nation and those that do not and are like Ishmael as slaves that won</w:t>
      </w:r>
      <w:r>
        <w:rPr>
          <w:rFonts w:ascii="Avenir Next Regular" w:hAnsi="Avenir Next Regular" w:hint="default"/>
          <w:rtl w:val="0"/>
          <w:lang w:val="en-US"/>
        </w:rPr>
        <w:t>’</w:t>
      </w:r>
      <w:r>
        <w:rPr>
          <w:rFonts w:ascii="Avenir Next Regular" w:hAnsi="Avenir Next Regular"/>
          <w:rtl w:val="0"/>
          <w:lang w:val="en-US"/>
        </w:rPr>
        <w:t>t remain forever</w:t>
      </w:r>
    </w:p>
    <w:p>
      <w:pPr>
        <w:pStyle w:val="Body"/>
        <w:numPr>
          <w:ilvl w:val="0"/>
          <w:numId w:val="3"/>
        </w:numPr>
        <w:rPr>
          <w:rFonts w:ascii="Avenir Next Regular" w:hAnsi="Avenir Next Regular"/>
          <w:lang w:val="en-US"/>
        </w:rPr>
      </w:pPr>
      <w:r>
        <w:rPr>
          <w:rFonts w:ascii="Avenir Next Regular" w:hAnsi="Avenir Next Regular"/>
          <w:rtl w:val="0"/>
          <w:lang w:val="en-US"/>
        </w:rPr>
        <w:t>Verse 37-40 When God visited with two angels in Genesis 18, they found a place among Abraham and in his camp, as Abraham made space for these who came from above and their message from God. Whenever God came to Abraham with a word and message, Abraham was 99% of the time receptive, faithful and obedient even with his son Isaac</w:t>
      </w:r>
    </w:p>
    <w:p>
      <w:pPr>
        <w:pStyle w:val="Body"/>
        <w:numPr>
          <w:ilvl w:val="0"/>
          <w:numId w:val="3"/>
        </w:numPr>
        <w:rPr>
          <w:rFonts w:ascii="Avenir Next Regular" w:hAnsi="Avenir Next Regular"/>
          <w:lang w:val="en-US"/>
        </w:rPr>
      </w:pPr>
      <w:r>
        <w:rPr>
          <w:rFonts w:ascii="Avenir Next Regular" w:hAnsi="Avenir Next Regular"/>
          <w:rtl w:val="0"/>
          <w:lang w:val="en-US"/>
        </w:rPr>
        <w:t>Verse 50 God graciously decided to exalt Abraham and make a great name of him in Genesis 12:2-3 contrasted with Tower of Babel (where Abraham came from)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So, what might it mean that Abraham rejoiced to see Jesus</w:t>
      </w:r>
      <w:r>
        <w:rPr>
          <w:rFonts w:ascii="Avenir Next Regular" w:hAnsi="Avenir Next Regular" w:hint="default"/>
          <w:b w:val="1"/>
          <w:bCs w:val="1"/>
          <w:u w:val="single"/>
          <w:rtl w:val="0"/>
          <w:lang w:val="en-US"/>
        </w:rPr>
        <w:t xml:space="preserve">’ </w:t>
      </w:r>
      <w:r>
        <w:rPr>
          <w:rFonts w:ascii="Avenir Next Regular" w:hAnsi="Avenir Next Regular"/>
          <w:b w:val="1"/>
          <w:bCs w:val="1"/>
          <w:u w:val="single"/>
          <w:rtl w:val="0"/>
          <w:lang w:val="en-US"/>
        </w:rPr>
        <w:t>day? Its related to not seeing death, so it must refer to Jesus</w:t>
      </w:r>
      <w:r>
        <w:rPr>
          <w:rFonts w:ascii="Avenir Next Regular" w:hAnsi="Avenir Next Regular" w:hint="default"/>
          <w:b w:val="1"/>
          <w:bCs w:val="1"/>
          <w:u w:val="single"/>
          <w:rtl w:val="0"/>
          <w:lang w:val="en-US"/>
        </w:rPr>
        <w:t xml:space="preserve">’ </w:t>
      </w:r>
      <w:r>
        <w:rPr>
          <w:rFonts w:ascii="Avenir Next Regular" w:hAnsi="Avenir Next Regular"/>
          <w:b w:val="1"/>
          <w:bCs w:val="1"/>
          <w:u w:val="single"/>
          <w:rtl w:val="0"/>
          <w:lang w:val="en-US"/>
        </w:rPr>
        <w:t>incarnation and work that deals with death.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Verse"/>
          <w:rFonts w:ascii="Avenir Next Regular" w:hAnsi="Avenir Next Regular"/>
          <w:rtl w:val="0"/>
          <w:lang w:val="en-US"/>
        </w:rPr>
        <w:t>Genesis 15:4-6</w:t>
      </w:r>
      <w:r>
        <w:rPr>
          <w:rFonts w:ascii="Avenir Next Regular" w:hAnsi="Avenir Next Regular"/>
          <w:rtl w:val="0"/>
          <w:lang w:val="en-US"/>
        </w:rPr>
        <w:t xml:space="preserve"> - Your son vs. Your seed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Verse"/>
          <w:rFonts w:ascii="Avenir Next Regular" w:hAnsi="Avenir Next Regular"/>
          <w:rtl w:val="0"/>
          <w:lang w:val="en-US"/>
        </w:rPr>
        <w:t>Genesis 17:19</w:t>
      </w:r>
      <w:r>
        <w:rPr>
          <w:rFonts w:ascii="Avenir Next Regular" w:hAnsi="Avenir Next Regular"/>
          <w:rtl w:val="0"/>
          <w:lang w:val="en-US"/>
        </w:rPr>
        <w:t xml:space="preserve"> - Your son vs. Your seed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Verse"/>
          <w:rFonts w:ascii="Avenir Next Regular" w:hAnsi="Avenir Next Regular"/>
          <w:rtl w:val="0"/>
          <w:lang w:val="en-US"/>
        </w:rPr>
        <w:t>Genesis 22:15-18</w:t>
      </w:r>
      <w:r>
        <w:rPr>
          <w:rFonts w:ascii="Avenir Next Regular" w:hAnsi="Avenir Next Regular"/>
          <w:rtl w:val="0"/>
          <w:lang w:val="en-US"/>
        </w:rPr>
        <w:t xml:space="preserve"> - Your son vs. Your seed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It seems like Jesus</w:t>
      </w:r>
      <w:r>
        <w:rPr>
          <w:rFonts w:ascii="Avenir Next Regular" w:hAnsi="Avenir Next Regular" w:hint="default"/>
          <w:b w:val="1"/>
          <w:bCs w:val="1"/>
          <w:u w:val="single"/>
          <w:rtl w:val="0"/>
          <w:lang w:val="en-US"/>
        </w:rPr>
        <w:t xml:space="preserve">’ </w:t>
      </w:r>
      <w:r>
        <w:rPr>
          <w:rFonts w:ascii="Avenir Next Regular" w:hAnsi="Avenir Next Regular"/>
          <w:b w:val="1"/>
          <w:bCs w:val="1"/>
          <w:u w:val="single"/>
          <w:rtl w:val="0"/>
          <w:lang w:val="en-US"/>
        </w:rPr>
        <w:t>is making Himself out to be the TRUE offspring of Abraham as in:</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Acts 3:25-26 - </w:t>
      </w:r>
      <w:r>
        <w:rPr>
          <w:rFonts w:ascii="Avenir Next Regular" w:hAnsi="Avenir Next Regular"/>
          <w:i w:val="1"/>
          <w:iCs w:val="1"/>
          <w:outline w:val="0"/>
          <w:color w:val="ff40ff"/>
          <w:rtl w:val="0"/>
          <w:lang w:val="en-US"/>
          <w14:textFill>
            <w14:solidFill>
              <w14:srgbClr w14:val="FF40FF"/>
            </w14:solidFill>
          </w14:textFill>
        </w:rPr>
        <w:t xml:space="preserve">You are the sons of the prophets and of the covenant that God made with your fathers, saying to Abraham, </w:t>
      </w:r>
      <w:r>
        <w:rPr>
          <w:rFonts w:ascii="Avenir Next Regular" w:hAnsi="Avenir Next Regular" w:hint="default"/>
          <w:i w:val="1"/>
          <w:iCs w:val="1"/>
          <w:outline w:val="0"/>
          <w:color w:val="ff40ff"/>
          <w:rtl w:val="1"/>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And in your offspring shall all the families of the earth be blessed.</w:t>
      </w:r>
      <w:r>
        <w:rPr>
          <w:rFonts w:ascii="Avenir Next Regular" w:hAnsi="Avenir Next Regular" w:hint="default"/>
          <w:i w:val="1"/>
          <w:iCs w:val="1"/>
          <w:outline w:val="0"/>
          <w:color w:val="ff40ff"/>
          <w:rtl w:val="1"/>
          <w14:textFill>
            <w14:solidFill>
              <w14:srgbClr w14:val="FF40FF"/>
            </w14:solidFill>
          </w14:textFill>
        </w:rPr>
        <w:t xml:space="preserve">’ </w:t>
      </w:r>
      <w:r>
        <w:rPr>
          <w:rFonts w:ascii="Avenir Next Regular" w:hAnsi="Avenir Next Regular"/>
          <w:b w:val="1"/>
          <w:bCs w:val="1"/>
          <w:i w:val="1"/>
          <w:iCs w:val="1"/>
          <w:outline w:val="0"/>
          <w:color w:val="ff40ff"/>
          <w:vertAlign w:val="superscript"/>
          <w:rtl w:val="0"/>
          <w14:textFill>
            <w14:solidFill>
              <w14:srgbClr w14:val="FF40FF"/>
            </w14:solidFill>
          </w14:textFill>
        </w:rPr>
        <w:t>26</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God, having raised up his servant, sent him to you first, to bless you by turning every one of you from your wickedness.</w:t>
      </w:r>
      <w:r>
        <w:rPr>
          <w:rFonts w:ascii="Avenir Next Regular" w:hAnsi="Avenir Next Regular" w:hint="default"/>
          <w:i w:val="1"/>
          <w:iCs w:val="1"/>
          <w:outline w:val="0"/>
          <w:color w:val="ff40ff"/>
          <w:rtl w:val="0"/>
          <w14:textFill>
            <w14:solidFill>
              <w14:srgbClr w14:val="FF40FF"/>
            </w14:solidFill>
          </w14:textFill>
        </w:rPr>
        <w:t>”</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Galatians 3:16 - </w:t>
      </w:r>
      <w:r>
        <w:rPr>
          <w:rFonts w:ascii="Avenir Next Regular" w:hAnsi="Avenir Next Regular"/>
          <w:i w:val="1"/>
          <w:iCs w:val="1"/>
          <w:outline w:val="0"/>
          <w:color w:val="ff40ff"/>
          <w:rtl w:val="0"/>
          <w:lang w:val="en-US"/>
          <w14:textFill>
            <w14:solidFill>
              <w14:srgbClr w14:val="FF40FF"/>
            </w14:solidFill>
          </w14:textFill>
        </w:rPr>
        <w:t xml:space="preserve">Now the promises were made to Abraham and to his offspring. It does not say, </w:t>
      </w:r>
      <w:r>
        <w:rPr>
          <w:rFonts w:ascii="Avenir Next Regular" w:hAnsi="Avenir Next Regular" w:hint="default"/>
          <w:i w:val="1"/>
          <w:iCs w:val="1"/>
          <w:outline w:val="0"/>
          <w:color w:val="ff40ff"/>
          <w:rtl w:val="1"/>
          <w:lang w:val="ar-SA" w:bidi="ar-SA"/>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And to offsprings,</w:t>
      </w:r>
      <w:r>
        <w:rPr>
          <w:rFonts w:ascii="Avenir Next Regular" w:hAnsi="Avenir Next Regular" w:hint="default"/>
          <w:i w:val="1"/>
          <w:iCs w:val="1"/>
          <w:outline w:val="0"/>
          <w:color w:val="ff40ff"/>
          <w:rtl w:val="0"/>
          <w14:textFill>
            <w14:solidFill>
              <w14:srgbClr w14:val="FF40FF"/>
            </w14:solidFill>
          </w14:textFill>
        </w:rPr>
        <w:t xml:space="preserve">” </w:t>
      </w:r>
      <w:r>
        <w:rPr>
          <w:rFonts w:ascii="Avenir Next Regular" w:hAnsi="Avenir Next Regular"/>
          <w:i w:val="1"/>
          <w:iCs w:val="1"/>
          <w:outline w:val="0"/>
          <w:color w:val="ff40ff"/>
          <w:rtl w:val="0"/>
          <w:lang w:val="en-US"/>
          <w14:textFill>
            <w14:solidFill>
              <w14:srgbClr w14:val="FF40FF"/>
            </w14:solidFill>
          </w14:textFill>
        </w:rPr>
        <w:t xml:space="preserve">referring to many, but referring to one, </w:t>
      </w:r>
      <w:r>
        <w:rPr>
          <w:rFonts w:ascii="Avenir Next Regular" w:hAnsi="Avenir Next Regular" w:hint="default"/>
          <w:i w:val="1"/>
          <w:iCs w:val="1"/>
          <w:outline w:val="0"/>
          <w:color w:val="ff40ff"/>
          <w:rtl w:val="1"/>
          <w:lang w:val="ar-SA" w:bidi="ar-SA"/>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And to your offspring,</w:t>
      </w:r>
      <w:r>
        <w:rPr>
          <w:rFonts w:ascii="Avenir Next Regular" w:hAnsi="Avenir Next Regular" w:hint="default"/>
          <w:i w:val="1"/>
          <w:iCs w:val="1"/>
          <w:outline w:val="0"/>
          <w:color w:val="ff40ff"/>
          <w:rtl w:val="0"/>
          <w14:textFill>
            <w14:solidFill>
              <w14:srgbClr w14:val="FF40FF"/>
            </w14:solidFill>
          </w14:textFill>
        </w:rPr>
        <w:t xml:space="preserve">” </w:t>
      </w:r>
      <w:r>
        <w:rPr>
          <w:rFonts w:ascii="Avenir Next Regular" w:hAnsi="Avenir Next Regular"/>
          <w:i w:val="1"/>
          <w:iCs w:val="1"/>
          <w:outline w:val="0"/>
          <w:color w:val="ff40ff"/>
          <w:rtl w:val="0"/>
          <w:lang w:val="en-US"/>
          <w14:textFill>
            <w14:solidFill>
              <w14:srgbClr w14:val="FF40FF"/>
            </w14:solidFill>
          </w14:textFill>
        </w:rPr>
        <w:t>who is Christ.</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Galatians 3:29 - </w:t>
      </w:r>
      <w:r>
        <w:rPr>
          <w:rFonts w:ascii="Avenir Next Regular" w:hAnsi="Avenir Next Regular"/>
          <w:i w:val="1"/>
          <w:iCs w:val="1"/>
          <w:outline w:val="0"/>
          <w:color w:val="ff40ff"/>
          <w:rtl w:val="0"/>
          <w:lang w:val="en-US"/>
          <w14:textFill>
            <w14:solidFill>
              <w14:srgbClr w14:val="FF40FF"/>
            </w14:solidFill>
          </w14:textFill>
        </w:rPr>
        <w:t>And if you are Christ</w:t>
      </w:r>
      <w:r>
        <w:rPr>
          <w:rFonts w:ascii="Avenir Next Regular" w:hAnsi="Avenir Next Regular" w:hint="default"/>
          <w:i w:val="1"/>
          <w:iCs w:val="1"/>
          <w:outline w:val="0"/>
          <w:color w:val="ff40ff"/>
          <w:rtl w:val="1"/>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s, then you are Abraham</w:t>
      </w:r>
      <w:r>
        <w:rPr>
          <w:rFonts w:ascii="Avenir Next Regular" w:hAnsi="Avenir Next Regular" w:hint="default"/>
          <w:i w:val="1"/>
          <w:iCs w:val="1"/>
          <w:outline w:val="0"/>
          <w:color w:val="ff40ff"/>
          <w:rtl w:val="1"/>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 xml:space="preserve">s offspring, heirs according to promise. </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2 Corinthians 1:20 - </w:t>
      </w:r>
      <w:r>
        <w:rPr>
          <w:rFonts w:ascii="Avenir Next Regular" w:hAnsi="Avenir Next Regular"/>
          <w:i w:val="1"/>
          <w:iCs w:val="1"/>
          <w:outline w:val="0"/>
          <w:color w:val="ff40ff"/>
          <w:rtl w:val="0"/>
          <w:lang w:val="en-US"/>
          <w14:textFill>
            <w14:solidFill>
              <w14:srgbClr w14:val="FF40FF"/>
            </w14:solidFill>
          </w14:textFill>
        </w:rPr>
        <w:t xml:space="preserve">Now the promises were made to Abraham and to his offspring. It does not say, </w:t>
      </w:r>
      <w:r>
        <w:rPr>
          <w:rFonts w:ascii="Avenir Next Regular" w:hAnsi="Avenir Next Regular" w:hint="default"/>
          <w:i w:val="1"/>
          <w:iCs w:val="1"/>
          <w:outline w:val="0"/>
          <w:color w:val="ff40ff"/>
          <w:rtl w:val="1"/>
          <w:lang w:val="ar-SA" w:bidi="ar-SA"/>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And to offsprings,</w:t>
      </w:r>
      <w:r>
        <w:rPr>
          <w:rFonts w:ascii="Avenir Next Regular" w:hAnsi="Avenir Next Regular" w:hint="default"/>
          <w:i w:val="1"/>
          <w:iCs w:val="1"/>
          <w:outline w:val="0"/>
          <w:color w:val="ff40ff"/>
          <w:rtl w:val="0"/>
          <w14:textFill>
            <w14:solidFill>
              <w14:srgbClr w14:val="FF40FF"/>
            </w14:solidFill>
          </w14:textFill>
        </w:rPr>
        <w:t xml:space="preserve">” </w:t>
      </w:r>
      <w:r>
        <w:rPr>
          <w:rFonts w:ascii="Avenir Next Regular" w:hAnsi="Avenir Next Regular"/>
          <w:i w:val="1"/>
          <w:iCs w:val="1"/>
          <w:outline w:val="0"/>
          <w:color w:val="ff40ff"/>
          <w:rtl w:val="0"/>
          <w:lang w:val="en-US"/>
          <w14:textFill>
            <w14:solidFill>
              <w14:srgbClr w14:val="FF40FF"/>
            </w14:solidFill>
          </w14:textFill>
        </w:rPr>
        <w:t xml:space="preserve">referring to many, but referring to one, </w:t>
      </w:r>
      <w:r>
        <w:rPr>
          <w:rFonts w:ascii="Avenir Next Regular" w:hAnsi="Avenir Next Regular" w:hint="default"/>
          <w:i w:val="1"/>
          <w:iCs w:val="1"/>
          <w:outline w:val="0"/>
          <w:color w:val="ff40ff"/>
          <w:rtl w:val="1"/>
          <w:lang w:val="ar-SA" w:bidi="ar-SA"/>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And to your offspring,</w:t>
      </w:r>
      <w:r>
        <w:rPr>
          <w:rFonts w:ascii="Avenir Next Regular" w:hAnsi="Avenir Next Regular" w:hint="default"/>
          <w:i w:val="1"/>
          <w:iCs w:val="1"/>
          <w:outline w:val="0"/>
          <w:color w:val="ff40ff"/>
          <w:rtl w:val="0"/>
          <w14:textFill>
            <w14:solidFill>
              <w14:srgbClr w14:val="FF40FF"/>
            </w14:solidFill>
          </w14:textFill>
        </w:rPr>
        <w:t xml:space="preserve">” </w:t>
      </w:r>
      <w:r>
        <w:rPr>
          <w:rFonts w:ascii="Avenir Next Regular" w:hAnsi="Avenir Next Regular"/>
          <w:i w:val="1"/>
          <w:iCs w:val="1"/>
          <w:outline w:val="0"/>
          <w:color w:val="ff40ff"/>
          <w:rtl w:val="0"/>
          <w:lang w:val="en-US"/>
          <w14:textFill>
            <w14:solidFill>
              <w14:srgbClr w14:val="FF40FF"/>
            </w14:solidFill>
          </w14:textFill>
        </w:rPr>
        <w:t>who is Christ.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 xml:space="preserve">But, consider what Jesus said in Verse 39-40 about Abraham NOT doing what they are currently doing. Abraham is contrasted with these Jews. What exactly are they doing? </w:t>
      </w:r>
    </w:p>
    <w:p>
      <w:pPr>
        <w:pStyle w:val="Body"/>
        <w:numPr>
          <w:ilvl w:val="0"/>
          <w:numId w:val="3"/>
        </w:numPr>
        <w:rPr>
          <w:rFonts w:ascii="Avenir Next Regular" w:hAnsi="Avenir Next Regular"/>
          <w:lang w:val="en-US"/>
        </w:rPr>
      </w:pPr>
      <w:r>
        <w:rPr>
          <w:rFonts w:ascii="Avenir Next Regular" w:hAnsi="Avenir Next Regular"/>
          <w:rtl w:val="0"/>
          <w:lang w:val="en-US"/>
        </w:rPr>
        <w:t>Seeking to kill the carrier of God</w:t>
      </w:r>
      <w:r>
        <w:rPr>
          <w:rFonts w:ascii="Avenir Next Regular" w:hAnsi="Avenir Next Regular" w:hint="default"/>
          <w:rtl w:val="0"/>
          <w:lang w:val="en-US"/>
        </w:rPr>
        <w:t>’</w:t>
      </w:r>
      <w:r>
        <w:rPr>
          <w:rFonts w:ascii="Avenir Next Regular" w:hAnsi="Avenir Next Regular"/>
          <w:rtl w:val="0"/>
          <w:lang w:val="en-US"/>
        </w:rPr>
        <w:t>s truth and word sent from God (</w:t>
      </w:r>
      <w:r>
        <w:rPr>
          <w:rStyle w:val="Verse"/>
          <w:rFonts w:ascii="Avenir Next Regular" w:hAnsi="Avenir Next Regular"/>
          <w:rtl w:val="0"/>
          <w:lang w:val="en-US"/>
        </w:rPr>
        <w:t>Verse 40)</w:t>
      </w:r>
    </w:p>
    <w:p>
      <w:pPr>
        <w:pStyle w:val="Body"/>
        <w:numPr>
          <w:ilvl w:val="0"/>
          <w:numId w:val="3"/>
        </w:numPr>
        <w:rPr>
          <w:rFonts w:ascii="Avenir Next Regular" w:hAnsi="Avenir Next Regular"/>
          <w:lang w:val="en-US"/>
        </w:rPr>
      </w:pPr>
      <w:r>
        <w:rPr>
          <w:rFonts w:ascii="Avenir Next Regular" w:hAnsi="Avenir Next Regular"/>
          <w:rtl w:val="0"/>
          <w:lang w:val="en-US"/>
        </w:rPr>
        <w:t>Not loving Jesus as being sent from God (</w:t>
      </w:r>
      <w:r>
        <w:rPr>
          <w:rStyle w:val="Verse"/>
          <w:rFonts w:ascii="Avenir Next Regular" w:hAnsi="Avenir Next Regular"/>
          <w:rtl w:val="0"/>
          <w:lang w:val="en-US"/>
        </w:rPr>
        <w:t>Verse 42)</w:t>
      </w:r>
    </w:p>
    <w:p>
      <w:pPr>
        <w:pStyle w:val="Body"/>
        <w:numPr>
          <w:ilvl w:val="0"/>
          <w:numId w:val="3"/>
        </w:numPr>
        <w:rPr>
          <w:rFonts w:ascii="Avenir Next Regular" w:hAnsi="Avenir Next Regular"/>
          <w:lang w:val="en-US"/>
        </w:rPr>
      </w:pPr>
      <w:r>
        <w:rPr>
          <w:rFonts w:ascii="Avenir Next Regular" w:hAnsi="Avenir Next Regular"/>
          <w:rtl w:val="0"/>
          <w:lang w:val="en-US"/>
        </w:rPr>
        <w:t>Cannot bear to hear His word they have no place in their hearts for it (</w:t>
      </w:r>
      <w:r>
        <w:rPr>
          <w:rStyle w:val="Verse"/>
          <w:rFonts w:ascii="Avenir Next Regular" w:hAnsi="Avenir Next Regular"/>
          <w:rtl w:val="0"/>
          <w:lang w:val="en-US"/>
        </w:rPr>
        <w:t>Verse 43)</w:t>
      </w:r>
    </w:p>
    <w:p>
      <w:pPr>
        <w:pStyle w:val="Body"/>
        <w:rPr>
          <w:rStyle w:val="Verse"/>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So, the point Jesus is making is that Abraham:</w:t>
      </w:r>
    </w:p>
    <w:p>
      <w:pPr>
        <w:pStyle w:val="Body"/>
        <w:numPr>
          <w:ilvl w:val="0"/>
          <w:numId w:val="3"/>
        </w:numPr>
        <w:rPr>
          <w:rFonts w:ascii="Avenir Next Regular" w:hAnsi="Avenir Next Regular"/>
          <w:lang w:val="en-US"/>
        </w:rPr>
      </w:pPr>
      <w:r>
        <w:rPr>
          <w:rFonts w:ascii="Avenir Next Regular" w:hAnsi="Avenir Next Regular"/>
          <w:rtl w:val="0"/>
          <w:lang w:val="en-US"/>
        </w:rPr>
        <w:t>Didn</w:t>
      </w:r>
      <w:r>
        <w:rPr>
          <w:rFonts w:ascii="Avenir Next Regular" w:hAnsi="Avenir Next Regular" w:hint="default"/>
          <w:rtl w:val="0"/>
          <w:lang w:val="en-US"/>
        </w:rPr>
        <w:t>’</w:t>
      </w:r>
      <w:r>
        <w:rPr>
          <w:rFonts w:ascii="Avenir Next Regular" w:hAnsi="Avenir Next Regular"/>
          <w:rtl w:val="0"/>
          <w:lang w:val="en-US"/>
        </w:rPr>
        <w:t>t seek to kill the carrier of God</w:t>
      </w:r>
      <w:r>
        <w:rPr>
          <w:rFonts w:ascii="Avenir Next Regular" w:hAnsi="Avenir Next Regular" w:hint="default"/>
          <w:rtl w:val="0"/>
          <w:lang w:val="en-US"/>
        </w:rPr>
        <w:t>’</w:t>
      </w:r>
      <w:r>
        <w:rPr>
          <w:rFonts w:ascii="Avenir Next Regular" w:hAnsi="Avenir Next Regular"/>
          <w:rtl w:val="0"/>
          <w:lang w:val="en-US"/>
        </w:rPr>
        <w:t>s truth and word</w:t>
      </w:r>
    </w:p>
    <w:p>
      <w:pPr>
        <w:pStyle w:val="Body"/>
        <w:numPr>
          <w:ilvl w:val="0"/>
          <w:numId w:val="3"/>
        </w:numPr>
        <w:rPr>
          <w:rFonts w:ascii="Avenir Next Regular" w:hAnsi="Avenir Next Regular"/>
          <w:lang w:val="en-US"/>
        </w:rPr>
      </w:pPr>
      <w:r>
        <w:rPr>
          <w:rFonts w:ascii="Avenir Next Regular" w:hAnsi="Avenir Next Regular"/>
          <w:rtl w:val="0"/>
          <w:lang w:val="en-US"/>
        </w:rPr>
        <w:t>Loved, cared for the carrier of God</w:t>
      </w:r>
      <w:r>
        <w:rPr>
          <w:rFonts w:ascii="Avenir Next Regular" w:hAnsi="Avenir Next Regular" w:hint="default"/>
          <w:rtl w:val="0"/>
          <w:lang w:val="en-US"/>
        </w:rPr>
        <w:t>’</w:t>
      </w:r>
      <w:r>
        <w:rPr>
          <w:rFonts w:ascii="Avenir Next Regular" w:hAnsi="Avenir Next Regular"/>
          <w:rtl w:val="0"/>
          <w:lang w:val="en-US"/>
        </w:rPr>
        <w:t>s message and truth (like Gen. 18 and Melchizedek)</w:t>
      </w:r>
    </w:p>
    <w:p>
      <w:pPr>
        <w:pStyle w:val="Body"/>
        <w:numPr>
          <w:ilvl w:val="0"/>
          <w:numId w:val="3"/>
        </w:numPr>
        <w:rPr>
          <w:rFonts w:ascii="Avenir Next Regular" w:hAnsi="Avenir Next Regular"/>
          <w:lang w:val="en-US"/>
        </w:rPr>
      </w:pPr>
      <w:r>
        <w:rPr>
          <w:rFonts w:ascii="Avenir Next Regular" w:hAnsi="Avenir Next Regular"/>
          <w:rtl w:val="0"/>
          <w:lang w:val="en-US"/>
        </w:rPr>
        <w:t>Gladly received the word and message of God brought by His messengers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There may be a possibility that Jesus is claiming to have been the ONE Abraham interacted with throughout his lifetime.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Read these verses, considering what John says about Jesus in John 1:1 (the word:</w:t>
      </w:r>
    </w:p>
    <w:p>
      <w:pPr>
        <w:pStyle w:val="Body"/>
        <w:rPr>
          <w:rFonts w:ascii="Avenir Next Regular" w:cs="Avenir Next Regular" w:hAnsi="Avenir Next Regular" w:eastAsia="Avenir Next Regular"/>
        </w:rPr>
      </w:pPr>
    </w:p>
    <w:p>
      <w:pPr>
        <w:pStyle w:val="Body"/>
        <w:rPr>
          <w:rStyle w:val="Verse"/>
          <w:rFonts w:ascii="Avenir Next Regular" w:cs="Avenir Next Regular" w:hAnsi="Avenir Next Regular" w:eastAsia="Avenir Next Regular"/>
        </w:rPr>
      </w:pPr>
      <w:r>
        <w:rPr>
          <w:rStyle w:val="Verse"/>
          <w:rFonts w:ascii="Avenir Next Regular" w:hAnsi="Avenir Next Regular"/>
          <w:rtl w:val="0"/>
          <w:lang w:val="en-US"/>
        </w:rPr>
        <w:t xml:space="preserve">Genesis 15:1-4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Style w:val="Verse"/>
          <w:rFonts w:ascii="Avenir Next Regular" w:hAnsi="Avenir Next Regular"/>
          <w:rtl w:val="0"/>
          <w:lang w:val="en-US"/>
        </w:rPr>
        <w:t>Genesis 18:1</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In this section we see Jesus speak of:</w:t>
      </w:r>
    </w:p>
    <w:p>
      <w:pPr>
        <w:pStyle w:val="Body"/>
        <w:numPr>
          <w:ilvl w:val="0"/>
          <w:numId w:val="3"/>
        </w:numPr>
        <w:rPr>
          <w:rFonts w:ascii="Avenir Next Regular" w:hAnsi="Avenir Next Regular"/>
          <w:lang w:val="en-US"/>
        </w:rPr>
      </w:pPr>
      <w:r>
        <w:rPr>
          <w:rFonts w:ascii="Avenir Next Regular" w:hAnsi="Avenir Next Regular"/>
          <w:rtl w:val="0"/>
          <w:lang w:val="en-US"/>
        </w:rPr>
        <w:t>His glory</w:t>
      </w:r>
    </w:p>
    <w:p>
      <w:pPr>
        <w:pStyle w:val="Body"/>
        <w:numPr>
          <w:ilvl w:val="0"/>
          <w:numId w:val="3"/>
        </w:numPr>
        <w:rPr>
          <w:rFonts w:ascii="Avenir Next Regular" w:hAnsi="Avenir Next Regular"/>
          <w:lang w:val="en-US"/>
        </w:rPr>
      </w:pPr>
      <w:r>
        <w:rPr>
          <w:rFonts w:ascii="Avenir Next Regular" w:hAnsi="Avenir Next Regular"/>
          <w:rtl w:val="0"/>
          <w:lang w:val="en-US"/>
        </w:rPr>
        <w:t xml:space="preserve">His father </w:t>
      </w:r>
    </w:p>
    <w:p>
      <w:pPr>
        <w:pStyle w:val="Body"/>
        <w:numPr>
          <w:ilvl w:val="0"/>
          <w:numId w:val="3"/>
        </w:numPr>
        <w:rPr>
          <w:rFonts w:ascii="Avenir Next Regular" w:hAnsi="Avenir Next Regular"/>
          <w:lang w:val="en-US"/>
        </w:rPr>
      </w:pPr>
      <w:r>
        <w:rPr>
          <w:rFonts w:ascii="Avenir Next Regular" w:hAnsi="Avenir Next Regular"/>
          <w:rtl w:val="0"/>
          <w:lang w:val="en-US"/>
        </w:rPr>
        <w:t>His word</w:t>
      </w:r>
    </w:p>
    <w:p>
      <w:pPr>
        <w:pStyle w:val="Body"/>
        <w:numPr>
          <w:ilvl w:val="0"/>
          <w:numId w:val="3"/>
        </w:numPr>
        <w:rPr>
          <w:rFonts w:ascii="Avenir Next Regular" w:hAnsi="Avenir Next Regular"/>
          <w:lang w:val="en-US"/>
        </w:rPr>
      </w:pPr>
      <w:r>
        <w:rPr>
          <w:rFonts w:ascii="Avenir Next Regular" w:hAnsi="Avenir Next Regular"/>
          <w:rtl w:val="0"/>
          <w:lang w:val="en-US"/>
        </w:rPr>
        <w:t>His day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Abraham looked forward to the DAY when The SON of God would come as the WORD that brings life, in order to be resurrected to glory and restore to us the glory humanity had lost and Abraham might not have known all of this, but he knew glory was going to come through his descendants, specifically, one main descendant. And, yes Jesus is a physical descendant of Abraham, but that isn</w:t>
      </w:r>
      <w:r>
        <w:rPr>
          <w:rFonts w:ascii="Avenir Next Regular" w:hAnsi="Avenir Next Regular" w:hint="default"/>
          <w:rtl w:val="0"/>
          <w:lang w:val="en-US"/>
        </w:rPr>
        <w:t>’</w:t>
      </w:r>
      <w:r>
        <w:rPr>
          <w:rFonts w:ascii="Avenir Next Regular" w:hAnsi="Avenir Next Regular"/>
          <w:rtl w:val="0"/>
          <w:lang w:val="en-US"/>
        </w:rPr>
        <w:t>y primary. What is ultimate is that He comes from God as THE SON.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So, Jesus both pre-exists Abraham and in his humanity comes after Abraham to BE his seed</w:t>
      </w:r>
    </w:p>
    <w:p>
      <w:pPr>
        <w:pStyle w:val="Body"/>
        <w:rPr>
          <w:rFonts w:ascii="Avenir Next Regular" w:cs="Avenir Next Regular" w:hAnsi="Avenir Next Regular" w:eastAsia="Avenir Next Regular"/>
        </w:rPr>
      </w:pPr>
    </w:p>
    <w:p>
      <w:pPr>
        <w:pStyle w:val="Body"/>
      </w:pPr>
      <w:r>
        <w:rPr>
          <w:rFonts w:ascii="Avenir Next Regular" w:hAnsi="Avenir Next Regular"/>
          <w:i w:val="1"/>
          <w:iCs w:val="1"/>
          <w:rtl w:val="0"/>
          <w:lang w:val="en-US"/>
        </w:rPr>
        <w:t>This is not about Jesus coming from Abraham, this is about Jesus being the one who created Abraham and came up with this whole plan to use Abraham, call him and make much of him.</w:t>
      </w:r>
    </w:p>
    <w:p>
      <w:r>
        <w:br w:type="page"/>
      </w:r>
    </w:p>
    <w:p>
      <w:pPr>
        <w:spacing w:after="320"/>
      </w:pPr>
      <w:r>
        <w:rPr>
          <w:b/>
          <w:sz w:val="34"/>
        </w:rPr>
        <w:t>SMALL GROUP &amp; PERSONAL STUDY</w:t>
      </w:r>
    </w:p>
    <w:p>
      <w:pPr>
        <w:spacing w:after="480"/>
      </w:pPr>
      <w:r>
        <w:rPr>
          <w:b/>
          <w:sz w:val="26"/>
        </w:rPr>
        <w:t>John 8:48-59 — Before Abraham Was, I Am</w:t>
      </w:r>
    </w:p>
    <w:p>
      <w:pPr>
        <w:spacing w:before="440" w:after="240"/>
      </w:pPr>
      <w:r>
        <w:rPr>
          <w:b/>
          <w:sz w:val="28"/>
        </w:rPr>
        <w:t>SMALL GROUP DISCUSSION QUESTIONS</w:t>
      </w:r>
    </w:p>
    <w:p>
      <w:pPr>
        <w:spacing w:after="180" w:line="276" w:lineRule="auto"/>
      </w:pPr>
      <w:r>
        <w:t>1. How does seeking God’s glory rather than our own shape the way we understand and respond to this passage?</w:t>
      </w:r>
      <w:r>
        <w:t xml:space="preserve"> (John 8:50,54)</w:t>
      </w:r>
    </w:p>
    <w:p>
      <w:pPr>
        <w:spacing w:after="180" w:line="276" w:lineRule="auto"/>
      </w:pPr>
      <w:r>
        <w:t>2. How does keeping Jesus’ Word and receiving eternal life shape the way we understand and respond to this passage?</w:t>
      </w:r>
      <w:r>
        <w:t xml:space="preserve"> (John 8:51)</w:t>
      </w:r>
    </w:p>
    <w:p>
      <w:pPr>
        <w:spacing w:after="180" w:line="276" w:lineRule="auto"/>
      </w:pPr>
      <w:r>
        <w:t>3. How does knowing the Father rather than relying on heritage shape the way we understand and respond to this passage?</w:t>
      </w:r>
      <w:r>
        <w:t xml:space="preserve"> (John 8:55)</w:t>
      </w:r>
    </w:p>
    <w:p>
      <w:pPr>
        <w:spacing w:after="180" w:line="276" w:lineRule="auto"/>
      </w:pPr>
      <w:r>
        <w:t>4. How does Abraham rejoicing to see Jesus’ day shape the way we understand and respond to this passage?</w:t>
      </w:r>
      <w:r>
        <w:t xml:space="preserve"> (John 8:56)</w:t>
      </w:r>
    </w:p>
    <w:p>
      <w:pPr>
        <w:spacing w:after="180" w:line="276" w:lineRule="auto"/>
      </w:pPr>
      <w:r>
        <w:t>5. How does Jesus existing before Abraham shape the way we understand and respond to this passage?</w:t>
      </w:r>
      <w:r>
        <w:t xml:space="preserve"> (John 8:58)</w:t>
      </w:r>
    </w:p>
    <w:p>
      <w:pPr>
        <w:spacing w:before="440" w:after="240"/>
      </w:pPr>
      <w:r>
        <w:rPr>
          <w:b/>
          <w:sz w:val="28"/>
        </w:rPr>
        <w:t>PERSONAL REFLECTION QUESTIONS</w:t>
      </w:r>
    </w:p>
    <w:p>
      <w:pPr>
        <w:spacing w:after="180" w:line="276" w:lineRule="auto"/>
      </w:pPr>
      <w:r>
        <w:t>1. Where do I most need to respond personally to seeking God’s glory rather than our own?</w:t>
      </w:r>
      <w:r>
        <w:t xml:space="preserve"> (John 8:50,54)</w:t>
      </w:r>
    </w:p>
    <w:p>
      <w:pPr>
        <w:spacing w:after="180" w:line="276" w:lineRule="auto"/>
      </w:pPr>
      <w:r>
        <w:t>2. What assumption, fear, habit, or desire could keep me from embracing keeping Jesus’ Word and receiving eternal life?</w:t>
      </w:r>
      <w:r>
        <w:t xml:space="preserve"> (John 8:51)</w:t>
      </w:r>
    </w:p>
    <w:p>
      <w:pPr>
        <w:spacing w:after="180" w:line="276" w:lineRule="auto"/>
      </w:pPr>
      <w:r>
        <w:t>3. How clearly is this reality shaping my life: knowing the Father rather than relying on heritage?</w:t>
      </w:r>
      <w:r>
        <w:t xml:space="preserve"> (John 8:55)</w:t>
      </w:r>
    </w:p>
    <w:p>
      <w:pPr>
        <w:spacing w:after="180" w:line="276" w:lineRule="auto"/>
      </w:pPr>
      <w:r>
        <w:t>4. What would change this week if I took seriously Abraham rejoicing to see Jesus’ day?</w:t>
      </w:r>
      <w:r>
        <w:t xml:space="preserve"> (John 8:56)</w:t>
      </w:r>
    </w:p>
    <w:p>
      <w:pPr>
        <w:spacing w:after="180" w:line="276" w:lineRule="auto"/>
      </w:pPr>
      <w:r>
        <w:t>5. What specific step can I take to grow in Jesus existing before Abraham?</w:t>
      </w:r>
      <w:r>
        <w:t xml:space="preserve"> (John 8:58)</w:t>
      </w:r>
    </w:p>
    <w:p>
      <w:pPr>
        <w:spacing w:before="440" w:after="240"/>
      </w:pPr>
      <w:r>
        <w:rPr>
          <w:b/>
          <w:sz w:val="28"/>
        </w:rPr>
        <w:t>APPLICATION POINTS</w:t>
      </w:r>
    </w:p>
    <w:p>
      <w:pPr>
        <w:spacing w:after="180" w:line="276" w:lineRule="auto"/>
      </w:pPr>
      <w:r>
        <w:t>1. Build your life around seeking God’s glory rather than our own.</w:t>
      </w:r>
      <w:r>
        <w:t xml:space="preserve"> (John 8:50,54)</w:t>
      </w:r>
    </w:p>
    <w:p>
      <w:pPr>
        <w:spacing w:after="180" w:line="276" w:lineRule="auto"/>
      </w:pPr>
      <w:r>
        <w:t>2. Practice keeping Jesus’ Word and receiving eternal life.</w:t>
      </w:r>
      <w:r>
        <w:t xml:space="preserve"> (John 8:51)</w:t>
      </w:r>
    </w:p>
    <w:p>
      <w:pPr>
        <w:spacing w:after="180" w:line="276" w:lineRule="auto"/>
      </w:pPr>
      <w:r>
        <w:t>3. Respond faithfully to knowing the Father rather than relying on heritage.</w:t>
      </w:r>
      <w:r>
        <w:t xml:space="preserve"> (John 8:55)</w:t>
      </w:r>
    </w:p>
    <w:p>
      <w:pPr>
        <w:spacing w:after="180" w:line="276" w:lineRule="auto"/>
      </w:pPr>
      <w:r>
        <w:t>4. Keep returning to Abraham rejoicing to see Jesus’ day.</w:t>
      </w:r>
      <w:r>
        <w:t xml:space="preserve"> (John 8:56)</w:t>
      </w:r>
    </w:p>
    <w:p>
      <w:pPr>
        <w:spacing w:after="180" w:line="276" w:lineRule="auto"/>
      </w:pPr>
      <w:r>
        <w:t>5. Let your choices reflect Jesus existing before Abraham.</w:t>
      </w:r>
      <w:r>
        <w:t xml:space="preserve"> (John 8:58)</w:t>
      </w:r>
    </w:p>
    <w:p>
      <w:pPr>
        <w:spacing w:before="440" w:after="240"/>
      </w:pPr>
      <w:r>
        <w:rPr>
          <w:b/>
          <w:sz w:val="28"/>
        </w:rPr>
        <w:t>CROSS-REFERENCE PASSAGES</w:t>
      </w:r>
    </w:p>
    <w:p>
      <w:pPr>
        <w:spacing w:after="180" w:line="276" w:lineRule="auto"/>
      </w:pPr>
      <w:r>
        <w:t>1. Genesis 12:2-3 — This passage develops the theme of seeking God’s glory rather than our own and helps place John 8:50,54 within the wider biblical story.</w:t>
      </w:r>
    </w:p>
    <w:p>
      <w:pPr>
        <w:spacing w:after="180" w:line="276" w:lineRule="auto"/>
      </w:pPr>
      <w:r>
        <w:t>2. John 11:25-26 — This passage develops the theme of keeping Jesus’ Word and receiving eternal life and helps place John 8:51 within the wider biblical story.</w:t>
      </w:r>
    </w:p>
    <w:p>
      <w:pPr>
        <w:spacing w:after="180" w:line="276" w:lineRule="auto"/>
      </w:pPr>
      <w:r>
        <w:t>3. John 17:3 — This passage develops the theme of knowing the Father rather than relying on heritage and helps place John 8:55 within the wider biblical story.</w:t>
      </w:r>
    </w:p>
    <w:p>
      <w:pPr>
        <w:spacing w:after="180" w:line="276" w:lineRule="auto"/>
      </w:pPr>
      <w:r>
        <w:t>4. Genesis 22:15-18 — This passage develops the theme of Abraham rejoicing to see Jesus’ day and helps place John 8:56 within the wider biblical story.</w:t>
      </w:r>
    </w:p>
    <w:p>
      <w:pPr>
        <w:spacing w:after="180" w:line="276" w:lineRule="auto"/>
      </w:pPr>
      <w:r>
        <w:t>5. Exodus 3:13-15 — This passage develops the theme of Jesus existing before Abraham and helps place John 8:58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2">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4">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6">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8">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Dash">
    <w:name w:val="Dash"/>
    <w:pPr>
      <w:numPr>
        <w:numId w:val="1"/>
      </w:numPr>
    </w:pPr>
  </w:style>
  <w:style w:type="character" w:styleId="Verse">
    <w:name w:val="Verse"/>
    <w:rPr>
      <w:i w:val="1"/>
      <w:iCs w:val="1"/>
      <w:outline w:val="0"/>
      <w:color w:val="ff40ff"/>
      <w:lang w:val="en-US"/>
      <w14:textFill>
        <w14:solidFill>
          <w14:srgbClr w14:val="FF40FF"/>
        </w14:solidFill>
      </w14:textFill>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