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Episode 7: The Unstoppable, Eternal Kingdom</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What does it mean that God</w:t>
      </w:r>
      <w:r>
        <w:rPr>
          <w:rFonts w:ascii="Avenir Next Regular" w:hAnsi="Avenir Next Regular" w:hint="default"/>
          <w:rtl w:val="0"/>
          <w:lang w:val="en-US"/>
        </w:rPr>
        <w:t>’</w:t>
      </w:r>
      <w:r>
        <w:rPr>
          <w:rFonts w:ascii="Avenir Next Regular" w:hAnsi="Avenir Next Regular"/>
          <w:rtl w:val="0"/>
          <w:lang w:val="en-US"/>
        </w:rPr>
        <w:t>s Kingdom is already here but also coming in the future? How is The Kingdom of Heaven both ALREADY and NOT YET? And, what does it practically look like to seek first the Kingdom of God each day as the Kingdom of priests that we are? Today we</w:t>
      </w:r>
      <w:r>
        <w:rPr>
          <w:rFonts w:ascii="Avenir Next Regular" w:hAnsi="Avenir Next Regular" w:hint="default"/>
          <w:rtl w:val="0"/>
          <w:lang w:val="en-US"/>
        </w:rPr>
        <w:t>’</w:t>
      </w:r>
      <w:r>
        <w:rPr>
          <w:rFonts w:ascii="Avenir Next Regular" w:hAnsi="Avenir Next Regular"/>
          <w:rtl w:val="0"/>
          <w:lang w:val="en-US"/>
        </w:rPr>
        <w:t>re talking about the unstoppable, eternal Kingdom of God, and what</w:t>
      </w:r>
      <w:r>
        <w:rPr>
          <w:rFonts w:ascii="Avenir Next Regular" w:hAnsi="Avenir Next Regular" w:hint="default"/>
          <w:rtl w:val="0"/>
          <w:lang w:val="en-US"/>
        </w:rPr>
        <w:t>’</w:t>
      </w:r>
      <w:r>
        <w:rPr>
          <w:rFonts w:ascii="Avenir Next Regular" w:hAnsi="Avenir Next Regular"/>
          <w:rtl w:val="0"/>
          <w:lang w:val="en-US"/>
        </w:rPr>
        <w:t>s in store for the future.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Present And Near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Mark 1:14-15 - Now after John was arrested, Jesus came into Galilee, proclaiming the gospel of God, and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time is fulfilled, and</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the kingdom of God is at hand</w:t>
      </w:r>
      <w:r>
        <w:rPr>
          <w:rFonts w:ascii="Avenir Next Regular" w:hAnsi="Avenir Next Regular"/>
          <w:i w:val="1"/>
          <w:iCs w:val="1"/>
          <w:outline w:val="0"/>
          <w:color w:val="ff40ff"/>
          <w:u w:color="ff40ff"/>
          <w:rtl w:val="0"/>
          <w:lang w:val="en-US"/>
          <w14:textFill>
            <w14:solidFill>
              <w14:srgbClr w14:val="FF40FF"/>
            </w14:solidFill>
          </w14:textFill>
        </w:rPr>
        <w:t>; repent and believe in the gospel.</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3:2 - Repent, for</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the kingdom of heaven is at hand.</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4:17 - From that time Jesus began to preach,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Repent,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kingdom of heaven is at hand.</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 xml:space="preserve">” </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9:27 - But I tell you truly, there are some standing here who will not taste death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until they see the kingdom of God.</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 xml:space="preserve">” </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10:9-11 - Heal the sick in it and say to them,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kingdom of God has come near to you.</w:t>
      </w:r>
      <w:r>
        <w:rPr>
          <w:rFonts w:ascii="Arial Unicode MS" w:hAnsi="Arial Unicode MS" w:hint="default"/>
          <w:outline w:val="0"/>
          <w:color w:val="ff40ff"/>
          <w:u w:val="single"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But whenever you enter a town and they do not receive you, go into its streets and say, Even the dust of your town that clings to our feet we wipe off against you. Nevertheless know this, that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the kingdom of God has come near.</w:t>
      </w:r>
      <w:r>
        <w:rPr>
          <w:rFonts w:ascii="Arial Unicode MS" w:hAnsi="Arial Unicode MS" w:hint="default"/>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11:20 - But if it is by the finger of God that I cast out demons, 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kingdom of God has come upon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17:20-21 - Being asked by the Pharisees when the kingdom of God would come, he answered them,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The kingdom of God is not coming in ways that can be observed, nor will they say,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Look, here it is!</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or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There!</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for behold,</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the kingdom of God is in the midst of you.</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21:31 - So also, when you see these things taking place, you know that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kingdom of God is near.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Coming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Timothy 4:1 - I charge you in the presence of God and of Christ Jesus, who is to judge the living and the dead,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by his appearing and his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Timothy 4:18 - The Lord will rescue me from every evil deed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bring me safely into his heavenly kingdom</w:t>
      </w:r>
      <w:r>
        <w:rPr>
          <w:rFonts w:ascii="Avenir Next Regular" w:hAnsi="Avenir Next Regular"/>
          <w:i w:val="1"/>
          <w:iCs w:val="1"/>
          <w:outline w:val="0"/>
          <w:color w:val="ff40ff"/>
          <w:u w:color="ff40ff"/>
          <w:rtl w:val="0"/>
          <w:lang w:val="en-US"/>
          <w14:textFill>
            <w14:solidFill>
              <w14:srgbClr w14:val="FF40FF"/>
            </w14:solidFill>
          </w14:textFill>
        </w:rPr>
        <w:t>. To him be the glory forever and ever. Amen.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6:10 -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kingdom come,</w:t>
      </w:r>
      <w:r>
        <w:rPr>
          <w:rFonts w:ascii="Avenir Next Regular" w:hAnsi="Avenir Next Regular"/>
          <w:i w:val="1"/>
          <w:iCs w:val="1"/>
          <w:outline w:val="0"/>
          <w:color w:val="ff40ff"/>
          <w:u w:color="ff40ff"/>
          <w:rtl w:val="0"/>
          <w:lang w:val="en-US"/>
          <w14:textFill>
            <w14:solidFill>
              <w14:srgbClr w14:val="FF40FF"/>
            </w14:solidFill>
          </w14:textFill>
        </w:rPr>
        <w:t xml:space="preserve"> your will be done, on earth as it is in heaven.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Eternal Which Means Its Unstoppable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2:44-45 - And in the days of those kings the God of heaven will set up a kingdom that shall</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never be destroyed</w:t>
      </w:r>
      <w:r>
        <w:rPr>
          <w:rFonts w:ascii="Avenir Next Regular" w:hAnsi="Avenir Next Regular"/>
          <w:i w:val="1"/>
          <w:iCs w:val="1"/>
          <w:outline w:val="0"/>
          <w:color w:val="ff40ff"/>
          <w:u w:color="ff40ff"/>
          <w:rtl w:val="0"/>
          <w:lang w:val="en-US"/>
          <w14:textFill>
            <w14:solidFill>
              <w14:srgbClr w14:val="FF40FF"/>
            </w14:solidFill>
          </w14:textFill>
        </w:rPr>
        <w:t xml:space="preserve">, nor shall the kingdom be left to another people. It shall break in pieces all these kingdoms and bring them to an end,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it shall stand forever,</w:t>
      </w:r>
      <w:r>
        <w:rPr>
          <w:rFonts w:ascii="Avenir Next Regular" w:hAnsi="Avenir Next Regular"/>
          <w:i w:val="1"/>
          <w:iCs w:val="1"/>
          <w:outline w:val="0"/>
          <w:color w:val="ff40ff"/>
          <w:u w:color="ff40ff"/>
          <w:rtl w:val="0"/>
          <w:lang w:val="en-US"/>
          <w14:textFill>
            <w14:solidFill>
              <w14:srgbClr w14:val="FF40FF"/>
            </w14:solidFill>
          </w14:textFill>
        </w:rPr>
        <w:t xml:space="preserve"> just as you saw that a stone was cut from a mountain by no human hand, and that it broke in pieces the iron, the bronze, the clay, the silver, and the gold. A great God has made known to the king what shall be after this. The dream is certain, and its interpretation sure.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4:3 - How great are his signs,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how mighty his wonders!</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His kingdom is an everlasting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his dominion endures from generation to generation.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4:34 - At the end of the days I, Nebuchadnezzar, lifted my eyes to heaven, and my reason returned to me, and I blessed the Most High, and praised and honored him who lives forever, for his dominion is an everlasting dominion,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his kingdom endures from generation to generation</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6:26 - I make a decree, that in all my royal dominion people are to tremble and fear before the God of Daniel,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for he is the living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enduring forever;</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his kingdom shall never be destroyed,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his dominion shall be to the end.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9:7 - Of the increase of his government and of peace</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there will be no end,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on the throne of David and over his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to establish it and to uphold it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with justice and with righteousness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from this time forth and forevermore.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zeal of the LORD of hosts will do this.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145:11-13 - They shall speak of the glory of your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tell of your power,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to make known to the children of man your mighty deeds,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 glorious splendor of your kingdom.</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kingdom is an everlasting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your dominion endures throughout all generations.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LORD is faithful in all his words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kind in all his works.]</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103:19 - The LORD has established his throne in the heavens,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his kingdom rules over all.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12:28-29 - Therefore let us be grateful for receiving a kingdom that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cannot be shaken,</w:t>
      </w:r>
      <w:r>
        <w:rPr>
          <w:rFonts w:ascii="Avenir Next Regular" w:hAnsi="Avenir Next Regular"/>
          <w:i w:val="1"/>
          <w:iCs w:val="1"/>
          <w:outline w:val="0"/>
          <w:color w:val="ff40ff"/>
          <w:u w:color="ff40ff"/>
          <w:rtl w:val="0"/>
          <w:lang w:val="en-US"/>
          <w14:textFill>
            <w14:solidFill>
              <w14:srgbClr w14:val="FF40FF"/>
            </w14:solidFill>
          </w14:textFill>
        </w:rPr>
        <w:t xml:space="preserve"> and thus let us offer to God acceptable worship, with reverence and awe, for our God is a consuming fire.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1:32-33 - He will be great and will be called the Son of the Most High. And the Lord God will give to him the throne of his father David, and he will reign over the house of Jacob forever,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of his kingdom there will be no end.</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We Need To Search For And Expect Gods Kingdom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23:51 - who had not consented to their decision and action;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was looking for the kingdom of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6:10 -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Your kingdom come,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your will be done,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on earth as it is in heaven.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6:33 - But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seek first the kingdom of God</w:t>
      </w:r>
      <w:r>
        <w:rPr>
          <w:rFonts w:ascii="Avenir Next Regular" w:hAnsi="Avenir Next Regular"/>
          <w:i w:val="1"/>
          <w:iCs w:val="1"/>
          <w:outline w:val="0"/>
          <w:color w:val="ff40ff"/>
          <w:u w:color="ff40ff"/>
          <w:rtl w:val="0"/>
          <w:lang w:val="en-US"/>
          <w14:textFill>
            <w14:solidFill>
              <w14:srgbClr w14:val="FF40FF"/>
            </w14:solidFill>
          </w14:textFill>
        </w:rPr>
        <w:t xml:space="preserve"> and his righteousness, and all these things will be added to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13:45-46 - Again, the kingdom of heaven is like a merchant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in search of fine pearls, </w:t>
      </w:r>
      <w:r>
        <w:rPr>
          <w:rFonts w:ascii="Avenir Next Regular" w:hAnsi="Avenir Next Regular"/>
          <w:i w:val="1"/>
          <w:iCs w:val="1"/>
          <w:outline w:val="0"/>
          <w:color w:val="ff40ff"/>
          <w:u w:color="ff40ff"/>
          <w:rtl w:val="0"/>
          <w:lang w:val="en-US"/>
          <w14:textFill>
            <w14:solidFill>
              <w14:srgbClr w14:val="FF40FF"/>
            </w14:solidFill>
          </w14:textFill>
        </w:rPr>
        <w:t>who, on finding one pearl of great value, went and sold all that he had and bought it.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pPr>
      <w:r>
        <w:rPr>
          <w:rFonts w:ascii="Avenir Next Regular" w:hAnsi="Avenir Next Regular"/>
          <w:i w:val="1"/>
          <w:iCs w:val="1"/>
          <w:outline w:val="0"/>
          <w:color w:val="ff40ff"/>
          <w:u w:color="ff40ff"/>
          <w:rtl w:val="0"/>
          <w:lang w:val="en-US"/>
          <w14:textFill>
            <w14:solidFill>
              <w14:srgbClr w14:val="FF40FF"/>
            </w14:solidFill>
          </w14:textFill>
        </w:rPr>
        <w:t xml:space="preserve">Revelation 22:20 - He who testifies to these things says,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Surely I am coming soon.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Amen. </w:t>
      </w:r>
      <w:r>
        <w:rPr>
          <w:rFonts w:ascii="Avenir Next Regular" w:hAnsi="Avenir Next Regular"/>
          <w:b w:val="1"/>
          <w:bCs w:val="1"/>
          <w:i w:val="1"/>
          <w:iCs w:val="1"/>
          <w:outline w:val="0"/>
          <w:color w:val="ff40ff"/>
          <w:u w:val="single" w:color="ff40ff"/>
          <w:rtl w:val="0"/>
          <w:lang w:val="sv-SE"/>
          <w14:textFill>
            <w14:solidFill>
              <w14:srgbClr w14:val="FF40FF"/>
            </w14:solidFill>
          </w14:textFill>
        </w:rPr>
        <w:t>Come, Lord Jesus!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THE KINGDOM | EPISODE 7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The Unstoppable, Eternal Kingdom</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can God</w:t>
      </w:r>
      <w:r>
        <w:rPr>
          <w:rFonts w:cs="Arial Unicode MS" w:eastAsia="Arial Unicode MS" w:hint="default"/>
          <w:rtl w:val="1"/>
        </w:rPr>
        <w:t>’</w:t>
      </w:r>
      <w:r>
        <w:rPr>
          <w:rFonts w:cs="Arial Unicode MS" w:eastAsia="Arial Unicode MS"/>
          <w:rtl w:val="0"/>
          <w:lang w:val="en-US"/>
        </w:rPr>
        <w:t>s kingdom be present now while still awaiting future fullness?</w:t>
      </w:r>
    </w:p>
    <w:p>
      <w:pPr>
        <w:pStyle w:val="Body"/>
      </w:pPr>
      <w:r>
        <w:rPr>
          <w:rFonts w:cs="Arial Unicode MS" w:eastAsia="Arial Unicode MS"/>
          <w:rtl w:val="0"/>
          <w:lang w:val="en-US"/>
        </w:rPr>
        <w:t>2. What signs in Jesus</w:t>
      </w:r>
      <w:r>
        <w:rPr>
          <w:rFonts w:cs="Arial Unicode MS" w:eastAsia="Arial Unicode MS" w:hint="default"/>
          <w:rtl w:val="1"/>
        </w:rPr>
        <w:t xml:space="preserve">’ </w:t>
      </w:r>
      <w:r>
        <w:rPr>
          <w:rFonts w:cs="Arial Unicode MS" w:eastAsia="Arial Unicode MS"/>
          <w:rtl w:val="0"/>
          <w:lang w:val="en-US"/>
        </w:rPr>
        <w:t>ministry show that the kingdom had already drawn near? (Mk. 1:14-15; Lk. 11:20)</w:t>
      </w:r>
    </w:p>
    <w:p>
      <w:pPr>
        <w:pStyle w:val="Body"/>
      </w:pPr>
      <w:r>
        <w:rPr>
          <w:rFonts w:cs="Arial Unicode MS" w:eastAsia="Arial Unicode MS"/>
          <w:rtl w:val="0"/>
          <w:lang w:val="en-US"/>
        </w:rPr>
        <w:t>3. Why does an everlasting, unshakable kingdom give believers a different source of security from earthly kingdoms?</w:t>
      </w:r>
    </w:p>
    <w:p>
      <w:pPr>
        <w:pStyle w:val="Body"/>
      </w:pPr>
      <w:r>
        <w:rPr>
          <w:rFonts w:cs="Arial Unicode MS" w:eastAsia="Arial Unicode MS"/>
          <w:rtl w:val="0"/>
          <w:lang w:val="en-US"/>
        </w:rPr>
        <w:t>4. What does it practically mean to seek first God</w:t>
      </w:r>
      <w:r>
        <w:rPr>
          <w:rFonts w:cs="Arial Unicode MS" w:eastAsia="Arial Unicode MS" w:hint="default"/>
          <w:rtl w:val="1"/>
        </w:rPr>
        <w:t>’</w:t>
      </w:r>
      <w:r>
        <w:rPr>
          <w:rFonts w:cs="Arial Unicode MS" w:eastAsia="Arial Unicode MS"/>
          <w:rtl w:val="0"/>
          <w:lang w:val="en-US"/>
        </w:rPr>
        <w:t>s kingdom each day? (Matt. 6:33)</w:t>
      </w:r>
    </w:p>
    <w:p>
      <w:pPr>
        <w:pStyle w:val="Body"/>
      </w:pPr>
      <w:r>
        <w:rPr>
          <w:rFonts w:cs="Arial Unicode MS" w:eastAsia="Arial Unicode MS"/>
          <w:rtl w:val="0"/>
          <w:lang w:val="en-US"/>
        </w:rPr>
        <w:t xml:space="preserve">5. How should </w:t>
      </w:r>
      <w:r>
        <w:rPr>
          <w:rFonts w:cs="Arial Unicode MS" w:eastAsia="Arial Unicode MS" w:hint="default"/>
          <w:rtl w:val="1"/>
          <w:lang w:val="ar-SA" w:bidi="ar-SA"/>
        </w:rPr>
        <w:t>“</w:t>
      </w:r>
      <w:r>
        <w:rPr>
          <w:rFonts w:cs="Arial Unicode MS" w:eastAsia="Arial Unicode MS"/>
          <w:rtl w:val="0"/>
          <w:lang w:val="en-US"/>
        </w:rPr>
        <w:t>Your kingdom come</w:t>
      </w:r>
      <w:r>
        <w:rPr>
          <w:rFonts w:cs="Arial Unicode MS" w:eastAsia="Arial Unicode MS" w:hint="default"/>
          <w:rtl w:val="0"/>
        </w:rPr>
        <w:t xml:space="preserve">” </w:t>
      </w:r>
      <w:r>
        <w:rPr>
          <w:rFonts w:cs="Arial Unicode MS" w:eastAsia="Arial Unicode MS"/>
          <w:rtl w:val="0"/>
          <w:lang w:val="en-US"/>
        </w:rPr>
        <w:t xml:space="preserve">and </w:t>
      </w:r>
      <w:r>
        <w:rPr>
          <w:rFonts w:cs="Arial Unicode MS" w:eastAsia="Arial Unicode MS" w:hint="default"/>
          <w:rtl w:val="1"/>
          <w:lang w:val="ar-SA" w:bidi="ar-SA"/>
        </w:rPr>
        <w:t>“</w:t>
      </w:r>
      <w:r>
        <w:rPr>
          <w:rFonts w:cs="Arial Unicode MS" w:eastAsia="Arial Unicode MS"/>
          <w:rtl w:val="0"/>
          <w:lang w:val="sv-SE"/>
        </w:rPr>
        <w:t>Come, Lord Jesus</w:t>
      </w:r>
      <w:r>
        <w:rPr>
          <w:rFonts w:cs="Arial Unicode MS" w:eastAsia="Arial Unicode MS" w:hint="default"/>
          <w:rtl w:val="0"/>
        </w:rPr>
        <w:t xml:space="preserve">” </w:t>
      </w:r>
      <w:r>
        <w:rPr>
          <w:rFonts w:cs="Arial Unicode MS" w:eastAsia="Arial Unicode MS"/>
          <w:rtl w:val="0"/>
          <w:lang w:val="en-US"/>
        </w:rPr>
        <w:t>shape Christian hope and mission?</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see Christ</w:t>
      </w:r>
      <w:r>
        <w:rPr>
          <w:rFonts w:cs="Arial Unicode MS" w:eastAsia="Arial Unicode MS" w:hint="default"/>
          <w:rtl w:val="1"/>
        </w:rPr>
        <w:t>’</w:t>
      </w:r>
      <w:r>
        <w:rPr>
          <w:rFonts w:cs="Arial Unicode MS" w:eastAsia="Arial Unicode MS"/>
          <w:rtl w:val="0"/>
          <w:lang w:val="en-US"/>
        </w:rPr>
        <w:t>s reign already at work in my life?</w:t>
      </w:r>
    </w:p>
    <w:p>
      <w:pPr>
        <w:pStyle w:val="Body"/>
      </w:pPr>
      <w:r>
        <w:rPr>
          <w:rFonts w:cs="Arial Unicode MS" w:eastAsia="Arial Unicode MS"/>
          <w:rtl w:val="0"/>
          <w:lang w:val="en-US"/>
        </w:rPr>
        <w:t>2. What temporary thing am I tempted to treat as unshakable?</w:t>
      </w:r>
    </w:p>
    <w:p>
      <w:pPr>
        <w:pStyle w:val="Body"/>
      </w:pPr>
      <w:r>
        <w:rPr>
          <w:rFonts w:cs="Arial Unicode MS" w:eastAsia="Arial Unicode MS"/>
          <w:rtl w:val="0"/>
          <w:lang w:val="en-US"/>
        </w:rPr>
        <w:t>3. Does seeking God</w:t>
      </w:r>
      <w:r>
        <w:rPr>
          <w:rFonts w:cs="Arial Unicode MS" w:eastAsia="Arial Unicode MS" w:hint="default"/>
          <w:rtl w:val="1"/>
        </w:rPr>
        <w:t>’</w:t>
      </w:r>
      <w:r>
        <w:rPr>
          <w:rFonts w:cs="Arial Unicode MS" w:eastAsia="Arial Unicode MS"/>
          <w:rtl w:val="0"/>
          <w:lang w:val="en-US"/>
        </w:rPr>
        <w:t>s kingdom truly come before my other priorities?</w:t>
      </w:r>
    </w:p>
    <w:p>
      <w:pPr>
        <w:pStyle w:val="Body"/>
      </w:pPr>
      <w:r>
        <w:rPr>
          <w:rFonts w:cs="Arial Unicode MS" w:eastAsia="Arial Unicode MS"/>
          <w:rtl w:val="0"/>
          <w:lang w:val="en-US"/>
        </w:rPr>
        <w:t>4. How eagerly do I desire Christ</w:t>
      </w:r>
      <w:r>
        <w:rPr>
          <w:rFonts w:cs="Arial Unicode MS" w:eastAsia="Arial Unicode MS" w:hint="default"/>
          <w:rtl w:val="1"/>
        </w:rPr>
        <w:t>’</w:t>
      </w:r>
      <w:r>
        <w:rPr>
          <w:rFonts w:cs="Arial Unicode MS" w:eastAsia="Arial Unicode MS"/>
          <w:rtl w:val="0"/>
          <w:lang w:val="en-US"/>
        </w:rPr>
        <w:t>s return?</w:t>
      </w:r>
    </w:p>
    <w:p>
      <w:pPr>
        <w:pStyle w:val="Body"/>
      </w:pPr>
      <w:r>
        <w:rPr>
          <w:rFonts w:cs="Arial Unicode MS" w:eastAsia="Arial Unicode MS"/>
          <w:rtl w:val="0"/>
          <w:lang w:val="en-US"/>
        </w:rPr>
        <w:t>5. What would change if I remembered I have received an unshakable kingdom?</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Repent and believe because the kingdom has drawn near in Jesus. </w:t>
      </w:r>
      <w:r>
        <w:rPr>
          <w:rFonts w:cs="Arial Unicode MS" w:eastAsia="Arial Unicode MS"/>
          <w:rtl w:val="0"/>
          <w:lang w:val="en-US"/>
        </w:rPr>
        <w:t>Mark 1:14-15</w:t>
      </w:r>
    </w:p>
    <w:p>
      <w:pPr>
        <w:pStyle w:val="Body"/>
      </w:pPr>
      <w:r>
        <w:rPr>
          <w:rFonts w:cs="Arial Unicode MS" w:eastAsia="Arial Unicode MS"/>
          <w:b w:val="1"/>
          <w:bCs w:val="1"/>
          <w:rtl w:val="0"/>
          <w:lang w:val="en-US"/>
        </w:rPr>
        <w:t>2. Pray and live for God</w:t>
      </w:r>
      <w:r>
        <w:rPr>
          <w:rFonts w:cs="Arial Unicode MS" w:eastAsia="Arial Unicode MS" w:hint="default"/>
          <w:b w:val="1"/>
          <w:bCs w:val="1"/>
          <w:rtl w:val="1"/>
        </w:rPr>
        <w:t>’</w:t>
      </w:r>
      <w:r>
        <w:rPr>
          <w:rFonts w:cs="Arial Unicode MS" w:eastAsia="Arial Unicode MS"/>
          <w:b w:val="1"/>
          <w:bCs w:val="1"/>
          <w:rtl w:val="0"/>
          <w:lang w:val="en-US"/>
        </w:rPr>
        <w:t xml:space="preserve">s will on earth as in heaven. </w:t>
      </w:r>
      <w:r>
        <w:rPr>
          <w:rFonts w:cs="Arial Unicode MS" w:eastAsia="Arial Unicode MS"/>
          <w:rtl w:val="0"/>
          <w:lang w:val="en-US"/>
        </w:rPr>
        <w:t>Matthew 6:10</w:t>
      </w:r>
    </w:p>
    <w:p>
      <w:pPr>
        <w:pStyle w:val="Body"/>
      </w:pPr>
      <w:r>
        <w:rPr>
          <w:rFonts w:cs="Arial Unicode MS" w:eastAsia="Arial Unicode MS"/>
          <w:b w:val="1"/>
          <w:bCs w:val="1"/>
          <w:rtl w:val="0"/>
          <w:lang w:val="en-US"/>
        </w:rPr>
        <w:t>3. Seek God</w:t>
      </w:r>
      <w:r>
        <w:rPr>
          <w:rFonts w:cs="Arial Unicode MS" w:eastAsia="Arial Unicode MS" w:hint="default"/>
          <w:b w:val="1"/>
          <w:bCs w:val="1"/>
          <w:rtl w:val="1"/>
        </w:rPr>
        <w:t>’</w:t>
      </w:r>
      <w:r>
        <w:rPr>
          <w:rFonts w:cs="Arial Unicode MS" w:eastAsia="Arial Unicode MS"/>
          <w:b w:val="1"/>
          <w:bCs w:val="1"/>
          <w:rtl w:val="0"/>
          <w:lang w:val="en-US"/>
        </w:rPr>
        <w:t xml:space="preserve">s kingdom before competing priorities. </w:t>
      </w:r>
      <w:r>
        <w:rPr>
          <w:rFonts w:cs="Arial Unicode MS" w:eastAsia="Arial Unicode MS"/>
          <w:rtl w:val="0"/>
          <w:lang w:val="en-US"/>
        </w:rPr>
        <w:t>Matthew 6:33</w:t>
      </w:r>
    </w:p>
    <w:p>
      <w:pPr>
        <w:pStyle w:val="Body"/>
      </w:pPr>
      <w:r>
        <w:rPr>
          <w:rFonts w:cs="Arial Unicode MS" w:eastAsia="Arial Unicode MS"/>
          <w:b w:val="1"/>
          <w:bCs w:val="1"/>
          <w:rtl w:val="0"/>
          <w:lang w:val="en-US"/>
        </w:rPr>
        <w:t xml:space="preserve">4. Worship gratefully because you receive an unshakable kingdom. </w:t>
      </w:r>
      <w:r>
        <w:rPr>
          <w:rFonts w:cs="Arial Unicode MS" w:eastAsia="Arial Unicode MS"/>
          <w:rtl w:val="0"/>
          <w:lang w:val="en-US"/>
        </w:rPr>
        <w:t>Hebrews 12:28-29</w:t>
      </w:r>
    </w:p>
    <w:p>
      <w:pPr>
        <w:pStyle w:val="Body"/>
      </w:pPr>
      <w:r>
        <w:rPr>
          <w:rFonts w:cs="Arial Unicode MS" w:eastAsia="Arial Unicode MS"/>
          <w:b w:val="1"/>
          <w:bCs w:val="1"/>
          <w:rtl w:val="0"/>
          <w:lang w:val="en-US"/>
        </w:rPr>
        <w:t>5. Live with active longing for King Jesus</w:t>
      </w:r>
      <w:r>
        <w:rPr>
          <w:rFonts w:cs="Arial Unicode MS" w:eastAsia="Arial Unicode MS" w:hint="default"/>
          <w:b w:val="1"/>
          <w:bCs w:val="1"/>
          <w:rtl w:val="1"/>
        </w:rPr>
        <w:t xml:space="preserve">’ </w:t>
      </w:r>
      <w:r>
        <w:rPr>
          <w:rFonts w:cs="Arial Unicode MS" w:eastAsia="Arial Unicode MS"/>
          <w:b w:val="1"/>
          <w:bCs w:val="1"/>
          <w:rtl w:val="0"/>
        </w:rPr>
        <w:t xml:space="preserve">return. </w:t>
      </w:r>
      <w:r>
        <w:rPr>
          <w:rFonts w:cs="Arial Unicode MS" w:eastAsia="Arial Unicode MS"/>
          <w:rtl w:val="0"/>
          <w:lang w:val="en-US"/>
        </w:rPr>
        <w:t>Revelation 22:20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1 Corinthians 15:24-28 </w:t>
      </w:r>
      <w:r>
        <w:rPr>
          <w:rFonts w:cs="Arial Unicode MS" w:eastAsia="Arial Unicode MS" w:hint="default"/>
          <w:b w:val="1"/>
          <w:bCs w:val="1"/>
          <w:rtl w:val="0"/>
          <w:lang w:val="en-US"/>
        </w:rPr>
        <w:t xml:space="preserve">— </w:t>
      </w:r>
      <w:r>
        <w:rPr>
          <w:rFonts w:cs="Arial Unicode MS" w:eastAsia="Arial Unicode MS"/>
          <w:rtl w:val="0"/>
          <w:lang w:val="da-DK"/>
        </w:rPr>
        <w:t>Christ</w:t>
      </w:r>
      <w:r>
        <w:rPr>
          <w:rFonts w:cs="Arial Unicode MS" w:eastAsia="Arial Unicode MS" w:hint="default"/>
          <w:rtl w:val="1"/>
        </w:rPr>
        <w:t>’</w:t>
      </w:r>
      <w:r>
        <w:rPr>
          <w:rFonts w:cs="Arial Unicode MS" w:eastAsia="Arial Unicode MS"/>
          <w:rtl w:val="0"/>
          <w:lang w:val="en-US"/>
        </w:rPr>
        <w:t>s present reign moves toward final defeat of every enemy.</w:t>
      </w:r>
    </w:p>
    <w:p>
      <w:pPr>
        <w:pStyle w:val="Body"/>
      </w:pPr>
      <w:r>
        <w:rPr>
          <w:rFonts w:cs="Arial Unicode MS" w:eastAsia="Arial Unicode MS"/>
          <w:b w:val="1"/>
          <w:bCs w:val="1"/>
          <w:rtl w:val="0"/>
          <w:lang w:val="en-US"/>
        </w:rPr>
        <w:t xml:space="preserve">2. Hebrews 2:8-9 </w:t>
      </w:r>
      <w:r>
        <w:rPr>
          <w:rFonts w:cs="Arial Unicode MS" w:eastAsia="Arial Unicode MS" w:hint="default"/>
          <w:b w:val="1"/>
          <w:bCs w:val="1"/>
          <w:rtl w:val="0"/>
          <w:lang w:val="en-US"/>
        </w:rPr>
        <w:t xml:space="preserve">— </w:t>
      </w:r>
      <w:r>
        <w:rPr>
          <w:rFonts w:cs="Arial Unicode MS" w:eastAsia="Arial Unicode MS"/>
          <w:rtl w:val="0"/>
          <w:lang w:val="en-US"/>
        </w:rPr>
        <w:t>Everything is destined for Christ though we do not yet see it fully.</w:t>
      </w:r>
    </w:p>
    <w:p>
      <w:pPr>
        <w:pStyle w:val="Body"/>
      </w:pPr>
      <w:r>
        <w:rPr>
          <w:rFonts w:cs="Arial Unicode MS" w:eastAsia="Arial Unicode MS"/>
          <w:b w:val="1"/>
          <w:bCs w:val="1"/>
          <w:rtl w:val="0"/>
          <w:lang w:val="en-US"/>
        </w:rPr>
        <w:t xml:space="preserve">3. Revelation 11:15 </w:t>
      </w:r>
      <w:r>
        <w:rPr>
          <w:rFonts w:cs="Arial Unicode MS" w:eastAsia="Arial Unicode MS" w:hint="default"/>
          <w:b w:val="1"/>
          <w:bCs w:val="1"/>
          <w:rtl w:val="0"/>
          <w:lang w:val="en-US"/>
        </w:rPr>
        <w:t xml:space="preserve">— </w:t>
      </w:r>
      <w:r>
        <w:rPr>
          <w:rFonts w:cs="Arial Unicode MS" w:eastAsia="Arial Unicode MS"/>
          <w:rtl w:val="0"/>
          <w:lang w:val="en-US"/>
        </w:rPr>
        <w:t>The kingdom of the world becomes the kingdom of the Lord and Christ.</w:t>
      </w:r>
    </w:p>
    <w:p>
      <w:pPr>
        <w:pStyle w:val="Body"/>
      </w:pPr>
      <w:r>
        <w:rPr>
          <w:rFonts w:cs="Arial Unicode MS" w:eastAsia="Arial Unicode MS"/>
          <w:b w:val="1"/>
          <w:bCs w:val="1"/>
          <w:rtl w:val="0"/>
          <w:lang w:val="it-IT"/>
        </w:rPr>
        <w:t xml:space="preserve">4. 2 Peter 3:11-13 </w:t>
      </w:r>
      <w:r>
        <w:rPr>
          <w:rFonts w:cs="Arial Unicode MS" w:eastAsia="Arial Unicode MS" w:hint="default"/>
          <w:b w:val="1"/>
          <w:bCs w:val="1"/>
          <w:rtl w:val="0"/>
          <w:lang w:val="en-US"/>
        </w:rPr>
        <w:t xml:space="preserve">— </w:t>
      </w:r>
      <w:r>
        <w:rPr>
          <w:rFonts w:cs="Arial Unicode MS" w:eastAsia="Arial Unicode MS"/>
          <w:rtl w:val="0"/>
          <w:lang w:val="en-US"/>
        </w:rPr>
        <w:t>Future new creation motivates holy lives now.</w:t>
      </w:r>
    </w:p>
    <w:p>
      <w:pPr>
        <w:pStyle w:val="Body"/>
      </w:pPr>
      <w:r>
        <w:rPr>
          <w:rFonts w:cs="Arial Unicode MS" w:eastAsia="Arial Unicode MS"/>
          <w:b w:val="1"/>
          <w:bCs w:val="1"/>
          <w:rtl w:val="0"/>
          <w:lang w:val="en-US"/>
        </w:rPr>
        <w:t xml:space="preserve">5. Revelation 21:1-5 </w:t>
      </w:r>
      <w:r>
        <w:rPr>
          <w:rFonts w:cs="Arial Unicode MS" w:eastAsia="Arial Unicode MS" w:hint="default"/>
          <w:b w:val="1"/>
          <w:bCs w:val="1"/>
          <w:rtl w:val="0"/>
          <w:lang w:val="en-US"/>
        </w:rPr>
        <w:t xml:space="preserve">— </w:t>
      </w:r>
      <w:r>
        <w:rPr>
          <w:rFonts w:cs="Arial Unicode MS" w:eastAsia="Arial Unicode MS"/>
          <w:rtl w:val="0"/>
          <w:lang w:val="en-US"/>
        </w:rPr>
        <w:t>The kingdom</w:t>
      </w:r>
      <w:r>
        <w:rPr>
          <w:rFonts w:cs="Arial Unicode MS" w:eastAsia="Arial Unicode MS" w:hint="default"/>
          <w:rtl w:val="1"/>
        </w:rPr>
        <w:t>’</w:t>
      </w:r>
      <w:r>
        <w:rPr>
          <w:rFonts w:cs="Arial Unicode MS" w:eastAsia="Arial Unicode MS"/>
          <w:rtl w:val="0"/>
          <w:lang w:val="en-US"/>
        </w:rPr>
        <w:t>s fullness includes God dwelling with humanity and making all things new.</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