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en-US"/>
        </w:rPr>
        <w:t>Waiting For The Impossible (Wait on The Lord Part 6)</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Technically when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waiting on God,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waiting for the impossible. Some of you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know it yet, or maybe you do, but you</w:t>
      </w:r>
      <w:r>
        <w:rPr>
          <w:rFonts w:ascii="Avenir Next Regular" w:hAnsi="Avenir Next Regular" w:hint="default"/>
          <w:sz w:val="24"/>
          <w:szCs w:val="24"/>
          <w:rtl w:val="0"/>
          <w:lang w:val="en-US"/>
        </w:rPr>
        <w:t>’</w:t>
      </w:r>
      <w:r>
        <w:rPr>
          <w:rFonts w:ascii="Avenir Next Regular" w:hAnsi="Avenir Next Regular"/>
          <w:sz w:val="24"/>
          <w:szCs w:val="24"/>
          <w:rtl w:val="0"/>
          <w:lang w:val="en-US"/>
        </w:rPr>
        <w:t>re waiting for what is ONLY possible by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divine power. You</w:t>
      </w:r>
      <w:r>
        <w:rPr>
          <w:rFonts w:ascii="Avenir Next Regular" w:hAnsi="Avenir Next Regular" w:hint="default"/>
          <w:sz w:val="24"/>
          <w:szCs w:val="24"/>
          <w:rtl w:val="0"/>
          <w:lang w:val="en-US"/>
        </w:rPr>
        <w:t>’</w:t>
      </w:r>
      <w:r>
        <w:rPr>
          <w:rFonts w:ascii="Avenir Next Regular" w:hAnsi="Avenir Next Regular"/>
          <w:sz w:val="24"/>
          <w:szCs w:val="24"/>
          <w:rtl w:val="0"/>
          <w:lang w:val="en-US"/>
        </w:rPr>
        <w:t>re waiting for what is impossible without the divine intervention of God. And, sometimes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waiting for the unexpected. We imagine what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waiting for, but what God ends up bringing is something far better.</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Ephesians 3:20-21 - Now to him who is able to do far more abundantly than all that we ask or think, according to the power at work within us, to him be glory in the church and in Christ Jesus throughout all generations, forever and ever. Amen.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 xml:space="preserve">Why Do They Need To Hear This? </w:t>
      </w:r>
      <w:r>
        <w:rPr>
          <w:rFonts w:ascii="Avenir Next Regular" w:hAnsi="Avenir Next Regular"/>
          <w:sz w:val="24"/>
          <w:szCs w:val="24"/>
          <w:rtl w:val="0"/>
          <w:lang w:val="en-US"/>
        </w:rPr>
        <w:t>Many people get discouraged waiting on God for so long that they eventually settle for what man can do, instead of waiting for what only God can do. They settle for a cheap counterfeit, or a lesser version of what God intended to do, and ended up getting a limited result from the efforts of man.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outline w:val="0"/>
          <w:color w:val="0433ff"/>
          <w:sz w:val="24"/>
          <w:szCs w:val="24"/>
          <w:u w:color="0433ff"/>
          <w:rtl w:val="0"/>
          <w:lang w:val="en-US"/>
          <w14:textFill>
            <w14:solidFill>
              <w14:srgbClr w14:val="0433FF"/>
            </w14:solidFill>
          </w14:textFill>
        </w:rPr>
        <w:t>Don</w:t>
      </w:r>
      <w:r>
        <w:rPr>
          <w:rFonts w:ascii="Avenir Next Regular" w:hAnsi="Avenir Next Regular" w:hint="default"/>
          <w:outline w:val="0"/>
          <w:color w:val="0433ff"/>
          <w:sz w:val="24"/>
          <w:szCs w:val="24"/>
          <w:u w:color="0433ff"/>
          <w:rtl w:val="0"/>
          <w:lang w:val="en-US"/>
          <w14:textFill>
            <w14:solidFill>
              <w14:srgbClr w14:val="0433FF"/>
            </w14:solidFill>
          </w14:textFill>
        </w:rPr>
        <w:t>’</w:t>
      </w:r>
      <w:r>
        <w:rPr>
          <w:rFonts w:ascii="Avenir Next Regular" w:hAnsi="Avenir Next Regular"/>
          <w:outline w:val="0"/>
          <w:color w:val="0433ff"/>
          <w:sz w:val="24"/>
          <w:szCs w:val="24"/>
          <w:u w:color="0433ff"/>
          <w:rtl w:val="0"/>
          <w:lang w:val="en-US"/>
          <w14:textFill>
            <w14:solidFill>
              <w14:srgbClr w14:val="0433FF"/>
            </w14:solidFill>
          </w14:textFill>
        </w:rPr>
        <w:t>t settle for what your own hands can produce without God</w:t>
      </w:r>
      <w:r>
        <w:rPr>
          <w:rFonts w:ascii="Avenir Next Regular" w:hAnsi="Avenir Next Regular" w:hint="default"/>
          <w:outline w:val="0"/>
          <w:color w:val="0433ff"/>
          <w:sz w:val="24"/>
          <w:szCs w:val="24"/>
          <w:u w:color="0433ff"/>
          <w:rtl w:val="0"/>
          <w:lang w:val="en-US"/>
          <w14:textFill>
            <w14:solidFill>
              <w14:srgbClr w14:val="0433FF"/>
            </w14:solidFill>
          </w14:textFill>
        </w:rPr>
        <w:t>’</w:t>
      </w:r>
      <w:r>
        <w:rPr>
          <w:rFonts w:ascii="Avenir Next Regular" w:hAnsi="Avenir Next Regular"/>
          <w:outline w:val="0"/>
          <w:color w:val="0433ff"/>
          <w:sz w:val="24"/>
          <w:szCs w:val="24"/>
          <w:u w:color="0433ff"/>
          <w:rtl w:val="0"/>
          <w:lang w:val="en-US"/>
          <w14:textFill>
            <w14:solidFill>
              <w14:srgbClr w14:val="0433FF"/>
            </w14:solidFill>
          </w14:textFill>
        </w:rPr>
        <w:t>s favor on it.</w:t>
      </w:r>
      <w:r>
        <w:rPr>
          <w:rFonts w:ascii="Avenir Next Regular" w:hAnsi="Avenir Next Regular"/>
          <w:sz w:val="24"/>
          <w:szCs w:val="24"/>
          <w:rtl w:val="0"/>
          <w:lang w:val="en-US"/>
        </w:rPr>
        <w:t xml:space="preserve"> To achieve results without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favor is not a gift, but a burden.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color="0433ff"/>
          <w14:textFill>
            <w14:solidFill>
              <w14:srgbClr w14:val="0433FF"/>
            </w14:solidFill>
          </w14:textFill>
        </w:rPr>
      </w:pPr>
      <w:r>
        <w:rPr>
          <w:rFonts w:ascii="Avenir Next Regular" w:hAnsi="Avenir Next Regular"/>
          <w:outline w:val="0"/>
          <w:color w:val="0433ff"/>
          <w:sz w:val="24"/>
          <w:szCs w:val="24"/>
          <w:u w:color="0433ff"/>
          <w:rtl w:val="0"/>
          <w:lang w:val="en-US"/>
          <w14:textFill>
            <w14:solidFill>
              <w14:srgbClr w14:val="0433FF"/>
            </w14:solidFill>
          </w14:textFill>
        </w:rPr>
        <w:t>Don</w:t>
      </w:r>
      <w:r>
        <w:rPr>
          <w:rFonts w:ascii="Avenir Next Regular" w:hAnsi="Avenir Next Regular" w:hint="default"/>
          <w:outline w:val="0"/>
          <w:color w:val="0433ff"/>
          <w:sz w:val="24"/>
          <w:szCs w:val="24"/>
          <w:u w:color="0433ff"/>
          <w:rtl w:val="0"/>
          <w:lang w:val="en-US"/>
          <w14:textFill>
            <w14:solidFill>
              <w14:srgbClr w14:val="0433FF"/>
            </w14:solidFill>
          </w14:textFill>
        </w:rPr>
        <w:t>’</w:t>
      </w:r>
      <w:r>
        <w:rPr>
          <w:rFonts w:ascii="Avenir Next Regular" w:hAnsi="Avenir Next Regular"/>
          <w:outline w:val="0"/>
          <w:color w:val="0433ff"/>
          <w:sz w:val="24"/>
          <w:szCs w:val="24"/>
          <w:u w:color="0433ff"/>
          <w:rtl w:val="0"/>
          <w:lang w:val="en-US"/>
          <w14:textFill>
            <w14:solidFill>
              <w14:srgbClr w14:val="0433FF"/>
            </w14:solidFill>
          </w14:textFill>
        </w:rPr>
        <w:t>t settle for what man can do for you, wait for what only God can.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trust in your plans, ability, efforts, resources, experience, as if these are reasons why you</w:t>
      </w:r>
      <w:r>
        <w:rPr>
          <w:rFonts w:ascii="Avenir Next Regular" w:hAnsi="Avenir Next Regular" w:hint="default"/>
          <w:sz w:val="24"/>
          <w:szCs w:val="24"/>
          <w:rtl w:val="0"/>
          <w:lang w:val="en-US"/>
        </w:rPr>
        <w:t>’</w:t>
      </w:r>
      <w:r>
        <w:rPr>
          <w:rFonts w:ascii="Avenir Next Regular" w:hAnsi="Avenir Next Regular"/>
          <w:sz w:val="24"/>
          <w:szCs w:val="24"/>
          <w:rtl w:val="0"/>
          <w:lang w:val="en-US"/>
        </w:rPr>
        <w:t>ll be successful and see good results. They aren</w:t>
      </w:r>
      <w:r>
        <w:rPr>
          <w:rFonts w:ascii="Avenir Next Regular" w:hAnsi="Avenir Next Regular" w:hint="default"/>
          <w:sz w:val="24"/>
          <w:szCs w:val="24"/>
          <w:rtl w:val="0"/>
          <w:lang w:val="en-US"/>
        </w:rPr>
        <w:t>’</w:t>
      </w:r>
      <w:r>
        <w:rPr>
          <w:rFonts w:ascii="Avenir Next Regular" w:hAnsi="Avenir Next Regular"/>
          <w:sz w:val="24"/>
          <w:szCs w:val="24"/>
          <w:rtl w:val="0"/>
          <w:lang w:val="en-US"/>
        </w:rPr>
        <w:t>t good reasons for confidence. God and His limitless power are the source of our confidence that something will come of our efforts as we look to Him the entire time.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Main Sermon Question:</w:t>
      </w:r>
      <w:r>
        <w:rPr>
          <w:rFonts w:ascii="Avenir Next Regular" w:hAnsi="Avenir Next Regular"/>
          <w:sz w:val="24"/>
          <w:szCs w:val="24"/>
          <w:rtl w:val="0"/>
          <w:lang w:val="en-US"/>
        </w:rPr>
        <w:t xml:space="preserve"> Do you know the difference between waiting for man vs. waiting for God? Are you able to discern when you</w:t>
      </w:r>
      <w:r>
        <w:rPr>
          <w:rFonts w:ascii="Avenir Next Regular" w:hAnsi="Avenir Next Regular" w:hint="default"/>
          <w:sz w:val="24"/>
          <w:szCs w:val="24"/>
          <w:rtl w:val="0"/>
          <w:lang w:val="en-US"/>
        </w:rPr>
        <w:t>’</w:t>
      </w:r>
      <w:r>
        <w:rPr>
          <w:rFonts w:ascii="Avenir Next Regular" w:hAnsi="Avenir Next Regular"/>
          <w:sz w:val="24"/>
          <w:szCs w:val="24"/>
          <w:rtl w:val="0"/>
          <w:lang w:val="en-US"/>
        </w:rPr>
        <w:t>re waiting on (trusting in) the efforts of man, instead of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Some of you are hoping and trusting in people, but you</w:t>
      </w:r>
      <w:r>
        <w:rPr>
          <w:rFonts w:ascii="Avenir Next Regular" w:hAnsi="Avenir Next Regular" w:hint="default"/>
          <w:sz w:val="24"/>
          <w:szCs w:val="24"/>
          <w:rtl w:val="0"/>
          <w:lang w:val="en-US"/>
        </w:rPr>
        <w:t>’</w:t>
      </w:r>
      <w:r>
        <w:rPr>
          <w:rFonts w:ascii="Avenir Next Regular" w:hAnsi="Avenir Next Regular"/>
          <w:sz w:val="24"/>
          <w:szCs w:val="24"/>
          <w:rtl w:val="0"/>
          <w:lang w:val="en-US"/>
        </w:rPr>
        <w:t>re calling it waiting on God</w:t>
      </w:r>
    </w:p>
    <w:p>
      <w:pPr>
        <w:pStyle w:val="Body A"/>
        <w:rPr>
          <w:rFonts w:ascii="Avenir Next Regular" w:cs="Avenir Next Regular" w:hAnsi="Avenir Next Regular" w:eastAsia="Avenir Next Regular"/>
          <w:caps w:val="1"/>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4"/>
          <w:szCs w:val="24"/>
          <w:u w:color="ff2600"/>
          <w14:textFill>
            <w14:solidFill>
              <w14:srgbClr w14:val="FF2600"/>
            </w14:solidFill>
          </w14:textFill>
        </w:rPr>
      </w:pP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wait for god instead of people: God</w:t>
      </w:r>
      <w:r>
        <w:rPr>
          <w:rFonts w:ascii="Avenir Next Regular" w:hAnsi="Avenir Next Regular" w:hint="default"/>
          <w:b w:val="1"/>
          <w:bCs w:val="1"/>
          <w:caps w:val="1"/>
          <w:outline w:val="0"/>
          <w:color w:val="ff2600"/>
          <w:sz w:val="24"/>
          <w:szCs w:val="24"/>
          <w:u w:color="ff2600"/>
          <w:rtl w:val="0"/>
          <w:lang w:val="en-US"/>
          <w14:textFill>
            <w14:solidFill>
              <w14:srgbClr w14:val="FF2600"/>
            </w14:solidFill>
          </w14:textFill>
        </w:rPr>
        <w:t>’</w:t>
      </w: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s Help Is Better Than Man</w:t>
      </w:r>
      <w:r>
        <w:rPr>
          <w:rFonts w:ascii="Avenir Next Regular" w:hAnsi="Avenir Next Regular" w:hint="default"/>
          <w:b w:val="1"/>
          <w:bCs w:val="1"/>
          <w:caps w:val="1"/>
          <w:outline w:val="0"/>
          <w:color w:val="ff2600"/>
          <w:sz w:val="24"/>
          <w:szCs w:val="24"/>
          <w:u w:color="ff2600"/>
          <w:rtl w:val="0"/>
          <w:lang w:val="en-US"/>
          <w14:textFill>
            <w14:solidFill>
              <w14:srgbClr w14:val="FF2600"/>
            </w14:solidFill>
          </w14:textFill>
        </w:rPr>
        <w:t>’</w:t>
      </w: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 xml:space="preserve">s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Psalm 118:8-9 -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It is better</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to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take refuge in the Lord</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than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to trust in man.</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It is better to take refuge in the Lord than to trust in princes.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Psalm 146:3-7 -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Put not your trust in princes,</w:t>
      </w: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in a son of man</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in whom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there is no salvation.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When his breath departs, he returns to the earth;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on that very day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his plans perish.</w:t>
      </w: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Blessed is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he whose help is the God of Jacob,</w:t>
      </w: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whose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hope is in the LORD his God,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who made heaven and earth,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the sea, and all that is in them,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who keeps faith forever;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who executes justice for the oppressed,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who gives food to the hungry.</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Jeremiah 17:5 - Thus says the Lord: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Cursed is the man who trusts in man</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makes flesh his strength,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whose heart turns away from the Lord.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30:1-5 - Ah, stubborn children,</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declares the LORD,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who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carry out a plan, but not mine,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and who make an alliance, but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not of my Spirit,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that they may add sin to sin;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who set out to go down to Egypt,</w:t>
      </w: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without asking for my direction,</w:t>
      </w: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to take refuge in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protection of Pharaoh</w:t>
      </w: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and to seek shelter in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shadow of Egypt!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Therefore shall the protection of Pharaoh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turn to your shame,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and the shelter in the shadow of Egypt to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your humiliation.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For though his officials are at Zoan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his envoys reach Hanes,</w:t>
      </w: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everyone comes to shame</w:t>
      </w: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through a people that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cannot profit them,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that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brings neither help nor profit,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but</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shame and disgrace.</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sz w:val="24"/>
          <w:szCs w:val="24"/>
          <w:u w:color="ff2600"/>
          <w14:textFill>
            <w14:solidFill>
              <w14:srgbClr w14:val="FF2600"/>
            </w14:solidFill>
          </w14:textFill>
        </w:rPr>
      </w:pP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Wait for god as you make plans: let him direct your decisions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Proverbs 3:5-10 - Trust in the LORD with all your heart,</w:t>
      </w: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do not lean on your own understanding.</w:t>
      </w: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In all your ways acknowledge him,</w:t>
      </w: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and he will make straight your paths.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Be not wise in your own eyes;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fear the LORD</w:t>
      </w:r>
      <w:r>
        <w:rPr>
          <w:rFonts w:ascii="Avenir Next Regular" w:hAnsi="Avenir Next Regular"/>
          <w:i w:val="1"/>
          <w:iCs w:val="1"/>
          <w:outline w:val="0"/>
          <w:color w:val="ff40ff"/>
          <w:sz w:val="24"/>
          <w:szCs w:val="24"/>
          <w:u w:color="ff40ff"/>
          <w:rtl w:val="0"/>
          <w:lang w:val="en-US"/>
          <w14:textFill>
            <w14:solidFill>
              <w14:srgbClr w14:val="FF40FF"/>
            </w14:solidFill>
          </w14:textFill>
        </w:rPr>
        <w:t>, and turn away from evil.</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It will be healing to your flesh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refreshment to your bones.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Honor the LORD with your wealth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with the firstfruits of all your produce;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then your barns will be filled with plenty,</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your vats will be bursting with wine.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Proverbs 16:9 - The heart of man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plans his way</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but the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LORD establishes his steps.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sz w:val="24"/>
          <w:szCs w:val="24"/>
        </w:rPr>
      </w:pPr>
      <w:r>
        <w:rPr>
          <w:rFonts w:ascii="Avenir Next Regular" w:hAnsi="Avenir Next Regular"/>
          <w:outline w:val="0"/>
          <w:color w:val="ff40ff"/>
          <w:sz w:val="24"/>
          <w:szCs w:val="24"/>
          <w:u w:color="ff40ff"/>
          <w:rtl w:val="0"/>
          <w:lang w:val="en-US"/>
          <w14:textFill>
            <w14:solidFill>
              <w14:srgbClr w14:val="FF40FF"/>
            </w14:solidFill>
          </w14:textFill>
        </w:rPr>
        <w:t xml:space="preserve">1 Samuel 14:1-15 - </w:t>
      </w:r>
      <w:r>
        <w:rPr>
          <w:rFonts w:ascii="Avenir Next Regular" w:hAnsi="Avenir Next Regular"/>
          <w:sz w:val="24"/>
          <w:szCs w:val="24"/>
          <w:rtl w:val="0"/>
          <w:lang w:val="en-US"/>
        </w:rPr>
        <w:t>Jonathan waited on God to direct his decisions and make his efforts amount to anything or not. He left his decisions in the hand of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caps w:val="1"/>
          <w:outline w:val="0"/>
          <w:color w:val="ff2600"/>
          <w:sz w:val="24"/>
          <w:szCs w:val="24"/>
          <w:u w:color="ff2600"/>
          <w14:textFill>
            <w14:solidFill>
              <w14:srgbClr w14:val="FF2600"/>
            </w14:solidFill>
          </w14:textFill>
        </w:rPr>
      </w:pP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Our Work and plans Amount To Nothing Without god. Don</w:t>
      </w:r>
      <w:r>
        <w:rPr>
          <w:rFonts w:ascii="Avenir Next Regular" w:hAnsi="Avenir Next Regular" w:hint="default"/>
          <w:b w:val="1"/>
          <w:bCs w:val="1"/>
          <w:caps w:val="1"/>
          <w:outline w:val="0"/>
          <w:color w:val="ff2600"/>
          <w:sz w:val="24"/>
          <w:szCs w:val="24"/>
          <w:u w:color="ff2600"/>
          <w:rtl w:val="0"/>
          <w:lang w:val="en-US"/>
          <w14:textFill>
            <w14:solidFill>
              <w14:srgbClr w14:val="FF2600"/>
            </w14:solidFill>
          </w14:textFill>
        </w:rPr>
        <w:t>’</w:t>
      </w: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t trust in your plans, trust in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Psalm 127:1 - Unless the LORD builds the house, those who build it labor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in vain. </w:t>
      </w:r>
      <w:r>
        <w:rPr>
          <w:rFonts w:ascii="Avenir Next Regular" w:hAnsi="Avenir Next Regular"/>
          <w:i w:val="1"/>
          <w:iCs w:val="1"/>
          <w:outline w:val="0"/>
          <w:color w:val="ff40ff"/>
          <w:sz w:val="24"/>
          <w:szCs w:val="24"/>
          <w:u w:color="ff40ff"/>
          <w:rtl w:val="0"/>
          <w:lang w:val="en-US"/>
          <w14:textFill>
            <w14:solidFill>
              <w14:srgbClr w14:val="FF40FF"/>
            </w14:solidFill>
          </w14:textFill>
        </w:rPr>
        <w:t>Unless the LORD watches over the city, the watchman stays awake</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in vain.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John 15:4-5 - Abide in me, and I in you. As the branch cannot bear fruit by itself, unless it abides in the vine, neither can you, unless you abide in me. I am the vine; you are the branches. Whoever abides in me and I in him, he it is that bears much fruit, for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apart from me you can do nothing.</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Isaiah 17:10-11 - For you have forgotten the God of your salvation and have not remembered the Rock of your refuge; therefore, though you plant pleasant plants and sow the vine-branch of a stranger, though you make them grow on the day that you plant them, and make them blossom in the morning that you sow, yet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harvest will flee away</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in a day of grief and incurable pain.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Haggai 1:6-9 - You have sown much, and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harvested little.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You eat, but you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never have enough;</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you drink, but you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never have your fill</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You clothe yourselves, but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no one is warm.</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he who earns wages does so to put them into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a bag with holes.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Thus says the LORD of hosts: Consider your ways. Go up to the hills and bring wood and build the house, that I may take pleasure in it and that I may be glorified, says the LORD. You looked for much, and behold, it came to little. And when you brought it home,</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I blew it away. Why?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declares the LORD of hosts.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Because of my house</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that lies in ruins, while each of you busies himself with his own house.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Matthew 6:31-33 - Therefore do not be anxious, saying, </w:t>
      </w:r>
      <w:r>
        <w:rPr>
          <w:rFonts w:ascii="Arial Unicode MS" w:hAnsi="Arial Unicode MS" w:hint="default"/>
          <w:outline w:val="0"/>
          <w:color w:val="ff40ff"/>
          <w:sz w:val="24"/>
          <w:szCs w:val="24"/>
          <w:u w:color="ff40ff"/>
          <w:rtl w:val="0"/>
          <w:lang w:val="en-US"/>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What shall we eat?</w:t>
      </w:r>
      <w:r>
        <w:rPr>
          <w:rFonts w:ascii="Arial Unicode MS" w:hAnsi="Arial Unicode MS" w:hint="default"/>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or </w:t>
      </w:r>
      <w:r>
        <w:rPr>
          <w:rFonts w:ascii="Arial Unicode MS" w:hAnsi="Arial Unicode MS" w:hint="default"/>
          <w:outline w:val="0"/>
          <w:color w:val="ff40ff"/>
          <w:sz w:val="24"/>
          <w:szCs w:val="24"/>
          <w:u w:color="ff40ff"/>
          <w:rtl w:val="0"/>
          <w:lang w:val="en-US"/>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What shall we drink?</w:t>
      </w:r>
      <w:r>
        <w:rPr>
          <w:rFonts w:ascii="Arial Unicode MS" w:hAnsi="Arial Unicode MS" w:hint="default"/>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or </w:t>
      </w:r>
      <w:r>
        <w:rPr>
          <w:rFonts w:ascii="Arial Unicode MS" w:hAnsi="Arial Unicode MS" w:hint="default"/>
          <w:outline w:val="0"/>
          <w:color w:val="ff40ff"/>
          <w:sz w:val="24"/>
          <w:szCs w:val="24"/>
          <w:u w:color="ff40ff"/>
          <w:rtl w:val="0"/>
          <w:lang w:val="en-US"/>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What shall we wear?</w:t>
      </w:r>
      <w:r>
        <w:rPr>
          <w:rFonts w:ascii="Arial Unicode MS" w:hAnsi="Arial Unicode MS" w:hint="default"/>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For the Gentiles seek after all these things, and your heavenly Father knows that you need them all. But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seek first the kingdom of God</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his righteousness, and all these things will be added to you.</w:t>
      </w:r>
    </w:p>
    <w:p>
      <w:pPr>
        <w:pStyle w:val="Body A"/>
        <w:rPr>
          <w:rFonts w:ascii="Avenir Next Regular" w:cs="Avenir Next Regular" w:hAnsi="Avenir Next Regular" w:eastAsia="Avenir Next Regular"/>
          <w:b w:val="1"/>
          <w:bCs w:val="1"/>
          <w:caps w:val="1"/>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4"/>
          <w:szCs w:val="24"/>
          <w:u w:color="ff2600"/>
          <w14:textFill>
            <w14:solidFill>
              <w14:srgbClr w14:val="FF2600"/>
            </w14:solidFill>
          </w14:textFill>
        </w:rPr>
      </w:pP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God</w:t>
      </w:r>
      <w:r>
        <w:rPr>
          <w:rFonts w:ascii="Avenir Next Regular" w:hAnsi="Avenir Next Regular" w:hint="default"/>
          <w:b w:val="1"/>
          <w:bCs w:val="1"/>
          <w:caps w:val="1"/>
          <w:outline w:val="0"/>
          <w:color w:val="ff2600"/>
          <w:sz w:val="24"/>
          <w:szCs w:val="24"/>
          <w:u w:color="ff2600"/>
          <w:rtl w:val="0"/>
          <w:lang w:val="en-US"/>
          <w14:textFill>
            <w14:solidFill>
              <w14:srgbClr w14:val="FF2600"/>
            </w14:solidFill>
          </w14:textFill>
        </w:rPr>
        <w:t>’</w:t>
      </w: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s works through us are far better than our own without him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Psalm 139:14 - I praise you, for I am fearfully and wonderfully made. Wonderful are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your works; </w:t>
      </w:r>
      <w:r>
        <w:rPr>
          <w:rFonts w:ascii="Avenir Next Regular" w:hAnsi="Avenir Next Regular"/>
          <w:i w:val="1"/>
          <w:iCs w:val="1"/>
          <w:outline w:val="0"/>
          <w:color w:val="ff40ff"/>
          <w:sz w:val="24"/>
          <w:szCs w:val="24"/>
          <w:u w:color="ff40ff"/>
          <w:rtl w:val="0"/>
          <w:lang w:val="en-US"/>
          <w14:textFill>
            <w14:solidFill>
              <w14:srgbClr w14:val="FF40FF"/>
            </w14:solidFill>
          </w14:textFill>
        </w:rPr>
        <w:t>my soul knows it very well.</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17:7-8 - In that day man will look to his Maker, and his eyes will look on the Holy One of Israel. He will not look to the altars,</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the work of his hands,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he will not look on what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his own fingers have made,</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either the Asherim or the altars of incense.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Isaiah 19:24-25 - In that day Israel will be the third with Egypt and Assyria, a blessing in the midst of the earth, whom the LORD of hosts has blessed, saying,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Blessed be Egypt my people, and Assyria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work of my hands</w:t>
      </w:r>
      <w:r>
        <w:rPr>
          <w:rFonts w:ascii="Avenir Next Regular" w:hAnsi="Avenir Next Regular"/>
          <w:i w:val="1"/>
          <w:iCs w:val="1"/>
          <w:outline w:val="0"/>
          <w:color w:val="ff40ff"/>
          <w:sz w:val="24"/>
          <w:szCs w:val="24"/>
          <w:u w:color="ff40ff"/>
          <w:rtl w:val="0"/>
          <w:lang w:val="en-US"/>
          <w14:textFill>
            <w14:solidFill>
              <w14:srgbClr w14:val="FF40FF"/>
            </w14:solidFill>
          </w14:textFill>
        </w:rPr>
        <w:t>, and Israel my inheritance.</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Ephesians 2:8-10 - For by grace you have been saved through faith. And this is not your own doing; it is the gift of God, not a result of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works,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so that no one may boast. For we are his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workmanship</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created in Christ Jesus for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good works</w:t>
      </w:r>
      <w:r>
        <w:rPr>
          <w:rFonts w:ascii="Avenir Next Regular" w:hAnsi="Avenir Next Regular"/>
          <w:i w:val="1"/>
          <w:iCs w:val="1"/>
          <w:outline w:val="0"/>
          <w:color w:val="ff40ff"/>
          <w:sz w:val="24"/>
          <w:szCs w:val="24"/>
          <w:u w:color="ff40ff"/>
          <w:rtl w:val="0"/>
          <w:lang w:val="en-US"/>
          <w14:textFill>
            <w14:solidFill>
              <w14:srgbClr w14:val="FF40FF"/>
            </w14:solidFill>
          </w14:textFill>
        </w:rPr>
        <w:t>, which God prepared beforehand, that we should walk in them.</w:t>
      </w:r>
    </w:p>
    <w:p>
      <w:pPr>
        <w:pStyle w:val="Body A"/>
        <w:rPr>
          <w:rFonts w:ascii="Avenir Next Regular" w:cs="Avenir Next Regular" w:hAnsi="Avenir Next Regular" w:eastAsia="Avenir Next Regular"/>
          <w:b w:val="1"/>
          <w:bCs w:val="1"/>
          <w:caps w:val="1"/>
          <w:outline w:val="0"/>
          <w:color w:val="ff2600"/>
          <w:sz w:val="24"/>
          <w:szCs w:val="24"/>
          <w:u w:color="ff2600"/>
          <w14:textFill>
            <w14:solidFill>
              <w14:srgbClr w14:val="FF2600"/>
            </w14:solidFill>
          </w14:textFill>
        </w:rPr>
      </w:pP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God Brings The Growth But He Uses Our Efforts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Romans 15:22-24 - This is the reason why I have so often been hindered from coming to you. But now, since I no longer have any room for work in these regions, and since I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have longed for many years to come to you,</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 hope to see you in passing as I go to Spain, and to be helped on my journey there by you, once I have enjoyed your company for a while. so that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by God's will </w:t>
      </w:r>
      <w:r>
        <w:rPr>
          <w:rFonts w:ascii="Avenir Next Regular" w:hAnsi="Avenir Next Regular"/>
          <w:i w:val="1"/>
          <w:iCs w:val="1"/>
          <w:outline w:val="0"/>
          <w:color w:val="ff40ff"/>
          <w:sz w:val="24"/>
          <w:szCs w:val="24"/>
          <w:u w:color="ff40ff"/>
          <w:rtl w:val="0"/>
          <w:lang w:val="en-US"/>
          <w14:textFill>
            <w14:solidFill>
              <w14:srgbClr w14:val="FF40FF"/>
            </w14:solidFill>
          </w14:textFill>
        </w:rPr>
        <w:t>I may come to you with joy and be refreshed in your company.</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Corinthians 3:6-9 - I planted, Apollos watered, but God gave the growth. So neither he who plants nor he who waters is anything, but only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God who gives the growth.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 who plants and he who waters are one, and each will receive his wages according to his labor. For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we are God's fellow workers.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You are God's field, God's building.</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Philippians 2:12-13 - Therefore, my beloved, as you have always</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obeyed</w:t>
      </w:r>
      <w:r>
        <w:rPr>
          <w:rFonts w:ascii="Avenir Next Regular" w:hAnsi="Avenir Next Regular"/>
          <w:i w:val="1"/>
          <w:iCs w:val="1"/>
          <w:outline w:val="0"/>
          <w:color w:val="ff40ff"/>
          <w:u w:color="ff40ff"/>
          <w:rtl w:val="0"/>
          <w:lang w:val="en-US"/>
          <w14:textFill>
            <w14:solidFill>
              <w14:srgbClr w14:val="FF40FF"/>
            </w14:solidFill>
          </w14:textFill>
        </w:rPr>
        <w:t xml:space="preserve">, so now, not only as in my presence but much more in my absence,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work out your own salvation </w:t>
      </w:r>
      <w:r>
        <w:rPr>
          <w:rFonts w:ascii="Avenir Next Regular" w:hAnsi="Avenir Next Regular"/>
          <w:i w:val="1"/>
          <w:iCs w:val="1"/>
          <w:outline w:val="0"/>
          <w:color w:val="ff40ff"/>
          <w:u w:color="ff40ff"/>
          <w:rtl w:val="0"/>
          <w:lang w:val="en-US"/>
          <w14:textFill>
            <w14:solidFill>
              <w14:srgbClr w14:val="FF40FF"/>
            </w14:solidFill>
          </w14:textFill>
        </w:rPr>
        <w:t xml:space="preserve">with fear and trembling, for it is </w:t>
      </w:r>
      <w:r>
        <w:rPr>
          <w:rFonts w:ascii="Avenir Next Regular" w:hAnsi="Avenir Next Regular"/>
          <w:b w:val="1"/>
          <w:bCs w:val="1"/>
          <w:i w:val="1"/>
          <w:iCs w:val="1"/>
          <w:outline w:val="0"/>
          <w:color w:val="ff40ff"/>
          <w:u w:color="ff40ff"/>
          <w:rtl w:val="0"/>
          <w:lang w:val="en-US"/>
          <w14:textFill>
            <w14:solidFill>
              <w14:srgbClr w14:val="FF40FF"/>
            </w14:solidFill>
          </w14:textFill>
        </w:rPr>
        <w:t>God who works in you, both to will and to work</w:t>
      </w:r>
      <w:r>
        <w:rPr>
          <w:rFonts w:ascii="Avenir Next Regular" w:hAnsi="Avenir Next Regular"/>
          <w:i w:val="1"/>
          <w:iCs w:val="1"/>
          <w:outline w:val="0"/>
          <w:color w:val="ff40ff"/>
          <w:u w:color="ff40ff"/>
          <w:rtl w:val="0"/>
          <w:lang w:val="en-US"/>
          <w14:textFill>
            <w14:solidFill>
              <w14:srgbClr w14:val="FF40FF"/>
            </w14:solidFill>
          </w14:textFill>
        </w:rPr>
        <w:t xml:space="preserve"> for his good pleasure.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5:16 - In the same way, let your light shine before others, so that they may see </w:t>
      </w:r>
      <w:r>
        <w:rPr>
          <w:rFonts w:ascii="Avenir Next Regular" w:hAnsi="Avenir Next Regular"/>
          <w:b w:val="1"/>
          <w:bCs w:val="1"/>
          <w:i w:val="1"/>
          <w:iCs w:val="1"/>
          <w:outline w:val="0"/>
          <w:color w:val="ff40ff"/>
          <w:u w:color="ff40ff"/>
          <w:rtl w:val="0"/>
          <w:lang w:val="en-US"/>
          <w14:textFill>
            <w14:solidFill>
              <w14:srgbClr w14:val="FF40FF"/>
            </w14:solidFill>
          </w14:textFill>
        </w:rPr>
        <w:t>your good works</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color="ff40ff"/>
          <w:rtl w:val="0"/>
          <w:lang w:val="en-US"/>
          <w14:textFill>
            <w14:solidFill>
              <w14:srgbClr w14:val="FF40FF"/>
            </w14:solidFill>
          </w14:textFill>
        </w:rPr>
        <w:t>give glory to your Father who is in heaven.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We are partnering with God, not the other way around.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There</w:t>
      </w:r>
      <w:r>
        <w:rPr>
          <w:rFonts w:ascii="Arial Unicode MS" w:hAnsi="Arial Unicode MS" w:hint="default"/>
          <w:sz w:val="24"/>
          <w:szCs w:val="24"/>
          <w:rtl w:val="0"/>
          <w:lang w:val="en-US"/>
        </w:rPr>
        <w:t>’</w:t>
      </w:r>
      <w:r>
        <w:rPr>
          <w:rFonts w:ascii="Avenir Next Regular" w:hAnsi="Avenir Next Regular"/>
          <w:sz w:val="24"/>
          <w:szCs w:val="24"/>
          <w:rtl w:val="0"/>
          <w:lang w:val="en-US"/>
        </w:rPr>
        <w:t>s a difference between doing your best and trusting in your best as the reason for confidence and success. God brings success, NOT your best. Your best doesn</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t produce the divine results of God but He still </w:t>
      </w:r>
      <w:r>
        <w:rPr>
          <w:rFonts w:ascii="Avenir Next Regular" w:hAnsi="Avenir Next Regular"/>
          <w:sz w:val="24"/>
          <w:szCs w:val="24"/>
          <w:rtl w:val="0"/>
          <w:lang w:val="fr-FR"/>
        </w:rPr>
        <w:t xml:space="preserve">uses </w:t>
      </w:r>
      <w:r>
        <w:rPr>
          <w:rFonts w:ascii="Avenir Next Regular" w:hAnsi="Avenir Next Regular"/>
          <w:sz w:val="24"/>
          <w:szCs w:val="24"/>
          <w:rtl w:val="0"/>
          <w:lang w:val="en-US"/>
        </w:rPr>
        <w:t>your best efforts as part of it.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James 5:7-8 - Be patient, therefore, brothers, until the coming of the Lord. See how the farmer waits for the precious fruit of the earth, being patient about it, until it receives the early and the late rains.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You also, be patient.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Establish your hearts, for the coming of the Lord is at hand.</w:t>
      </w:r>
    </w:p>
    <w:p>
      <w:pPr>
        <w:pStyle w:val="Body A"/>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WAIT ON THE LORD | PART 6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Waiting For The Impossible</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can we tell when confidence shifts from God to people, plans, or ability?</w:t>
      </w:r>
    </w:p>
    <w:p>
      <w:pPr>
        <w:pStyle w:val="Body"/>
      </w:pPr>
      <w:r>
        <w:rPr>
          <w:rFonts w:cs="Arial Unicode MS" w:eastAsia="Arial Unicode MS"/>
          <w:rtl w:val="0"/>
          <w:lang w:val="en-US"/>
        </w:rPr>
        <w:t>2. Why is trusting human strength different from using effort while depending on God?</w:t>
      </w:r>
    </w:p>
    <w:p>
      <w:pPr>
        <w:pStyle w:val="Body"/>
      </w:pPr>
      <w:r>
        <w:rPr>
          <w:rFonts w:cs="Arial Unicode MS" w:eastAsia="Arial Unicode MS"/>
          <w:rtl w:val="0"/>
          <w:lang w:val="en-US"/>
        </w:rPr>
        <w:t>3. What does it mean to plan while allowing God to direct our steps?</w:t>
      </w:r>
    </w:p>
    <w:p>
      <w:pPr>
        <w:pStyle w:val="Body"/>
      </w:pPr>
      <w:r>
        <w:rPr>
          <w:rFonts w:cs="Arial Unicode MS" w:eastAsia="Arial Unicode MS"/>
          <w:rtl w:val="0"/>
          <w:lang w:val="en-US"/>
        </w:rPr>
        <w:t>4. How do Psalm 127 and John 15 challenge confidence in hard work alone?</w:t>
      </w:r>
    </w:p>
    <w:p>
      <w:pPr>
        <w:pStyle w:val="Body"/>
      </w:pPr>
      <w:r>
        <w:rPr>
          <w:rFonts w:cs="Arial Unicode MS" w:eastAsia="Arial Unicode MS"/>
          <w:rtl w:val="0"/>
          <w:lang w:val="en-US"/>
        </w:rPr>
        <w:t>5. How do 1 Corinthians 3 and Philippians 2 hold together our effort and God</w:t>
      </w:r>
      <w:r>
        <w:rPr>
          <w:rFonts w:cs="Arial Unicode MS" w:eastAsia="Arial Unicode MS" w:hint="default"/>
          <w:rtl w:val="1"/>
        </w:rPr>
        <w:t>’</w:t>
      </w:r>
      <w:r>
        <w:rPr>
          <w:rFonts w:cs="Arial Unicode MS" w:eastAsia="Arial Unicode MS"/>
          <w:rtl w:val="0"/>
          <w:lang w:val="en-US"/>
        </w:rPr>
        <w:t>s work?</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What person, plan, or skill am I tempted to make my confidence?</w:t>
      </w:r>
    </w:p>
    <w:p>
      <w:pPr>
        <w:pStyle w:val="Body"/>
      </w:pPr>
      <w:r>
        <w:rPr>
          <w:rFonts w:cs="Arial Unicode MS" w:eastAsia="Arial Unicode MS"/>
          <w:rtl w:val="0"/>
          <w:lang w:val="en-US"/>
        </w:rPr>
        <w:t>2. Do I ask God for direction before planning?</w:t>
      </w:r>
    </w:p>
    <w:p>
      <w:pPr>
        <w:pStyle w:val="Body"/>
      </w:pPr>
      <w:r>
        <w:rPr>
          <w:rFonts w:cs="Arial Unicode MS" w:eastAsia="Arial Unicode MS"/>
          <w:rtl w:val="0"/>
          <w:lang w:val="en-US"/>
        </w:rPr>
        <w:t>3. Where have I settled for what I can produce?</w:t>
      </w:r>
    </w:p>
    <w:p>
      <w:pPr>
        <w:pStyle w:val="Body"/>
      </w:pPr>
      <w:r>
        <w:rPr>
          <w:rFonts w:cs="Arial Unicode MS" w:eastAsia="Arial Unicode MS"/>
          <w:rtl w:val="0"/>
          <w:lang w:val="en-US"/>
        </w:rPr>
        <w:t>4. Can I work diligently without trusting diligence as the source?</w:t>
      </w:r>
    </w:p>
    <w:p>
      <w:pPr>
        <w:pStyle w:val="Body"/>
      </w:pPr>
      <w:r>
        <w:rPr>
          <w:rFonts w:cs="Arial Unicode MS" w:eastAsia="Arial Unicode MS"/>
          <w:rtl w:val="0"/>
          <w:lang w:val="en-US"/>
        </w:rPr>
        <w:t>5. What impossible situation requires dependence on God</w:t>
      </w:r>
      <w:r>
        <w:rPr>
          <w:rFonts w:cs="Arial Unicode MS" w:eastAsia="Arial Unicode MS" w:hint="default"/>
          <w:rtl w:val="1"/>
        </w:rPr>
        <w:t>’</w:t>
      </w:r>
      <w:r>
        <w:rPr>
          <w:rFonts w:cs="Arial Unicode MS" w:eastAsia="Arial Unicode MS"/>
          <w:rtl w:val="0"/>
          <w:lang w:val="en-US"/>
        </w:rPr>
        <w:t>s power?</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Take refuge in God rather than human power. </w:t>
      </w:r>
      <w:r>
        <w:rPr>
          <w:rFonts w:cs="Arial Unicode MS" w:eastAsia="Arial Unicode MS"/>
          <w:rtl w:val="0"/>
          <w:lang w:val="it-IT"/>
        </w:rPr>
        <w:t>Psalm 118:8-9</w:t>
      </w:r>
    </w:p>
    <w:p>
      <w:pPr>
        <w:pStyle w:val="Body"/>
      </w:pPr>
      <w:r>
        <w:rPr>
          <w:rFonts w:cs="Arial Unicode MS" w:eastAsia="Arial Unicode MS"/>
          <w:b w:val="1"/>
          <w:bCs w:val="1"/>
          <w:rtl w:val="0"/>
          <w:lang w:val="en-US"/>
        </w:rPr>
        <w:t xml:space="preserve">2. Acknowledge God in planning. </w:t>
      </w:r>
      <w:r>
        <w:rPr>
          <w:rFonts w:cs="Arial Unicode MS" w:eastAsia="Arial Unicode MS"/>
          <w:rtl w:val="0"/>
          <w:lang w:val="de-DE"/>
        </w:rPr>
        <w:t>Proverbs 3:5-6</w:t>
      </w:r>
    </w:p>
    <w:p>
      <w:pPr>
        <w:pStyle w:val="Body"/>
      </w:pPr>
      <w:r>
        <w:rPr>
          <w:rFonts w:cs="Arial Unicode MS" w:eastAsia="Arial Unicode MS"/>
          <w:b w:val="1"/>
          <w:bCs w:val="1"/>
          <w:rtl w:val="0"/>
          <w:lang w:val="en-US"/>
        </w:rPr>
        <w:t xml:space="preserve">3. Work without making work your confidence. </w:t>
      </w:r>
      <w:r>
        <w:rPr>
          <w:rFonts w:cs="Arial Unicode MS" w:eastAsia="Arial Unicode MS"/>
          <w:rtl w:val="0"/>
          <w:lang w:val="it-IT"/>
        </w:rPr>
        <w:t>Psalm 127:1</w:t>
      </w:r>
    </w:p>
    <w:p>
      <w:pPr>
        <w:pStyle w:val="Body"/>
      </w:pPr>
      <w:r>
        <w:rPr>
          <w:rFonts w:cs="Arial Unicode MS" w:eastAsia="Arial Unicode MS"/>
          <w:b w:val="1"/>
          <w:bCs w:val="1"/>
          <w:rtl w:val="0"/>
          <w:lang w:val="en-US"/>
        </w:rPr>
        <w:t xml:space="preserve">4. Abide in Christ as the source of fruit. </w:t>
      </w:r>
      <w:r>
        <w:rPr>
          <w:rFonts w:cs="Arial Unicode MS" w:eastAsia="Arial Unicode MS"/>
          <w:rtl w:val="0"/>
          <w:lang w:val="de-DE"/>
        </w:rPr>
        <w:t>John 15:4-5</w:t>
      </w:r>
    </w:p>
    <w:p>
      <w:pPr>
        <w:pStyle w:val="Body"/>
      </w:pPr>
      <w:r>
        <w:rPr>
          <w:rFonts w:cs="Arial Unicode MS" w:eastAsia="Arial Unicode MS"/>
          <w:b w:val="1"/>
          <w:bCs w:val="1"/>
          <w:rtl w:val="0"/>
          <w:lang w:val="en-US"/>
        </w:rPr>
        <w:t xml:space="preserve">5. Plant and water while trusting God for growth. </w:t>
      </w:r>
      <w:r>
        <w:rPr>
          <w:rFonts w:cs="Arial Unicode MS" w:eastAsia="Arial Unicode MS"/>
          <w:rtl w:val="0"/>
        </w:rPr>
        <w:t>1 Corinthians 3:6-9</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Zechariah 4:6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work advances by His Spirit.</w:t>
      </w:r>
    </w:p>
    <w:p>
      <w:pPr>
        <w:pStyle w:val="Body"/>
      </w:pPr>
      <w:r>
        <w:rPr>
          <w:rFonts w:cs="Arial Unicode MS" w:eastAsia="Arial Unicode MS"/>
          <w:b w:val="1"/>
          <w:bCs w:val="1"/>
          <w:rtl w:val="0"/>
          <w:lang w:val="pt-PT"/>
        </w:rPr>
        <w:t xml:space="preserve">2. Psalm 20:7 </w:t>
      </w:r>
      <w:r>
        <w:rPr>
          <w:rFonts w:cs="Arial Unicode MS" w:eastAsia="Arial Unicode MS" w:hint="default"/>
          <w:b w:val="1"/>
          <w:bCs w:val="1"/>
          <w:rtl w:val="0"/>
          <w:lang w:val="en-US"/>
        </w:rPr>
        <w:t xml:space="preserve">— </w:t>
      </w:r>
      <w:r>
        <w:rPr>
          <w:rFonts w:cs="Arial Unicode MS" w:eastAsia="Arial Unicode MS"/>
          <w:rtl w:val="0"/>
          <w:lang w:val="en-US"/>
        </w:rPr>
        <w:t>Do not ground confidence in human strength.</w:t>
      </w:r>
    </w:p>
    <w:p>
      <w:pPr>
        <w:pStyle w:val="Body"/>
      </w:pPr>
      <w:r>
        <w:rPr>
          <w:rFonts w:cs="Arial Unicode MS" w:eastAsia="Arial Unicode MS"/>
          <w:b w:val="1"/>
          <w:bCs w:val="1"/>
          <w:rtl w:val="0"/>
          <w:lang w:val="en-US"/>
        </w:rPr>
        <w:t xml:space="preserve">3. 2 Chronicles 20:12 </w:t>
      </w:r>
      <w:r>
        <w:rPr>
          <w:rFonts w:cs="Arial Unicode MS" w:eastAsia="Arial Unicode MS" w:hint="default"/>
          <w:b w:val="1"/>
          <w:bCs w:val="1"/>
          <w:rtl w:val="0"/>
          <w:lang w:val="en-US"/>
        </w:rPr>
        <w:t xml:space="preserve">— </w:t>
      </w:r>
      <w:r>
        <w:rPr>
          <w:rFonts w:cs="Arial Unicode MS" w:eastAsia="Arial Unicode MS"/>
          <w:rtl w:val="0"/>
          <w:lang w:val="en-US"/>
        </w:rPr>
        <w:t>When strength fails, turn your eyes to God.</w:t>
      </w:r>
    </w:p>
    <w:p>
      <w:pPr>
        <w:pStyle w:val="Body"/>
      </w:pPr>
      <w:r>
        <w:rPr>
          <w:rFonts w:cs="Arial Unicode MS" w:eastAsia="Arial Unicode MS"/>
          <w:b w:val="1"/>
          <w:bCs w:val="1"/>
          <w:rtl w:val="0"/>
        </w:rPr>
        <w:t xml:space="preserve">4. John 6:5-13 </w:t>
      </w:r>
      <w:r>
        <w:rPr>
          <w:rFonts w:cs="Arial Unicode MS" w:eastAsia="Arial Unicode MS" w:hint="default"/>
          <w:b w:val="1"/>
          <w:bCs w:val="1"/>
          <w:rtl w:val="0"/>
          <w:lang w:val="en-US"/>
        </w:rPr>
        <w:t xml:space="preserve">— </w:t>
      </w:r>
      <w:r>
        <w:rPr>
          <w:rFonts w:cs="Arial Unicode MS" w:eastAsia="Arial Unicode MS"/>
          <w:rtl w:val="0"/>
          <w:lang w:val="en-US"/>
        </w:rPr>
        <w:t>Jesus multiplies inadequate human resources.</w:t>
      </w:r>
    </w:p>
    <w:p>
      <w:pPr>
        <w:pStyle w:val="Body"/>
      </w:pPr>
      <w:r>
        <w:rPr>
          <w:rFonts w:cs="Arial Unicode MS" w:eastAsia="Arial Unicode MS"/>
          <w:b w:val="1"/>
          <w:bCs w:val="1"/>
          <w:rtl w:val="0"/>
        </w:rPr>
        <w:t xml:space="preserve">5. 2 Corinthians 3:4-5 </w:t>
      </w:r>
      <w:r>
        <w:rPr>
          <w:rFonts w:cs="Arial Unicode MS" w:eastAsia="Arial Unicode MS" w:hint="default"/>
          <w:b w:val="1"/>
          <w:bCs w:val="1"/>
          <w:rtl w:val="0"/>
          <w:lang w:val="en-US"/>
        </w:rPr>
        <w:t xml:space="preserve">— </w:t>
      </w:r>
      <w:r>
        <w:rPr>
          <w:rFonts w:cs="Arial Unicode MS" w:eastAsia="Arial Unicode MS"/>
          <w:rtl w:val="0"/>
          <w:lang w:val="en-US"/>
        </w:rPr>
        <w:t>Our sufficiency is from God.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